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DE9" w:rsidRPr="00AB5531" w:rsidRDefault="00A93DE9" w:rsidP="00A93DE9">
      <w:pPr>
        <w:pStyle w:val="ab"/>
        <w:spacing w:before="0" w:after="0" w:line="360" w:lineRule="auto"/>
        <w:jc w:val="both"/>
        <w:rPr>
          <w:rFonts w:ascii="黑体" w:eastAsia="黑体" w:hAnsi="黑体"/>
        </w:rPr>
      </w:pPr>
      <w:r w:rsidRPr="00AB5531">
        <w:rPr>
          <w:rFonts w:ascii="黑体" w:eastAsia="黑体" w:hAnsi="黑体" w:hint="eastAsia"/>
        </w:rPr>
        <w:t>附件一</w:t>
      </w:r>
    </w:p>
    <w:p w:rsidR="00A93DE9" w:rsidRPr="000620C3" w:rsidRDefault="00A93DE9" w:rsidP="00A93DE9">
      <w:pPr>
        <w:pStyle w:val="ab"/>
        <w:spacing w:before="0" w:after="0" w:line="360" w:lineRule="auto"/>
        <w:rPr>
          <w:rFonts w:ascii="方正小标宋简体" w:eastAsia="方正小标宋简体" w:hAnsi="宋体"/>
          <w:b w:val="0"/>
          <w:sz w:val="44"/>
          <w:szCs w:val="44"/>
        </w:rPr>
      </w:pPr>
      <w:r w:rsidRPr="000620C3">
        <w:rPr>
          <w:rFonts w:ascii="方正小标宋简体" w:eastAsia="方正小标宋简体" w:hAnsi="宋体" w:hint="eastAsia"/>
          <w:b w:val="0"/>
          <w:sz w:val="44"/>
          <w:szCs w:val="44"/>
        </w:rPr>
        <w:t>广东省预拌混凝土企业试验室综合评价办法</w:t>
      </w:r>
    </w:p>
    <w:p w:rsidR="00A93DE9" w:rsidRPr="000620C3" w:rsidRDefault="00A93DE9" w:rsidP="00A93DE9">
      <w:pPr>
        <w:pStyle w:val="ac"/>
        <w:spacing w:before="0" w:after="0" w:line="360" w:lineRule="auto"/>
        <w:rPr>
          <w:rFonts w:ascii="仿宋_GB2312" w:eastAsia="仿宋_GB2312"/>
        </w:rPr>
      </w:pPr>
      <w:r w:rsidRPr="000620C3">
        <w:rPr>
          <w:rFonts w:ascii="仿宋_GB2312" w:eastAsia="仿宋_GB2312" w:hint="eastAsia"/>
        </w:rPr>
        <w:t>第一章  总则</w:t>
      </w:r>
    </w:p>
    <w:p w:rsidR="00A93DE9" w:rsidRPr="000620C3" w:rsidRDefault="00A93DE9" w:rsidP="00A93DE9">
      <w:pPr>
        <w:spacing w:line="560" w:lineRule="exact"/>
        <w:ind w:firstLineChars="200" w:firstLine="643"/>
        <w:rPr>
          <w:rFonts w:ascii="仿宋_GB2312" w:eastAsia="仿宋_GB2312"/>
          <w:sz w:val="32"/>
          <w:szCs w:val="32"/>
        </w:rPr>
      </w:pPr>
      <w:r w:rsidRPr="000620C3">
        <w:rPr>
          <w:rFonts w:ascii="仿宋_GB2312" w:eastAsia="仿宋_GB2312" w:hint="eastAsia"/>
          <w:b/>
          <w:sz w:val="32"/>
          <w:szCs w:val="32"/>
        </w:rPr>
        <w:t xml:space="preserve">第一条  </w:t>
      </w:r>
      <w:r w:rsidRPr="000620C3">
        <w:rPr>
          <w:rFonts w:ascii="仿宋_GB2312" w:eastAsia="仿宋_GB2312" w:hint="eastAsia"/>
          <w:sz w:val="32"/>
          <w:szCs w:val="32"/>
        </w:rPr>
        <w:t>为促进预拌混凝土行业健康发展，规范预拌混凝土企业试验室管理，全面提升我省预拌混凝土企业的管理水平，确保工程质量和安全，制定本办法。</w:t>
      </w:r>
    </w:p>
    <w:p w:rsidR="00A93DE9" w:rsidRPr="000620C3" w:rsidRDefault="00A93DE9" w:rsidP="00A93DE9">
      <w:pPr>
        <w:spacing w:line="560" w:lineRule="exact"/>
        <w:ind w:firstLineChars="200" w:firstLine="643"/>
        <w:rPr>
          <w:rFonts w:ascii="仿宋_GB2312" w:eastAsia="仿宋_GB2312"/>
          <w:sz w:val="32"/>
          <w:szCs w:val="32"/>
        </w:rPr>
      </w:pPr>
      <w:r w:rsidRPr="000620C3">
        <w:rPr>
          <w:rFonts w:ascii="仿宋_GB2312" w:eastAsia="仿宋_GB2312" w:hint="eastAsia"/>
          <w:b/>
          <w:sz w:val="32"/>
          <w:szCs w:val="32"/>
        </w:rPr>
        <w:t xml:space="preserve">第二条  </w:t>
      </w:r>
      <w:r w:rsidRPr="000620C3">
        <w:rPr>
          <w:rFonts w:ascii="仿宋_GB2312" w:eastAsia="仿宋_GB2312" w:hint="eastAsia"/>
          <w:sz w:val="32"/>
          <w:szCs w:val="32"/>
        </w:rPr>
        <w:t>本办法依据广东省标准《预拌砂浆、混凝土及制品企业试验室管理规范》（DBJ/T15-104-2015，</w:t>
      </w:r>
      <w:r>
        <w:rPr>
          <w:rFonts w:ascii="仿宋_GB2312" w:eastAsia="仿宋_GB2312" w:hint="eastAsia"/>
          <w:sz w:val="32"/>
          <w:szCs w:val="32"/>
        </w:rPr>
        <w:t>下</w:t>
      </w:r>
      <w:r w:rsidRPr="000620C3">
        <w:rPr>
          <w:rFonts w:ascii="仿宋_GB2312" w:eastAsia="仿宋_GB2312" w:hint="eastAsia"/>
          <w:sz w:val="32"/>
          <w:szCs w:val="32"/>
        </w:rPr>
        <w:t>称《规范》），结合我省实际制定。</w:t>
      </w:r>
    </w:p>
    <w:p w:rsidR="00A93DE9" w:rsidRPr="000620C3" w:rsidRDefault="00A93DE9" w:rsidP="00A93DE9">
      <w:pPr>
        <w:spacing w:line="560" w:lineRule="exact"/>
        <w:ind w:firstLineChars="200" w:firstLine="643"/>
        <w:rPr>
          <w:rFonts w:ascii="仿宋_GB2312" w:eastAsia="仿宋_GB2312"/>
          <w:sz w:val="32"/>
          <w:szCs w:val="32"/>
        </w:rPr>
      </w:pPr>
      <w:r w:rsidRPr="000620C3">
        <w:rPr>
          <w:rFonts w:ascii="仿宋_GB2312" w:eastAsia="仿宋_GB2312" w:hint="eastAsia"/>
          <w:b/>
          <w:sz w:val="32"/>
          <w:szCs w:val="32"/>
        </w:rPr>
        <w:t>第三条</w:t>
      </w:r>
      <w:r w:rsidRPr="000620C3">
        <w:rPr>
          <w:rFonts w:ascii="仿宋_GB2312" w:eastAsia="仿宋_GB2312" w:hint="eastAsia"/>
          <w:sz w:val="32"/>
          <w:szCs w:val="32"/>
        </w:rPr>
        <w:t xml:space="preserve">  本办法适用于在我省行政辖区内合法登记并取得专业承包资质证书的预拌混凝土企业试验室的综合评价，同时企业</w:t>
      </w:r>
      <w:r>
        <w:rPr>
          <w:rFonts w:ascii="仿宋_GB2312" w:eastAsia="仿宋_GB2312" w:hint="eastAsia"/>
          <w:sz w:val="32"/>
          <w:szCs w:val="32"/>
        </w:rPr>
        <w:t>己在“广东省散装水泥发展应用监管信息平台”（下称信息平台</w:t>
      </w:r>
      <w:r w:rsidRPr="000620C3">
        <w:rPr>
          <w:rFonts w:ascii="仿宋_GB2312" w:eastAsia="仿宋_GB2312" w:hint="eastAsia"/>
          <w:sz w:val="32"/>
          <w:szCs w:val="32"/>
        </w:rPr>
        <w:t>，网址：http://www.gdssjg.cn）完成登记备案。</w:t>
      </w:r>
    </w:p>
    <w:p w:rsidR="00A93DE9" w:rsidRPr="000620C3" w:rsidRDefault="00A93DE9" w:rsidP="00A93DE9">
      <w:pPr>
        <w:spacing w:line="560" w:lineRule="exact"/>
        <w:ind w:firstLineChars="200" w:firstLine="643"/>
        <w:rPr>
          <w:rFonts w:ascii="仿宋_GB2312" w:eastAsia="仿宋_GB2312"/>
          <w:sz w:val="32"/>
          <w:szCs w:val="32"/>
        </w:rPr>
      </w:pPr>
      <w:r w:rsidRPr="000620C3">
        <w:rPr>
          <w:rFonts w:ascii="仿宋_GB2312" w:eastAsia="仿宋_GB2312" w:hint="eastAsia"/>
          <w:b/>
          <w:sz w:val="32"/>
          <w:szCs w:val="32"/>
        </w:rPr>
        <w:t xml:space="preserve">第四条  </w:t>
      </w:r>
      <w:r>
        <w:rPr>
          <w:rFonts w:ascii="仿宋_GB2312" w:eastAsia="仿宋_GB2312" w:hint="eastAsia"/>
          <w:sz w:val="32"/>
          <w:szCs w:val="32"/>
        </w:rPr>
        <w:t>广东省预拌混凝土行业协会（下</w:t>
      </w:r>
      <w:r w:rsidRPr="000620C3">
        <w:rPr>
          <w:rFonts w:ascii="仿宋_GB2312" w:eastAsia="仿宋_GB2312" w:hint="eastAsia"/>
          <w:sz w:val="32"/>
          <w:szCs w:val="32"/>
        </w:rPr>
        <w:t>称省混凝土协会）受</w:t>
      </w:r>
      <w:r>
        <w:rPr>
          <w:rFonts w:ascii="仿宋_GB2312" w:eastAsia="仿宋_GB2312" w:hint="eastAsia"/>
          <w:sz w:val="32"/>
          <w:szCs w:val="32"/>
        </w:rPr>
        <w:t>广东省散装水泥管理办公室（下</w:t>
      </w:r>
      <w:r w:rsidRPr="000620C3">
        <w:rPr>
          <w:rFonts w:ascii="仿宋_GB2312" w:eastAsia="仿宋_GB2312" w:hint="eastAsia"/>
          <w:sz w:val="32"/>
          <w:szCs w:val="32"/>
        </w:rPr>
        <w:t>称省散办）委托，具体负责开展全省预拌混凝土企业试验室综合评价工作，并定期将综合评价结果报送省散办。</w:t>
      </w:r>
    </w:p>
    <w:p w:rsidR="00A93DE9" w:rsidRPr="000620C3" w:rsidRDefault="00A93DE9" w:rsidP="00A93DE9">
      <w:pPr>
        <w:spacing w:line="560" w:lineRule="exact"/>
        <w:ind w:firstLineChars="200" w:firstLine="643"/>
        <w:rPr>
          <w:rFonts w:ascii="仿宋_GB2312" w:eastAsia="仿宋_GB2312"/>
          <w:sz w:val="32"/>
          <w:szCs w:val="32"/>
        </w:rPr>
      </w:pPr>
      <w:r w:rsidRPr="000620C3">
        <w:rPr>
          <w:rFonts w:ascii="仿宋_GB2312" w:eastAsia="仿宋_GB2312" w:hint="eastAsia"/>
          <w:b/>
          <w:sz w:val="32"/>
          <w:szCs w:val="32"/>
        </w:rPr>
        <w:t>第五条</w:t>
      </w:r>
      <w:r w:rsidRPr="000620C3">
        <w:rPr>
          <w:rFonts w:ascii="仿宋_GB2312" w:eastAsia="仿宋_GB2312" w:hint="eastAsia"/>
          <w:sz w:val="32"/>
          <w:szCs w:val="32"/>
        </w:rPr>
        <w:t xml:space="preserve">  各级散装水泥主管机构及行业协会应按照本办法，积极组织本辖区内预拌混凝土企业进行试验室综合评价工作。</w:t>
      </w:r>
    </w:p>
    <w:p w:rsidR="00A93DE9" w:rsidRPr="000620C3" w:rsidRDefault="00A93DE9" w:rsidP="00A93DE9">
      <w:pPr>
        <w:spacing w:line="560" w:lineRule="exact"/>
        <w:ind w:firstLineChars="200" w:firstLine="643"/>
        <w:rPr>
          <w:rFonts w:ascii="仿宋_GB2312" w:eastAsia="仿宋_GB2312"/>
          <w:sz w:val="32"/>
          <w:szCs w:val="32"/>
        </w:rPr>
      </w:pPr>
      <w:r w:rsidRPr="000620C3">
        <w:rPr>
          <w:rFonts w:ascii="仿宋_GB2312" w:eastAsia="仿宋_GB2312" w:hint="eastAsia"/>
          <w:b/>
          <w:sz w:val="32"/>
          <w:szCs w:val="32"/>
        </w:rPr>
        <w:lastRenderedPageBreak/>
        <w:t>第六条</w:t>
      </w:r>
      <w:r w:rsidRPr="000620C3">
        <w:rPr>
          <w:rFonts w:ascii="仿宋_GB2312" w:eastAsia="仿宋_GB2312" w:hint="eastAsia"/>
          <w:sz w:val="32"/>
          <w:szCs w:val="32"/>
        </w:rPr>
        <w:t xml:space="preserve">  各预拌混凝土企业应按照《规范》要求，完善试验室日常管理，积极参加试验室综合评价。</w:t>
      </w:r>
    </w:p>
    <w:p w:rsidR="00A93DE9" w:rsidRDefault="00A93DE9" w:rsidP="00A93DE9">
      <w:pPr>
        <w:pStyle w:val="ac"/>
        <w:spacing w:before="0" w:after="0" w:line="560" w:lineRule="exact"/>
        <w:rPr>
          <w:rFonts w:ascii="仿宋_GB2312" w:eastAsia="仿宋_GB2312"/>
        </w:rPr>
      </w:pPr>
    </w:p>
    <w:p w:rsidR="00A93DE9" w:rsidRPr="000620C3" w:rsidRDefault="00A93DE9" w:rsidP="00A93DE9">
      <w:pPr>
        <w:pStyle w:val="ac"/>
        <w:spacing w:before="0" w:after="0" w:line="560" w:lineRule="exact"/>
        <w:rPr>
          <w:rFonts w:ascii="仿宋_GB2312" w:eastAsia="仿宋_GB2312"/>
        </w:rPr>
      </w:pPr>
      <w:r w:rsidRPr="000620C3">
        <w:rPr>
          <w:rFonts w:ascii="仿宋_GB2312" w:eastAsia="仿宋_GB2312" w:hint="eastAsia"/>
        </w:rPr>
        <w:t>第二章  综合评价内容及结果</w:t>
      </w:r>
    </w:p>
    <w:p w:rsidR="00A93DE9" w:rsidRPr="000620C3" w:rsidRDefault="00A93DE9" w:rsidP="00A93DE9">
      <w:pPr>
        <w:spacing w:line="560" w:lineRule="exact"/>
        <w:ind w:firstLineChars="200" w:firstLine="643"/>
        <w:rPr>
          <w:rFonts w:ascii="仿宋_GB2312" w:eastAsia="仿宋_GB2312"/>
          <w:sz w:val="32"/>
          <w:szCs w:val="32"/>
        </w:rPr>
      </w:pPr>
      <w:r w:rsidRPr="000620C3">
        <w:rPr>
          <w:rFonts w:ascii="仿宋_GB2312" w:eastAsia="仿宋_GB2312" w:hint="eastAsia"/>
          <w:b/>
          <w:sz w:val="32"/>
          <w:szCs w:val="32"/>
        </w:rPr>
        <w:t>第七条</w:t>
      </w:r>
      <w:r w:rsidRPr="000620C3">
        <w:rPr>
          <w:rFonts w:ascii="仿宋_GB2312" w:eastAsia="仿宋_GB2312" w:hint="eastAsia"/>
          <w:sz w:val="32"/>
          <w:szCs w:val="32"/>
        </w:rPr>
        <w:t xml:space="preserve">  综合评价内容按照《规范》规定，包括试验室检验能力、质量管理体系及其运行情况，详</w:t>
      </w:r>
      <w:r>
        <w:rPr>
          <w:rFonts w:ascii="仿宋_GB2312" w:eastAsia="仿宋_GB2312" w:hint="eastAsia"/>
          <w:sz w:val="32"/>
          <w:szCs w:val="32"/>
        </w:rPr>
        <w:t>见</w:t>
      </w:r>
      <w:r w:rsidRPr="000620C3">
        <w:rPr>
          <w:rFonts w:ascii="仿宋_GB2312" w:eastAsia="仿宋_GB2312" w:hint="eastAsia"/>
          <w:sz w:val="32"/>
          <w:szCs w:val="32"/>
        </w:rPr>
        <w:t>《广东省预拌混凝土企业试验室综合评价评分表》（附件1</w:t>
      </w:r>
      <w:r>
        <w:rPr>
          <w:rFonts w:ascii="仿宋_GB2312" w:eastAsia="仿宋_GB2312" w:hint="eastAsia"/>
          <w:sz w:val="32"/>
          <w:szCs w:val="32"/>
        </w:rPr>
        <w:t>，下</w:t>
      </w:r>
      <w:r w:rsidRPr="000620C3">
        <w:rPr>
          <w:rFonts w:ascii="仿宋_GB2312" w:eastAsia="仿宋_GB2312" w:hint="eastAsia"/>
          <w:sz w:val="32"/>
          <w:szCs w:val="32"/>
        </w:rPr>
        <w:t>称《评分表》）。</w:t>
      </w:r>
    </w:p>
    <w:p w:rsidR="00A93DE9" w:rsidRPr="000620C3" w:rsidRDefault="00A93DE9" w:rsidP="00A93DE9">
      <w:pPr>
        <w:spacing w:line="560" w:lineRule="exact"/>
        <w:ind w:firstLineChars="200" w:firstLine="643"/>
        <w:rPr>
          <w:rFonts w:ascii="仿宋_GB2312" w:eastAsia="仿宋_GB2312"/>
          <w:sz w:val="32"/>
          <w:szCs w:val="32"/>
        </w:rPr>
      </w:pPr>
      <w:r w:rsidRPr="000620C3">
        <w:rPr>
          <w:rFonts w:ascii="仿宋_GB2312" w:eastAsia="仿宋_GB2312" w:hint="eastAsia"/>
          <w:b/>
          <w:sz w:val="32"/>
          <w:szCs w:val="32"/>
        </w:rPr>
        <w:t>第八条</w:t>
      </w:r>
      <w:r w:rsidRPr="000620C3">
        <w:rPr>
          <w:rFonts w:ascii="仿宋_GB2312" w:eastAsia="仿宋_GB2312" w:hint="eastAsia"/>
          <w:sz w:val="32"/>
          <w:szCs w:val="32"/>
        </w:rPr>
        <w:t xml:space="preserve">  综合评价实行量化计分方式，按照《评分表》逐条评价，最后进行汇总评分，得到综合评价分Z，满分为100分。其中试验室检验能力评价分N占40%，质量管理体系评价分Q占60%，按下列公式计算：</w:t>
      </w:r>
    </w:p>
    <w:p w:rsidR="00A93DE9" w:rsidRPr="000620C3" w:rsidRDefault="00A93DE9" w:rsidP="00A93DE9">
      <w:pPr>
        <w:spacing w:line="560" w:lineRule="exact"/>
        <w:ind w:firstLineChars="200" w:firstLine="640"/>
        <w:jc w:val="center"/>
        <w:rPr>
          <w:rFonts w:ascii="仿宋_GB2312" w:eastAsia="仿宋_GB2312"/>
          <w:sz w:val="32"/>
          <w:szCs w:val="32"/>
        </w:rPr>
      </w:pPr>
      <w:r w:rsidRPr="000620C3">
        <w:rPr>
          <w:rFonts w:ascii="仿宋_GB2312" w:eastAsia="仿宋_GB2312" w:hint="eastAsia"/>
          <w:sz w:val="32"/>
          <w:szCs w:val="32"/>
        </w:rPr>
        <w:t>Z=N×40%+Q×60%</w:t>
      </w:r>
    </w:p>
    <w:p w:rsidR="00A93DE9" w:rsidRPr="000620C3" w:rsidRDefault="00A93DE9" w:rsidP="00A93DE9">
      <w:pPr>
        <w:spacing w:line="560" w:lineRule="exact"/>
        <w:ind w:firstLineChars="200" w:firstLine="643"/>
        <w:rPr>
          <w:rFonts w:ascii="仿宋_GB2312" w:eastAsia="仿宋_GB2312"/>
          <w:sz w:val="32"/>
          <w:szCs w:val="32"/>
        </w:rPr>
      </w:pPr>
      <w:r w:rsidRPr="000620C3">
        <w:rPr>
          <w:rFonts w:ascii="仿宋_GB2312" w:eastAsia="仿宋_GB2312" w:hint="eastAsia"/>
          <w:b/>
          <w:sz w:val="32"/>
          <w:szCs w:val="32"/>
        </w:rPr>
        <w:t>第九条</w:t>
      </w:r>
      <w:r w:rsidRPr="000620C3">
        <w:rPr>
          <w:rFonts w:ascii="仿宋_GB2312" w:eastAsia="仿宋_GB2312" w:hint="eastAsia"/>
          <w:sz w:val="32"/>
          <w:szCs w:val="32"/>
        </w:rPr>
        <w:t xml:space="preserve">  预拌混凝土企业试验室综合评价结果分为优良、合格和不合格三个等级。</w:t>
      </w:r>
    </w:p>
    <w:p w:rsidR="00A93DE9" w:rsidRPr="000620C3" w:rsidRDefault="00A93DE9" w:rsidP="00A93DE9">
      <w:pPr>
        <w:spacing w:line="560" w:lineRule="exact"/>
        <w:ind w:firstLineChars="200" w:firstLine="640"/>
        <w:rPr>
          <w:rFonts w:ascii="仿宋_GB2312" w:eastAsia="仿宋_GB2312"/>
          <w:sz w:val="32"/>
          <w:szCs w:val="32"/>
        </w:rPr>
      </w:pPr>
      <w:r w:rsidRPr="000620C3">
        <w:rPr>
          <w:rFonts w:ascii="仿宋_GB2312" w:eastAsia="仿宋_GB2312" w:hint="eastAsia"/>
          <w:sz w:val="32"/>
          <w:szCs w:val="32"/>
        </w:rPr>
        <w:t>（一）优良：基本条件达标，综合评价分85分及以上；</w:t>
      </w:r>
    </w:p>
    <w:p w:rsidR="00A93DE9" w:rsidRPr="000620C3" w:rsidRDefault="00A93DE9" w:rsidP="00A93DE9">
      <w:pPr>
        <w:spacing w:line="560" w:lineRule="exact"/>
        <w:ind w:firstLineChars="200" w:firstLine="640"/>
        <w:rPr>
          <w:rFonts w:ascii="仿宋_GB2312" w:eastAsia="仿宋_GB2312"/>
          <w:sz w:val="32"/>
          <w:szCs w:val="32"/>
        </w:rPr>
      </w:pPr>
      <w:r w:rsidRPr="000620C3">
        <w:rPr>
          <w:rFonts w:ascii="仿宋_GB2312" w:eastAsia="仿宋_GB2312" w:hint="eastAsia"/>
          <w:sz w:val="32"/>
          <w:szCs w:val="32"/>
        </w:rPr>
        <w:t>（二）合格：基本条件达标，综合评价分60～84分；</w:t>
      </w:r>
    </w:p>
    <w:p w:rsidR="00A93DE9" w:rsidRPr="000620C3" w:rsidRDefault="00A93DE9" w:rsidP="00A93DE9">
      <w:pPr>
        <w:spacing w:line="560" w:lineRule="exact"/>
        <w:ind w:firstLineChars="200" w:firstLine="640"/>
        <w:rPr>
          <w:rFonts w:ascii="仿宋_GB2312" w:eastAsia="仿宋_GB2312"/>
          <w:sz w:val="32"/>
          <w:szCs w:val="32"/>
        </w:rPr>
      </w:pPr>
      <w:r w:rsidRPr="000620C3">
        <w:rPr>
          <w:rFonts w:ascii="仿宋_GB2312" w:eastAsia="仿宋_GB2312" w:hint="eastAsia"/>
          <w:sz w:val="32"/>
          <w:szCs w:val="32"/>
        </w:rPr>
        <w:t>（三）不合格：有一项基本条件不达标或综合评价分59分及以下。</w:t>
      </w:r>
    </w:p>
    <w:p w:rsidR="00A93DE9" w:rsidRPr="000620C3" w:rsidRDefault="00A93DE9" w:rsidP="00C2172A">
      <w:pPr>
        <w:pStyle w:val="ac"/>
        <w:spacing w:before="0" w:afterLines="100" w:line="560" w:lineRule="exact"/>
        <w:rPr>
          <w:rFonts w:ascii="仿宋_GB2312" w:eastAsia="仿宋_GB2312"/>
        </w:rPr>
      </w:pPr>
      <w:r w:rsidRPr="000620C3">
        <w:rPr>
          <w:rFonts w:ascii="仿宋_GB2312" w:eastAsia="仿宋_GB2312" w:hint="eastAsia"/>
        </w:rPr>
        <w:t>第三章  综合评价程序</w:t>
      </w:r>
    </w:p>
    <w:p w:rsidR="00A93DE9" w:rsidRPr="000620C3" w:rsidRDefault="00A93DE9" w:rsidP="00A93DE9">
      <w:pPr>
        <w:spacing w:line="560" w:lineRule="exact"/>
        <w:ind w:firstLineChars="200" w:firstLine="643"/>
        <w:rPr>
          <w:rFonts w:ascii="仿宋_GB2312" w:eastAsia="仿宋_GB2312"/>
          <w:b/>
          <w:bCs/>
          <w:sz w:val="32"/>
          <w:szCs w:val="32"/>
        </w:rPr>
      </w:pPr>
      <w:r w:rsidRPr="000620C3">
        <w:rPr>
          <w:rFonts w:ascii="仿宋_GB2312" w:eastAsia="仿宋_GB2312" w:hint="eastAsia"/>
          <w:b/>
          <w:sz w:val="32"/>
          <w:szCs w:val="32"/>
        </w:rPr>
        <w:t xml:space="preserve">第十条  </w:t>
      </w:r>
      <w:r w:rsidRPr="000620C3">
        <w:rPr>
          <w:rFonts w:ascii="仿宋_GB2312" w:eastAsia="仿宋_GB2312" w:hint="eastAsia"/>
          <w:sz w:val="32"/>
          <w:szCs w:val="32"/>
        </w:rPr>
        <w:t>企业按照《评分表》自查、自纠、自我完善后，在信息平台填写《</w:t>
      </w:r>
      <w:r w:rsidRPr="000620C3">
        <w:rPr>
          <w:rFonts w:ascii="仿宋_GB2312" w:eastAsia="仿宋_GB2312" w:hint="eastAsia"/>
          <w:bCs/>
          <w:sz w:val="32"/>
          <w:szCs w:val="32"/>
        </w:rPr>
        <w:t>广东省预拌混凝土企业试验室综合评价申请书》</w:t>
      </w:r>
      <w:r>
        <w:rPr>
          <w:rFonts w:ascii="仿宋_GB2312" w:eastAsia="仿宋_GB2312" w:hint="eastAsia"/>
          <w:sz w:val="32"/>
          <w:szCs w:val="32"/>
        </w:rPr>
        <w:t>（</w:t>
      </w:r>
      <w:r w:rsidRPr="000620C3">
        <w:rPr>
          <w:rFonts w:ascii="仿宋_GB2312" w:eastAsia="仿宋_GB2312" w:hint="eastAsia"/>
          <w:sz w:val="32"/>
          <w:szCs w:val="32"/>
        </w:rPr>
        <w:t>附件2），打印申请书加盖公章后，扫描成电子文件，通过信息平台上传至所在地的市散装水泥主管机构或市行业协会。</w:t>
      </w:r>
    </w:p>
    <w:p w:rsidR="00A93DE9" w:rsidRPr="000620C3" w:rsidRDefault="00A93DE9" w:rsidP="00A93DE9">
      <w:pPr>
        <w:spacing w:line="560" w:lineRule="exact"/>
        <w:ind w:firstLineChars="199" w:firstLine="639"/>
        <w:rPr>
          <w:rFonts w:ascii="仿宋_GB2312" w:eastAsia="仿宋_GB2312"/>
          <w:sz w:val="32"/>
          <w:szCs w:val="32"/>
        </w:rPr>
      </w:pPr>
      <w:r w:rsidRPr="000620C3">
        <w:rPr>
          <w:rFonts w:ascii="仿宋_GB2312" w:eastAsia="仿宋_GB2312" w:hint="eastAsia"/>
          <w:b/>
          <w:sz w:val="32"/>
          <w:szCs w:val="32"/>
        </w:rPr>
        <w:lastRenderedPageBreak/>
        <w:t xml:space="preserve">第十一条  </w:t>
      </w:r>
      <w:r w:rsidRPr="000620C3">
        <w:rPr>
          <w:rFonts w:ascii="仿宋_GB2312" w:eastAsia="仿宋_GB2312" w:hint="eastAsia"/>
          <w:sz w:val="32"/>
          <w:szCs w:val="32"/>
        </w:rPr>
        <w:t>市散装水泥主管机构或市行业协会根据企业申请，组织评价组按照《评分表》内容对企业试验室现场进行综合评价。</w:t>
      </w:r>
    </w:p>
    <w:p w:rsidR="00A93DE9" w:rsidRPr="004B62B7" w:rsidRDefault="00A93DE9" w:rsidP="00A93DE9">
      <w:pPr>
        <w:spacing w:line="560" w:lineRule="exact"/>
        <w:ind w:firstLineChars="200" w:firstLine="643"/>
        <w:rPr>
          <w:rFonts w:ascii="仿宋_GB2312" w:eastAsia="仿宋_GB2312"/>
          <w:sz w:val="32"/>
          <w:szCs w:val="32"/>
          <w:shd w:val="pct15" w:color="auto" w:fill="FFFFFF"/>
        </w:rPr>
      </w:pPr>
      <w:r w:rsidRPr="000620C3">
        <w:rPr>
          <w:rFonts w:ascii="仿宋_GB2312" w:eastAsia="仿宋_GB2312" w:hint="eastAsia"/>
          <w:b/>
          <w:sz w:val="32"/>
          <w:szCs w:val="32"/>
        </w:rPr>
        <w:t>第十二条</w:t>
      </w:r>
      <w:r w:rsidRPr="000620C3">
        <w:rPr>
          <w:rFonts w:ascii="仿宋_GB2312" w:eastAsia="仿宋_GB2312" w:hint="eastAsia"/>
          <w:sz w:val="32"/>
          <w:szCs w:val="32"/>
        </w:rPr>
        <w:t xml:space="preserve"> </w:t>
      </w:r>
      <w:r>
        <w:rPr>
          <w:rFonts w:ascii="仿宋_GB2312" w:eastAsia="仿宋_GB2312" w:hint="eastAsia"/>
          <w:sz w:val="32"/>
          <w:szCs w:val="32"/>
        </w:rPr>
        <w:t xml:space="preserve"> </w:t>
      </w:r>
      <w:r w:rsidRPr="000620C3">
        <w:rPr>
          <w:rFonts w:ascii="仿宋_GB2312" w:eastAsia="仿宋_GB2312" w:hAnsi="宋体" w:hint="eastAsia"/>
          <w:sz w:val="32"/>
          <w:szCs w:val="32"/>
        </w:rPr>
        <w:t>评价组</w:t>
      </w:r>
      <w:r>
        <w:rPr>
          <w:rFonts w:ascii="仿宋_GB2312" w:eastAsia="仿宋_GB2312" w:hAnsi="宋体" w:hint="eastAsia"/>
          <w:sz w:val="32"/>
          <w:szCs w:val="32"/>
        </w:rPr>
        <w:t>现场综合</w:t>
      </w:r>
      <w:r w:rsidRPr="000620C3">
        <w:rPr>
          <w:rFonts w:ascii="仿宋_GB2312" w:eastAsia="仿宋_GB2312" w:hAnsi="宋体" w:hint="eastAsia"/>
          <w:sz w:val="32"/>
          <w:szCs w:val="32"/>
        </w:rPr>
        <w:t>评价</w:t>
      </w:r>
      <w:r>
        <w:rPr>
          <w:rFonts w:ascii="仿宋_GB2312" w:eastAsia="仿宋_GB2312" w:hAnsi="宋体" w:hint="eastAsia"/>
          <w:sz w:val="32"/>
          <w:szCs w:val="32"/>
        </w:rPr>
        <w:t>时</w:t>
      </w:r>
      <w:r w:rsidRPr="000620C3">
        <w:rPr>
          <w:rFonts w:ascii="仿宋_GB2312" w:eastAsia="仿宋_GB2312" w:hAnsi="宋体" w:hint="eastAsia"/>
          <w:sz w:val="32"/>
          <w:szCs w:val="32"/>
        </w:rPr>
        <w:t>，在信息平台</w:t>
      </w:r>
      <w:r>
        <w:rPr>
          <w:rFonts w:ascii="仿宋_GB2312" w:eastAsia="仿宋_GB2312" w:hAnsi="宋体" w:hint="eastAsia"/>
          <w:sz w:val="32"/>
          <w:szCs w:val="32"/>
        </w:rPr>
        <w:t>填写《</w:t>
      </w:r>
      <w:r>
        <w:rPr>
          <w:rFonts w:ascii="仿宋_GB2312" w:eastAsia="仿宋_GB2312" w:hint="eastAsia"/>
          <w:bCs/>
          <w:sz w:val="32"/>
          <w:szCs w:val="32"/>
        </w:rPr>
        <w:t>广东省预拌混凝土企业试验室综合</w:t>
      </w:r>
      <w:r>
        <w:rPr>
          <w:rFonts w:ascii="仿宋_GB2312" w:eastAsia="仿宋_GB2312" w:hint="eastAsia"/>
          <w:sz w:val="32"/>
          <w:szCs w:val="32"/>
        </w:rPr>
        <w:t>评价评价报告</w:t>
      </w:r>
      <w:r>
        <w:rPr>
          <w:rFonts w:ascii="仿宋_GB2312" w:eastAsia="仿宋_GB2312" w:hAnsi="宋体" w:hint="eastAsia"/>
          <w:sz w:val="32"/>
          <w:szCs w:val="32"/>
        </w:rPr>
        <w:t>》</w:t>
      </w:r>
      <w:r>
        <w:rPr>
          <w:rFonts w:ascii="仿宋_GB2312" w:eastAsia="仿宋_GB2312" w:hint="eastAsia"/>
          <w:sz w:val="32"/>
          <w:szCs w:val="32"/>
        </w:rPr>
        <w:t>（附件3，下称《评价报告》），</w:t>
      </w:r>
      <w:r w:rsidRPr="00ED63E8">
        <w:rPr>
          <w:rFonts w:ascii="仿宋_GB2312" w:eastAsia="仿宋_GB2312" w:hint="eastAsia"/>
          <w:sz w:val="32"/>
          <w:szCs w:val="32"/>
        </w:rPr>
        <w:t>评价结束</w:t>
      </w:r>
      <w:r>
        <w:rPr>
          <w:rFonts w:ascii="仿宋_GB2312" w:eastAsia="仿宋_GB2312" w:hint="eastAsia"/>
          <w:sz w:val="32"/>
          <w:szCs w:val="32"/>
        </w:rPr>
        <w:t xml:space="preserve">上传至省混凝土协会。   </w:t>
      </w:r>
    </w:p>
    <w:p w:rsidR="00A93DE9" w:rsidRPr="000620C3" w:rsidRDefault="00A93DE9" w:rsidP="00A93DE9">
      <w:pPr>
        <w:spacing w:line="560" w:lineRule="exact"/>
        <w:ind w:firstLineChars="199" w:firstLine="639"/>
        <w:rPr>
          <w:rFonts w:ascii="仿宋_GB2312" w:eastAsia="仿宋_GB2312"/>
          <w:sz w:val="32"/>
          <w:szCs w:val="32"/>
        </w:rPr>
      </w:pPr>
      <w:r w:rsidRPr="000620C3">
        <w:rPr>
          <w:rFonts w:ascii="仿宋_GB2312" w:eastAsia="仿宋_GB2312" w:hint="eastAsia"/>
          <w:b/>
          <w:sz w:val="32"/>
          <w:szCs w:val="32"/>
        </w:rPr>
        <w:t>第十三条</w:t>
      </w:r>
      <w:r w:rsidRPr="000620C3">
        <w:rPr>
          <w:rFonts w:ascii="仿宋_GB2312" w:eastAsia="仿宋_GB2312" w:hint="eastAsia"/>
          <w:sz w:val="32"/>
          <w:szCs w:val="32"/>
        </w:rPr>
        <w:t xml:space="preserve"> </w:t>
      </w:r>
      <w:r>
        <w:rPr>
          <w:rFonts w:ascii="仿宋_GB2312" w:eastAsia="仿宋_GB2312" w:hint="eastAsia"/>
          <w:sz w:val="32"/>
          <w:szCs w:val="32"/>
        </w:rPr>
        <w:t xml:space="preserve"> </w:t>
      </w:r>
      <w:r w:rsidRPr="000620C3">
        <w:rPr>
          <w:rFonts w:ascii="仿宋_GB2312" w:eastAsia="仿宋_GB2312" w:hint="eastAsia"/>
          <w:sz w:val="32"/>
          <w:szCs w:val="32"/>
        </w:rPr>
        <w:t>省混凝土协会对评价组上传的《评价</w:t>
      </w:r>
      <w:r>
        <w:rPr>
          <w:rFonts w:ascii="仿宋_GB2312" w:eastAsia="仿宋_GB2312" w:hint="eastAsia"/>
          <w:sz w:val="32"/>
          <w:szCs w:val="32"/>
        </w:rPr>
        <w:t>报告</w:t>
      </w:r>
      <w:r w:rsidRPr="000620C3">
        <w:rPr>
          <w:rFonts w:ascii="仿宋_GB2312" w:eastAsia="仿宋_GB2312" w:hint="eastAsia"/>
          <w:sz w:val="32"/>
          <w:szCs w:val="32"/>
        </w:rPr>
        <w:t>》进行审核。</w:t>
      </w:r>
    </w:p>
    <w:p w:rsidR="00A93DE9" w:rsidRPr="000620C3" w:rsidRDefault="00A93DE9" w:rsidP="00A93DE9">
      <w:pPr>
        <w:spacing w:line="560" w:lineRule="exact"/>
        <w:ind w:firstLineChars="199" w:firstLine="637"/>
        <w:rPr>
          <w:rFonts w:ascii="仿宋_GB2312" w:eastAsia="仿宋_GB2312"/>
          <w:sz w:val="32"/>
          <w:szCs w:val="32"/>
        </w:rPr>
      </w:pPr>
      <w:r w:rsidRPr="000620C3">
        <w:rPr>
          <w:rFonts w:ascii="仿宋_GB2312" w:eastAsia="仿宋_GB2312" w:hint="eastAsia"/>
          <w:sz w:val="32"/>
          <w:szCs w:val="32"/>
        </w:rPr>
        <w:t>（一）评价结果为优良等级的，省混凝土协会随机抽调专家库成员组织评价组（3</w:t>
      </w:r>
      <w:r>
        <w:rPr>
          <w:rFonts w:ascii="仿宋_GB2312" w:eastAsia="仿宋_GB2312" w:hAnsi="Times New Roman" w:hint="eastAsia"/>
          <w:sz w:val="32"/>
          <w:szCs w:val="32"/>
        </w:rPr>
        <w:t>～</w:t>
      </w:r>
      <w:r w:rsidRPr="000620C3">
        <w:rPr>
          <w:rFonts w:ascii="仿宋_GB2312" w:eastAsia="仿宋_GB2312" w:hint="eastAsia"/>
          <w:sz w:val="32"/>
          <w:szCs w:val="32"/>
        </w:rPr>
        <w:t>5人）对该企业试验室进行现场复评，由市散装水泥主管机构派出观察员。</w:t>
      </w:r>
      <w:r>
        <w:rPr>
          <w:rFonts w:ascii="仿宋_GB2312" w:eastAsia="仿宋_GB2312" w:hint="eastAsia"/>
          <w:sz w:val="32"/>
          <w:szCs w:val="32"/>
        </w:rPr>
        <w:t>复评完成应</w:t>
      </w:r>
      <w:r>
        <w:rPr>
          <w:rFonts w:ascii="仿宋_GB2312" w:eastAsia="仿宋_GB2312" w:hAnsi="宋体" w:hint="eastAsia"/>
          <w:sz w:val="32"/>
          <w:szCs w:val="32"/>
        </w:rPr>
        <w:t>在信息平台现场填写《复评报告》</w:t>
      </w:r>
      <w:r>
        <w:rPr>
          <w:rFonts w:ascii="仿宋_GB2312" w:eastAsia="仿宋_GB2312" w:hint="eastAsia"/>
          <w:sz w:val="32"/>
          <w:szCs w:val="32"/>
        </w:rPr>
        <w:t>（附件4）。</w:t>
      </w:r>
      <w:r w:rsidRPr="000620C3">
        <w:rPr>
          <w:rFonts w:ascii="仿宋_GB2312" w:eastAsia="仿宋_GB2312" w:hint="eastAsia"/>
          <w:sz w:val="32"/>
          <w:szCs w:val="32"/>
        </w:rPr>
        <w:t>省混凝土协会按照复评结果颁发相应证书</w:t>
      </w:r>
      <w:r>
        <w:rPr>
          <w:rFonts w:ascii="仿宋_GB2312" w:eastAsia="仿宋_GB2312" w:hint="eastAsia"/>
          <w:sz w:val="32"/>
          <w:szCs w:val="32"/>
        </w:rPr>
        <w:t>，</w:t>
      </w:r>
      <w:r w:rsidRPr="000620C3">
        <w:rPr>
          <w:rFonts w:ascii="仿宋_GB2312" w:eastAsia="仿宋_GB2312" w:hint="eastAsia"/>
          <w:sz w:val="32"/>
          <w:szCs w:val="32"/>
        </w:rPr>
        <w:t>同时在信息平台公告。</w:t>
      </w:r>
    </w:p>
    <w:p w:rsidR="00A93DE9" w:rsidRPr="000620C3" w:rsidRDefault="00A93DE9" w:rsidP="00A93DE9">
      <w:pPr>
        <w:spacing w:line="560" w:lineRule="exact"/>
        <w:ind w:firstLineChars="199" w:firstLine="637"/>
        <w:rPr>
          <w:rFonts w:ascii="仿宋_GB2312" w:eastAsia="仿宋_GB2312"/>
          <w:sz w:val="32"/>
          <w:szCs w:val="32"/>
        </w:rPr>
      </w:pPr>
      <w:r w:rsidRPr="000620C3">
        <w:rPr>
          <w:rFonts w:ascii="仿宋_GB2312" w:eastAsia="仿宋_GB2312" w:hint="eastAsia"/>
          <w:sz w:val="32"/>
          <w:szCs w:val="32"/>
        </w:rPr>
        <w:t>（二）评价结果为合格等级的，颁发相应证书。同时，省混凝土协会在信息平台公告。</w:t>
      </w:r>
    </w:p>
    <w:p w:rsidR="00A93DE9" w:rsidRPr="000620C3" w:rsidRDefault="00A93DE9" w:rsidP="00C2172A">
      <w:pPr>
        <w:spacing w:afterLines="100" w:line="560" w:lineRule="exact"/>
        <w:ind w:firstLineChars="199" w:firstLine="637"/>
        <w:rPr>
          <w:rFonts w:ascii="仿宋_GB2312" w:eastAsia="仿宋_GB2312"/>
          <w:sz w:val="32"/>
          <w:szCs w:val="32"/>
        </w:rPr>
      </w:pPr>
      <w:r w:rsidRPr="000620C3">
        <w:rPr>
          <w:rFonts w:ascii="仿宋_GB2312" w:eastAsia="仿宋_GB2312" w:hint="eastAsia"/>
          <w:sz w:val="32"/>
          <w:szCs w:val="32"/>
        </w:rPr>
        <w:t>（三）评价结果为不合格等级的，限期整改</w:t>
      </w:r>
      <w:r>
        <w:rPr>
          <w:rFonts w:ascii="仿宋_GB2312" w:eastAsia="仿宋_GB2312" w:hint="eastAsia"/>
          <w:sz w:val="32"/>
          <w:szCs w:val="32"/>
        </w:rPr>
        <w:t>。</w:t>
      </w:r>
      <w:r w:rsidRPr="000620C3">
        <w:rPr>
          <w:rFonts w:ascii="仿宋_GB2312" w:eastAsia="仿宋_GB2312" w:hint="eastAsia"/>
          <w:sz w:val="32"/>
          <w:szCs w:val="32"/>
        </w:rPr>
        <w:t>整改后企业</w:t>
      </w:r>
      <w:r>
        <w:rPr>
          <w:rFonts w:ascii="仿宋_GB2312" w:eastAsia="仿宋_GB2312" w:hint="eastAsia"/>
          <w:sz w:val="32"/>
          <w:szCs w:val="32"/>
        </w:rPr>
        <w:t>可</w:t>
      </w:r>
      <w:r w:rsidRPr="000620C3">
        <w:rPr>
          <w:rFonts w:ascii="仿宋_GB2312" w:eastAsia="仿宋_GB2312" w:hint="eastAsia"/>
          <w:sz w:val="32"/>
          <w:szCs w:val="32"/>
        </w:rPr>
        <w:t>重新申请综合评价。在限期内未完成整改或经复评仍不合格的在信息平台公告其评价结果。</w:t>
      </w:r>
    </w:p>
    <w:p w:rsidR="00A93DE9" w:rsidRPr="000620C3" w:rsidRDefault="00A93DE9" w:rsidP="00C2172A">
      <w:pPr>
        <w:pStyle w:val="ac"/>
        <w:spacing w:before="0" w:afterLines="100" w:line="560" w:lineRule="exact"/>
        <w:rPr>
          <w:rFonts w:ascii="仿宋_GB2312" w:eastAsia="仿宋_GB2312"/>
        </w:rPr>
      </w:pPr>
      <w:r w:rsidRPr="000620C3">
        <w:rPr>
          <w:rFonts w:ascii="仿宋_GB2312" w:eastAsia="仿宋_GB2312" w:hint="eastAsia"/>
        </w:rPr>
        <w:t>第四章  监管</w:t>
      </w:r>
    </w:p>
    <w:p w:rsidR="00A93DE9" w:rsidRPr="000620C3" w:rsidRDefault="00A93DE9" w:rsidP="00A93DE9">
      <w:pPr>
        <w:spacing w:line="560" w:lineRule="exact"/>
        <w:ind w:firstLineChars="200" w:firstLine="643"/>
        <w:rPr>
          <w:rFonts w:ascii="仿宋_GB2312" w:eastAsia="仿宋_GB2312"/>
          <w:sz w:val="32"/>
          <w:szCs w:val="32"/>
        </w:rPr>
      </w:pPr>
      <w:r w:rsidRPr="000620C3">
        <w:rPr>
          <w:rFonts w:ascii="仿宋_GB2312" w:eastAsia="仿宋_GB2312" w:hint="eastAsia"/>
          <w:b/>
          <w:sz w:val="32"/>
          <w:szCs w:val="32"/>
        </w:rPr>
        <w:t>第十四条</w:t>
      </w:r>
      <w:r w:rsidRPr="000620C3">
        <w:rPr>
          <w:rFonts w:ascii="仿宋_GB2312" w:eastAsia="仿宋_GB2312" w:hint="eastAsia"/>
          <w:sz w:val="32"/>
          <w:szCs w:val="32"/>
        </w:rPr>
        <w:t xml:space="preserve"> 证书有效期为三年。有效期内，由</w:t>
      </w:r>
      <w:r w:rsidRPr="000620C3">
        <w:rPr>
          <w:rFonts w:ascii="仿宋_GB2312" w:eastAsia="仿宋_GB2312" w:hAnsi="黑体" w:hint="eastAsia"/>
          <w:sz w:val="32"/>
          <w:szCs w:val="32"/>
        </w:rPr>
        <w:t>省混凝土协会</w:t>
      </w:r>
      <w:r w:rsidRPr="000620C3">
        <w:rPr>
          <w:rFonts w:ascii="仿宋_GB2312" w:eastAsia="仿宋_GB2312" w:hint="eastAsia"/>
          <w:sz w:val="32"/>
          <w:szCs w:val="32"/>
        </w:rPr>
        <w:t>进行日常监督检查，监督检查参照《评分表》内容进行。</w:t>
      </w:r>
      <w:r w:rsidRPr="000620C3">
        <w:rPr>
          <w:rFonts w:ascii="仿宋_GB2312" w:eastAsia="仿宋_GB2312" w:hAnsi="黑体" w:hint="eastAsia"/>
          <w:sz w:val="32"/>
          <w:szCs w:val="32"/>
        </w:rPr>
        <w:t>有效期届满前3个月内企业可提出换证申请，</w:t>
      </w:r>
      <w:r>
        <w:rPr>
          <w:rFonts w:ascii="仿宋_GB2312" w:eastAsia="仿宋_GB2312" w:hAnsi="黑体" w:hint="eastAsia"/>
          <w:sz w:val="32"/>
          <w:szCs w:val="32"/>
        </w:rPr>
        <w:t>按照第三章评价程序评价，</w:t>
      </w:r>
      <w:r w:rsidRPr="000620C3">
        <w:rPr>
          <w:rFonts w:ascii="仿宋_GB2312" w:eastAsia="仿宋_GB2312" w:hAnsi="黑体" w:hint="eastAsia"/>
          <w:sz w:val="32"/>
          <w:szCs w:val="32"/>
        </w:rPr>
        <w:t>由省混凝土协会颁发相应证书。</w:t>
      </w:r>
    </w:p>
    <w:p w:rsidR="00A93DE9" w:rsidRPr="000620C3" w:rsidRDefault="00A93DE9" w:rsidP="00A93DE9">
      <w:pPr>
        <w:spacing w:line="560" w:lineRule="exact"/>
        <w:ind w:firstLineChars="200" w:firstLine="643"/>
        <w:rPr>
          <w:rFonts w:ascii="仿宋_GB2312" w:eastAsia="仿宋_GB2312"/>
          <w:sz w:val="32"/>
          <w:szCs w:val="32"/>
        </w:rPr>
      </w:pPr>
      <w:r w:rsidRPr="000620C3">
        <w:rPr>
          <w:rFonts w:ascii="仿宋_GB2312" w:eastAsia="仿宋_GB2312" w:hint="eastAsia"/>
          <w:b/>
          <w:sz w:val="32"/>
          <w:szCs w:val="32"/>
        </w:rPr>
        <w:t>第十五条</w:t>
      </w:r>
      <w:r w:rsidRPr="000620C3">
        <w:rPr>
          <w:rFonts w:ascii="仿宋_GB2312" w:eastAsia="仿宋_GB2312" w:hint="eastAsia"/>
          <w:sz w:val="32"/>
          <w:szCs w:val="32"/>
        </w:rPr>
        <w:t xml:space="preserve"> 证书有效期内，企业若符合升级条件，可提</w:t>
      </w:r>
      <w:r w:rsidRPr="000620C3">
        <w:rPr>
          <w:rFonts w:ascii="仿宋_GB2312" w:eastAsia="仿宋_GB2312" w:hint="eastAsia"/>
          <w:sz w:val="32"/>
          <w:szCs w:val="32"/>
        </w:rPr>
        <w:lastRenderedPageBreak/>
        <w:t>出升级申请，按照《评分表》重新评价，符合条件相应给予升级。</w:t>
      </w:r>
    </w:p>
    <w:p w:rsidR="00A93DE9" w:rsidRPr="000620C3" w:rsidRDefault="00A93DE9" w:rsidP="00A93DE9">
      <w:pPr>
        <w:spacing w:line="560" w:lineRule="exact"/>
        <w:ind w:firstLineChars="200" w:firstLine="643"/>
        <w:rPr>
          <w:rFonts w:ascii="仿宋_GB2312" w:eastAsia="仿宋_GB2312"/>
          <w:sz w:val="32"/>
          <w:szCs w:val="32"/>
        </w:rPr>
      </w:pPr>
      <w:r w:rsidRPr="000620C3">
        <w:rPr>
          <w:rFonts w:ascii="仿宋_GB2312" w:eastAsia="仿宋_GB2312" w:hint="eastAsia"/>
          <w:b/>
          <w:sz w:val="32"/>
          <w:szCs w:val="32"/>
        </w:rPr>
        <w:t>第十六条</w:t>
      </w:r>
      <w:r w:rsidRPr="000620C3">
        <w:rPr>
          <w:rFonts w:ascii="仿宋_GB2312" w:eastAsia="仿宋_GB2312" w:hint="eastAsia"/>
          <w:sz w:val="32"/>
          <w:szCs w:val="32"/>
        </w:rPr>
        <w:t xml:space="preserve"> 综合评价中不合格企业，经三个月时间整改后可重新申请评级，若通过评价，则授予相应证书。</w:t>
      </w:r>
    </w:p>
    <w:p w:rsidR="00A93DE9" w:rsidRPr="000620C3" w:rsidRDefault="00A93DE9" w:rsidP="00A93DE9">
      <w:pPr>
        <w:spacing w:line="560" w:lineRule="exact"/>
        <w:ind w:firstLineChars="200" w:firstLine="643"/>
        <w:rPr>
          <w:rFonts w:ascii="仿宋_GB2312" w:eastAsia="仿宋_GB2312"/>
          <w:sz w:val="32"/>
          <w:szCs w:val="32"/>
        </w:rPr>
      </w:pPr>
      <w:r w:rsidRPr="000620C3">
        <w:rPr>
          <w:rFonts w:ascii="仿宋_GB2312" w:eastAsia="仿宋_GB2312" w:hint="eastAsia"/>
          <w:b/>
          <w:sz w:val="32"/>
          <w:szCs w:val="32"/>
        </w:rPr>
        <w:t>第十七条</w:t>
      </w:r>
      <w:r w:rsidRPr="000620C3">
        <w:rPr>
          <w:rFonts w:ascii="仿宋_GB2312" w:eastAsia="仿宋_GB2312" w:hint="eastAsia"/>
          <w:sz w:val="32"/>
          <w:szCs w:val="32"/>
        </w:rPr>
        <w:t xml:space="preserve"> 在证书有效期内，有下列情况之一者，降低其证书等级直至撤销合格证书。</w:t>
      </w:r>
    </w:p>
    <w:p w:rsidR="00A93DE9" w:rsidRPr="000620C3" w:rsidRDefault="00A93DE9" w:rsidP="00A93DE9">
      <w:pPr>
        <w:spacing w:line="560" w:lineRule="exact"/>
        <w:ind w:firstLine="540"/>
        <w:rPr>
          <w:rFonts w:ascii="仿宋_GB2312" w:eastAsia="仿宋_GB2312"/>
          <w:sz w:val="32"/>
          <w:szCs w:val="32"/>
        </w:rPr>
      </w:pPr>
      <w:r w:rsidRPr="000620C3">
        <w:rPr>
          <w:rFonts w:ascii="仿宋_GB2312" w:eastAsia="仿宋_GB2312" w:hint="eastAsia"/>
          <w:sz w:val="32"/>
          <w:szCs w:val="32"/>
        </w:rPr>
        <w:t>（一）</w:t>
      </w:r>
      <w:r>
        <w:rPr>
          <w:rFonts w:ascii="仿宋_GB2312" w:eastAsia="仿宋_GB2312" w:hAnsi="仿宋" w:hint="eastAsia"/>
          <w:sz w:val="32"/>
          <w:szCs w:val="32"/>
        </w:rPr>
        <w:t>一年内经质量监督部门或主管机构组织进行的产品质量抽检，累计2次不合格的，以及使用未经检验和验收的原材料，累计达到2次的</w:t>
      </w:r>
      <w:r w:rsidRPr="000620C3">
        <w:rPr>
          <w:rFonts w:ascii="仿宋_GB2312" w:eastAsia="仿宋_GB2312" w:hint="eastAsia"/>
          <w:sz w:val="32"/>
          <w:szCs w:val="32"/>
        </w:rPr>
        <w:t>；</w:t>
      </w:r>
    </w:p>
    <w:p w:rsidR="00A93DE9" w:rsidRDefault="00A93DE9" w:rsidP="00A93DE9">
      <w:pPr>
        <w:spacing w:line="560" w:lineRule="exact"/>
        <w:ind w:firstLine="540"/>
        <w:rPr>
          <w:rFonts w:ascii="仿宋_GB2312" w:eastAsia="仿宋_GB2312"/>
          <w:sz w:val="32"/>
          <w:szCs w:val="32"/>
        </w:rPr>
      </w:pPr>
      <w:r w:rsidRPr="000620C3">
        <w:rPr>
          <w:rFonts w:ascii="仿宋_GB2312" w:eastAsia="仿宋_GB2312" w:hint="eastAsia"/>
          <w:sz w:val="32"/>
          <w:szCs w:val="32"/>
        </w:rPr>
        <w:t>（</w:t>
      </w:r>
      <w:r>
        <w:rPr>
          <w:rFonts w:ascii="仿宋_GB2312" w:eastAsia="仿宋_GB2312" w:hint="eastAsia"/>
          <w:sz w:val="32"/>
          <w:szCs w:val="32"/>
        </w:rPr>
        <w:t>二</w:t>
      </w:r>
      <w:r w:rsidRPr="000620C3">
        <w:rPr>
          <w:rFonts w:ascii="仿宋_GB2312" w:eastAsia="仿宋_GB2312" w:hint="eastAsia"/>
          <w:sz w:val="32"/>
          <w:szCs w:val="32"/>
        </w:rPr>
        <w:t>）</w:t>
      </w:r>
      <w:r>
        <w:rPr>
          <w:rFonts w:ascii="仿宋_GB2312" w:eastAsia="仿宋_GB2312" w:hAnsi="仿宋" w:hint="eastAsia"/>
          <w:sz w:val="32"/>
          <w:szCs w:val="32"/>
        </w:rPr>
        <w:t>因产品质量原因，导致工程出现严重质量事故的</w:t>
      </w:r>
      <w:r w:rsidRPr="000620C3">
        <w:rPr>
          <w:rFonts w:ascii="仿宋_GB2312" w:eastAsia="仿宋_GB2312" w:hint="eastAsia"/>
          <w:sz w:val="32"/>
          <w:szCs w:val="32"/>
        </w:rPr>
        <w:t>；</w:t>
      </w:r>
    </w:p>
    <w:p w:rsidR="00A93DE9" w:rsidRPr="00854E2B" w:rsidRDefault="00A93DE9" w:rsidP="00A93DE9">
      <w:pPr>
        <w:spacing w:line="560" w:lineRule="exact"/>
        <w:ind w:firstLine="540"/>
        <w:rPr>
          <w:rFonts w:ascii="仿宋_GB2312" w:eastAsia="仿宋_GB2312"/>
          <w:sz w:val="32"/>
          <w:szCs w:val="32"/>
        </w:rPr>
      </w:pPr>
      <w:r>
        <w:rPr>
          <w:rFonts w:ascii="仿宋_GB2312" w:eastAsia="仿宋_GB2312" w:hint="eastAsia"/>
          <w:sz w:val="32"/>
          <w:szCs w:val="32"/>
        </w:rPr>
        <w:t>（三）经</w:t>
      </w:r>
      <w:r w:rsidRPr="000620C3">
        <w:rPr>
          <w:rFonts w:ascii="仿宋_GB2312" w:eastAsia="仿宋_GB2312" w:hAnsi="黑体" w:hint="eastAsia"/>
          <w:sz w:val="32"/>
          <w:szCs w:val="32"/>
        </w:rPr>
        <w:t>省混凝土协会</w:t>
      </w:r>
      <w:r w:rsidRPr="000620C3">
        <w:rPr>
          <w:rFonts w:ascii="仿宋_GB2312" w:eastAsia="仿宋_GB2312" w:hint="eastAsia"/>
          <w:sz w:val="32"/>
          <w:szCs w:val="32"/>
        </w:rPr>
        <w:t>监督检查</w:t>
      </w:r>
      <w:r>
        <w:rPr>
          <w:rFonts w:ascii="仿宋_GB2312" w:eastAsia="仿宋_GB2312" w:hint="eastAsia"/>
          <w:sz w:val="32"/>
          <w:szCs w:val="32"/>
        </w:rPr>
        <w:t>达不到本办法相应等级标准的；</w:t>
      </w:r>
    </w:p>
    <w:p w:rsidR="00A93DE9" w:rsidRPr="000620C3" w:rsidRDefault="00A93DE9" w:rsidP="00A93DE9">
      <w:pPr>
        <w:spacing w:line="560" w:lineRule="exact"/>
        <w:ind w:firstLine="540"/>
        <w:rPr>
          <w:rFonts w:ascii="仿宋_GB2312" w:eastAsia="仿宋_GB2312"/>
          <w:sz w:val="32"/>
          <w:szCs w:val="32"/>
        </w:rPr>
      </w:pPr>
      <w:r w:rsidRPr="000620C3">
        <w:rPr>
          <w:rFonts w:ascii="仿宋_GB2312" w:eastAsia="仿宋_GB2312" w:hint="eastAsia"/>
          <w:sz w:val="32"/>
          <w:szCs w:val="32"/>
        </w:rPr>
        <w:t>（</w:t>
      </w:r>
      <w:r>
        <w:rPr>
          <w:rFonts w:ascii="仿宋_GB2312" w:eastAsia="仿宋_GB2312" w:hint="eastAsia"/>
          <w:sz w:val="32"/>
          <w:szCs w:val="32"/>
        </w:rPr>
        <w:t>四</w:t>
      </w:r>
      <w:r w:rsidRPr="000620C3">
        <w:rPr>
          <w:rFonts w:ascii="仿宋_GB2312" w:eastAsia="仿宋_GB2312" w:hint="eastAsia"/>
          <w:sz w:val="32"/>
          <w:szCs w:val="32"/>
        </w:rPr>
        <w:t>）其他严重违反法律、法规行为的。</w:t>
      </w:r>
    </w:p>
    <w:p w:rsidR="00A93DE9" w:rsidRPr="000620C3" w:rsidRDefault="00A93DE9" w:rsidP="00A93DE9">
      <w:pPr>
        <w:pStyle w:val="ac"/>
        <w:spacing w:before="0" w:after="0" w:line="560" w:lineRule="exact"/>
        <w:rPr>
          <w:rFonts w:ascii="仿宋_GB2312" w:eastAsia="仿宋_GB2312"/>
        </w:rPr>
      </w:pPr>
      <w:r w:rsidRPr="000620C3">
        <w:rPr>
          <w:rFonts w:ascii="仿宋_GB2312" w:eastAsia="仿宋_GB2312" w:hint="eastAsia"/>
        </w:rPr>
        <w:t>第五章  附则</w:t>
      </w:r>
    </w:p>
    <w:p w:rsidR="00A93DE9" w:rsidRPr="000620C3" w:rsidRDefault="00A93DE9" w:rsidP="00A93DE9">
      <w:pPr>
        <w:spacing w:line="560" w:lineRule="exact"/>
        <w:ind w:firstLineChars="200" w:firstLine="643"/>
        <w:rPr>
          <w:rFonts w:ascii="仿宋_GB2312" w:eastAsia="仿宋_GB2312"/>
          <w:sz w:val="32"/>
          <w:szCs w:val="32"/>
        </w:rPr>
      </w:pPr>
      <w:r w:rsidRPr="000620C3">
        <w:rPr>
          <w:rFonts w:ascii="仿宋_GB2312" w:eastAsia="仿宋_GB2312" w:hint="eastAsia"/>
          <w:b/>
          <w:sz w:val="32"/>
          <w:szCs w:val="32"/>
        </w:rPr>
        <w:t>第十八条</w:t>
      </w:r>
      <w:r w:rsidRPr="000620C3">
        <w:rPr>
          <w:rFonts w:ascii="仿宋_GB2312" w:eastAsia="仿宋_GB2312" w:hint="eastAsia"/>
          <w:sz w:val="32"/>
          <w:szCs w:val="32"/>
        </w:rPr>
        <w:t xml:space="preserve"> 本办法由省混凝土协会负责解释。</w:t>
      </w:r>
    </w:p>
    <w:p w:rsidR="00A93DE9" w:rsidRPr="000620C3" w:rsidRDefault="00A93DE9" w:rsidP="00A93DE9">
      <w:pPr>
        <w:spacing w:line="560" w:lineRule="exact"/>
        <w:ind w:firstLineChars="200" w:firstLine="643"/>
        <w:rPr>
          <w:rFonts w:ascii="仿宋_GB2312" w:eastAsia="仿宋_GB2312"/>
          <w:sz w:val="32"/>
          <w:szCs w:val="32"/>
        </w:rPr>
      </w:pPr>
      <w:r w:rsidRPr="000620C3">
        <w:rPr>
          <w:rFonts w:ascii="仿宋_GB2312" w:eastAsia="仿宋_GB2312" w:hint="eastAsia"/>
          <w:b/>
          <w:sz w:val="32"/>
          <w:szCs w:val="32"/>
        </w:rPr>
        <w:t>第十九条</w:t>
      </w:r>
      <w:r w:rsidRPr="000620C3">
        <w:rPr>
          <w:rFonts w:ascii="仿宋_GB2312" w:eastAsia="仿宋_GB2312" w:hint="eastAsia"/>
          <w:sz w:val="32"/>
          <w:szCs w:val="32"/>
        </w:rPr>
        <w:t xml:space="preserve"> 本办法自二</w:t>
      </w:r>
      <w:r w:rsidRPr="000620C3">
        <w:rPr>
          <w:rFonts w:ascii="仿宋_GB2312" w:hint="eastAsia"/>
          <w:sz w:val="32"/>
          <w:szCs w:val="32"/>
        </w:rPr>
        <w:t>〇</w:t>
      </w:r>
      <w:r w:rsidRPr="000620C3">
        <w:rPr>
          <w:rFonts w:ascii="仿宋_GB2312" w:eastAsia="仿宋_GB2312" w:hint="eastAsia"/>
          <w:sz w:val="32"/>
          <w:szCs w:val="32"/>
        </w:rPr>
        <w:t>一七年三月一日起实施。</w:t>
      </w:r>
    </w:p>
    <w:p w:rsidR="00A93DE9" w:rsidRPr="000620C3" w:rsidRDefault="00A93DE9" w:rsidP="00A93DE9">
      <w:pPr>
        <w:spacing w:line="560" w:lineRule="exact"/>
        <w:rPr>
          <w:rFonts w:ascii="仿宋_GB2312" w:eastAsia="仿宋_GB2312"/>
          <w:sz w:val="32"/>
          <w:szCs w:val="32"/>
        </w:rPr>
      </w:pPr>
    </w:p>
    <w:p w:rsidR="00A93DE9" w:rsidRPr="000620C3" w:rsidRDefault="00A93DE9" w:rsidP="00A93DE9">
      <w:pPr>
        <w:spacing w:line="560" w:lineRule="exact"/>
        <w:rPr>
          <w:rFonts w:ascii="仿宋_GB2312" w:eastAsia="仿宋_GB2312"/>
          <w:sz w:val="32"/>
          <w:szCs w:val="32"/>
        </w:rPr>
      </w:pPr>
    </w:p>
    <w:p w:rsidR="00A93DE9" w:rsidRPr="000620C3" w:rsidRDefault="00A93DE9" w:rsidP="00A93DE9">
      <w:pPr>
        <w:spacing w:line="560" w:lineRule="exact"/>
        <w:rPr>
          <w:rFonts w:ascii="仿宋_GB2312" w:eastAsia="仿宋_GB2312"/>
          <w:sz w:val="32"/>
          <w:szCs w:val="32"/>
        </w:rPr>
      </w:pPr>
      <w:r w:rsidRPr="000620C3">
        <w:rPr>
          <w:rFonts w:ascii="仿宋_GB2312" w:eastAsia="仿宋_GB2312" w:hint="eastAsia"/>
          <w:b/>
          <w:sz w:val="32"/>
          <w:szCs w:val="32"/>
        </w:rPr>
        <w:t>附件：</w:t>
      </w:r>
      <w:r w:rsidRPr="000620C3">
        <w:rPr>
          <w:rFonts w:ascii="仿宋_GB2312" w:eastAsia="仿宋_GB2312" w:hint="eastAsia"/>
          <w:sz w:val="32"/>
          <w:szCs w:val="32"/>
        </w:rPr>
        <w:t>1.《广东省预拌混凝土企业试验室综合评价评分表》</w:t>
      </w:r>
    </w:p>
    <w:p w:rsidR="00A93DE9" w:rsidRPr="000620C3" w:rsidRDefault="00A93DE9" w:rsidP="00A93DE9">
      <w:pPr>
        <w:spacing w:line="560" w:lineRule="exact"/>
        <w:rPr>
          <w:rFonts w:ascii="仿宋_GB2312" w:eastAsia="仿宋_GB2312"/>
          <w:sz w:val="32"/>
          <w:szCs w:val="32"/>
        </w:rPr>
      </w:pPr>
      <w:r w:rsidRPr="000620C3">
        <w:rPr>
          <w:rFonts w:ascii="仿宋_GB2312" w:eastAsia="仿宋_GB2312" w:hint="eastAsia"/>
          <w:sz w:val="32"/>
          <w:szCs w:val="32"/>
        </w:rPr>
        <w:t xml:space="preserve">      2.《广东省预拌混凝土企业试验室综合评价申请书》</w:t>
      </w:r>
    </w:p>
    <w:p w:rsidR="00A93DE9" w:rsidRPr="000620C3" w:rsidRDefault="00A93DE9" w:rsidP="00A93DE9">
      <w:pPr>
        <w:spacing w:line="560" w:lineRule="exact"/>
        <w:rPr>
          <w:rFonts w:ascii="仿宋_GB2312" w:eastAsia="仿宋_GB2312"/>
          <w:sz w:val="32"/>
          <w:szCs w:val="32"/>
        </w:rPr>
      </w:pPr>
      <w:r w:rsidRPr="000620C3">
        <w:rPr>
          <w:rFonts w:ascii="仿宋_GB2312" w:eastAsia="仿宋_GB2312" w:hint="eastAsia"/>
          <w:sz w:val="32"/>
          <w:szCs w:val="32"/>
        </w:rPr>
        <w:t xml:space="preserve">      3.《广东省预拌混凝土企业试验室综合</w:t>
      </w:r>
      <w:r>
        <w:rPr>
          <w:rFonts w:ascii="仿宋_GB2312" w:eastAsia="仿宋_GB2312" w:hint="eastAsia"/>
          <w:sz w:val="32"/>
          <w:szCs w:val="32"/>
        </w:rPr>
        <w:t>评价</w:t>
      </w:r>
      <w:r w:rsidRPr="000620C3">
        <w:rPr>
          <w:rFonts w:ascii="仿宋_GB2312" w:eastAsia="仿宋_GB2312" w:hint="eastAsia"/>
          <w:sz w:val="32"/>
          <w:szCs w:val="32"/>
        </w:rPr>
        <w:t>评价</w:t>
      </w:r>
      <w:r>
        <w:rPr>
          <w:rFonts w:ascii="仿宋_GB2312" w:eastAsia="仿宋_GB2312" w:hint="eastAsia"/>
          <w:sz w:val="32"/>
          <w:szCs w:val="32"/>
        </w:rPr>
        <w:t>报告</w:t>
      </w:r>
      <w:r w:rsidRPr="000620C3">
        <w:rPr>
          <w:rFonts w:ascii="仿宋_GB2312" w:eastAsia="仿宋_GB2312" w:hint="eastAsia"/>
          <w:sz w:val="32"/>
          <w:szCs w:val="32"/>
        </w:rPr>
        <w:t>》</w:t>
      </w:r>
    </w:p>
    <w:p w:rsidR="00A93DE9" w:rsidRPr="000620C3" w:rsidRDefault="00A93DE9" w:rsidP="00A93DE9">
      <w:pPr>
        <w:spacing w:line="560" w:lineRule="exact"/>
        <w:ind w:firstLineChars="300" w:firstLine="960"/>
        <w:rPr>
          <w:rFonts w:ascii="仿宋_GB2312" w:eastAsia="仿宋_GB2312"/>
          <w:sz w:val="32"/>
          <w:szCs w:val="32"/>
        </w:rPr>
      </w:pPr>
      <w:r w:rsidRPr="000620C3">
        <w:rPr>
          <w:rFonts w:ascii="仿宋_GB2312" w:eastAsia="仿宋_GB2312" w:hint="eastAsia"/>
          <w:sz w:val="32"/>
          <w:szCs w:val="32"/>
        </w:rPr>
        <w:t>4.《广东省预拌混凝土企业试验室综合</w:t>
      </w:r>
      <w:r>
        <w:rPr>
          <w:rFonts w:ascii="仿宋_GB2312" w:eastAsia="仿宋_GB2312" w:hint="eastAsia"/>
          <w:sz w:val="32"/>
          <w:szCs w:val="32"/>
        </w:rPr>
        <w:t>评价</w:t>
      </w:r>
      <w:r w:rsidRPr="000620C3">
        <w:rPr>
          <w:rFonts w:ascii="仿宋_GB2312" w:eastAsia="仿宋_GB2312" w:hint="eastAsia"/>
          <w:sz w:val="32"/>
          <w:szCs w:val="32"/>
        </w:rPr>
        <w:t>复评报告》</w:t>
      </w:r>
    </w:p>
    <w:p w:rsidR="00A93DE9" w:rsidRPr="00CE7E73" w:rsidRDefault="00A93DE9" w:rsidP="00A93DE9">
      <w:pPr>
        <w:spacing w:line="480" w:lineRule="auto"/>
        <w:rPr>
          <w:sz w:val="30"/>
          <w:szCs w:val="30"/>
        </w:rPr>
        <w:sectPr w:rsidR="00A93DE9" w:rsidRPr="00CE7E73" w:rsidSect="00A93DE9">
          <w:pgSz w:w="11906" w:h="16838"/>
          <w:pgMar w:top="1440" w:right="1803" w:bottom="1440" w:left="1803" w:header="851" w:footer="992" w:gutter="0"/>
          <w:pgNumType w:fmt="numberInDash"/>
          <w:cols w:space="425"/>
          <w:docGrid w:linePitch="312"/>
        </w:sectPr>
      </w:pPr>
    </w:p>
    <w:p w:rsidR="00A93DE9" w:rsidRPr="00246A80" w:rsidRDefault="00A93DE9" w:rsidP="00A93DE9">
      <w:pPr>
        <w:rPr>
          <w:rFonts w:ascii="黑体" w:eastAsia="黑体" w:hAnsi="黑体"/>
          <w:b/>
          <w:sz w:val="32"/>
          <w:szCs w:val="32"/>
        </w:rPr>
      </w:pPr>
      <w:r w:rsidRPr="00246A80">
        <w:rPr>
          <w:rFonts w:ascii="黑体" w:eastAsia="黑体" w:hAnsi="黑体" w:hint="eastAsia"/>
          <w:b/>
          <w:sz w:val="32"/>
          <w:szCs w:val="32"/>
        </w:rPr>
        <w:lastRenderedPageBreak/>
        <w:t xml:space="preserve">附件1               </w:t>
      </w:r>
    </w:p>
    <w:p w:rsidR="00A93DE9" w:rsidRDefault="00A93DE9" w:rsidP="00A93DE9">
      <w:pPr>
        <w:spacing w:line="360" w:lineRule="auto"/>
        <w:jc w:val="center"/>
        <w:rPr>
          <w:rFonts w:ascii="仿宋_GB2312" w:eastAsia="仿宋_GB2312"/>
          <w:b/>
          <w:sz w:val="36"/>
          <w:szCs w:val="36"/>
        </w:rPr>
      </w:pPr>
      <w:r w:rsidRPr="00150A2E">
        <w:rPr>
          <w:rFonts w:ascii="仿宋_GB2312" w:eastAsia="仿宋_GB2312" w:hint="eastAsia"/>
          <w:b/>
          <w:sz w:val="36"/>
          <w:szCs w:val="36"/>
        </w:rPr>
        <w:t>广东省预拌混凝土企业试验室</w:t>
      </w:r>
      <w:r>
        <w:rPr>
          <w:rFonts w:ascii="仿宋_GB2312" w:eastAsia="仿宋_GB2312" w:hint="eastAsia"/>
          <w:b/>
          <w:sz w:val="36"/>
          <w:szCs w:val="36"/>
        </w:rPr>
        <w:t>综合评价</w:t>
      </w:r>
      <w:r w:rsidRPr="00150A2E">
        <w:rPr>
          <w:rFonts w:ascii="仿宋_GB2312" w:eastAsia="仿宋_GB2312" w:hint="eastAsia"/>
          <w:b/>
          <w:sz w:val="36"/>
          <w:szCs w:val="36"/>
        </w:rPr>
        <w:t>评分表</w:t>
      </w:r>
    </w:p>
    <w:p w:rsidR="00A93DE9" w:rsidRPr="00150A2E" w:rsidRDefault="00A93DE9" w:rsidP="00A93DE9">
      <w:pPr>
        <w:rPr>
          <w:rFonts w:ascii="仿宋_GB2312" w:eastAsia="仿宋_GB2312"/>
          <w:sz w:val="28"/>
          <w:szCs w:val="28"/>
        </w:rPr>
      </w:pPr>
      <w:r w:rsidRPr="00151649">
        <w:rPr>
          <w:rFonts w:ascii="仿宋_GB2312" w:eastAsia="仿宋_GB2312" w:hint="eastAsia"/>
          <w:b/>
          <w:sz w:val="28"/>
          <w:szCs w:val="28"/>
        </w:rPr>
        <w:t xml:space="preserve">一、试验室检验能力评价 </w:t>
      </w:r>
      <w:r>
        <w:rPr>
          <w:rFonts w:ascii="仿宋_GB2312" w:eastAsia="仿宋_GB2312" w:hint="eastAsia"/>
          <w:sz w:val="28"/>
          <w:szCs w:val="28"/>
        </w:rPr>
        <w:t xml:space="preserve">                                             总分：100分    实得分N：</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9"/>
        <w:gridCol w:w="744"/>
        <w:gridCol w:w="674"/>
        <w:gridCol w:w="6054"/>
        <w:gridCol w:w="3493"/>
        <w:gridCol w:w="1077"/>
        <w:gridCol w:w="813"/>
      </w:tblGrid>
      <w:tr w:rsidR="00A93DE9" w:rsidRPr="002C670A" w:rsidTr="00A31322">
        <w:trPr>
          <w:trHeight w:val="340"/>
        </w:trPr>
        <w:tc>
          <w:tcPr>
            <w:tcW w:w="212" w:type="pct"/>
            <w:vMerge w:val="restart"/>
            <w:tcBorders>
              <w:top w:val="single" w:sz="4" w:space="0" w:color="auto"/>
              <w:left w:val="single" w:sz="4" w:space="0" w:color="auto"/>
              <w:right w:val="single" w:sz="4" w:space="0" w:color="auto"/>
            </w:tcBorders>
            <w:vAlign w:val="center"/>
          </w:tcPr>
          <w:p w:rsidR="00A93DE9" w:rsidRPr="002E3075" w:rsidDel="00685F72" w:rsidRDefault="00A93DE9" w:rsidP="00A31322">
            <w:pPr>
              <w:jc w:val="center"/>
              <w:rPr>
                <w:bCs/>
                <w:sz w:val="18"/>
                <w:szCs w:val="18"/>
              </w:rPr>
            </w:pPr>
            <w:r w:rsidRPr="002E3075">
              <w:rPr>
                <w:rFonts w:hint="eastAsia"/>
                <w:bCs/>
                <w:sz w:val="18"/>
                <w:szCs w:val="18"/>
              </w:rPr>
              <w:t>序号</w:t>
            </w:r>
          </w:p>
        </w:tc>
        <w:tc>
          <w:tcPr>
            <w:tcW w:w="277" w:type="pct"/>
            <w:vMerge w:val="restart"/>
            <w:tcBorders>
              <w:top w:val="single" w:sz="4" w:space="0" w:color="auto"/>
              <w:left w:val="single" w:sz="4" w:space="0" w:color="auto"/>
              <w:right w:val="single" w:sz="4" w:space="0" w:color="auto"/>
            </w:tcBorders>
            <w:vAlign w:val="center"/>
          </w:tcPr>
          <w:p w:rsidR="00A93DE9" w:rsidRPr="002E3075" w:rsidRDefault="00A93DE9" w:rsidP="00A31322">
            <w:pPr>
              <w:jc w:val="center"/>
              <w:rPr>
                <w:bCs/>
                <w:sz w:val="18"/>
                <w:szCs w:val="18"/>
              </w:rPr>
            </w:pPr>
            <w:r w:rsidRPr="002E3075">
              <w:rPr>
                <w:rFonts w:hint="eastAsia"/>
                <w:bCs/>
                <w:sz w:val="18"/>
                <w:szCs w:val="18"/>
              </w:rPr>
              <w:t>项目</w:t>
            </w:r>
          </w:p>
        </w:tc>
        <w:tc>
          <w:tcPr>
            <w:tcW w:w="2506" w:type="pct"/>
            <w:gridSpan w:val="2"/>
            <w:tcBorders>
              <w:top w:val="single" w:sz="4" w:space="0" w:color="auto"/>
              <w:left w:val="single" w:sz="4" w:space="0" w:color="auto"/>
              <w:bottom w:val="single" w:sz="4" w:space="0" w:color="auto"/>
              <w:right w:val="single" w:sz="4" w:space="0" w:color="auto"/>
            </w:tcBorders>
            <w:vAlign w:val="center"/>
          </w:tcPr>
          <w:p w:rsidR="00A93DE9" w:rsidRPr="002E3075" w:rsidRDefault="00A93DE9" w:rsidP="00A31322">
            <w:pPr>
              <w:jc w:val="center"/>
              <w:rPr>
                <w:bCs/>
                <w:sz w:val="18"/>
                <w:szCs w:val="18"/>
              </w:rPr>
            </w:pPr>
            <w:r w:rsidRPr="002E3075">
              <w:rPr>
                <w:rFonts w:hint="eastAsia"/>
                <w:bCs/>
                <w:sz w:val="18"/>
                <w:szCs w:val="18"/>
              </w:rPr>
              <w:t>检查内容</w:t>
            </w:r>
          </w:p>
        </w:tc>
        <w:tc>
          <w:tcPr>
            <w:tcW w:w="1301" w:type="pct"/>
            <w:vMerge w:val="restart"/>
            <w:tcBorders>
              <w:top w:val="single" w:sz="4" w:space="0" w:color="auto"/>
              <w:left w:val="single" w:sz="4" w:space="0" w:color="auto"/>
              <w:right w:val="single" w:sz="4" w:space="0" w:color="auto"/>
            </w:tcBorders>
            <w:vAlign w:val="center"/>
          </w:tcPr>
          <w:p w:rsidR="00A93DE9" w:rsidRPr="002E3075" w:rsidRDefault="00A93DE9" w:rsidP="00A31322">
            <w:pPr>
              <w:jc w:val="center"/>
              <w:rPr>
                <w:bCs/>
                <w:sz w:val="18"/>
                <w:szCs w:val="18"/>
              </w:rPr>
            </w:pPr>
            <w:r w:rsidRPr="002E3075">
              <w:rPr>
                <w:rFonts w:hint="eastAsia"/>
                <w:bCs/>
                <w:sz w:val="18"/>
                <w:szCs w:val="18"/>
              </w:rPr>
              <w:t>评分标准</w:t>
            </w:r>
          </w:p>
        </w:tc>
        <w:tc>
          <w:tcPr>
            <w:tcW w:w="401" w:type="pct"/>
            <w:vMerge w:val="restart"/>
            <w:tcBorders>
              <w:top w:val="single" w:sz="4" w:space="0" w:color="auto"/>
              <w:left w:val="single" w:sz="4" w:space="0" w:color="auto"/>
              <w:right w:val="single" w:sz="4" w:space="0" w:color="auto"/>
            </w:tcBorders>
            <w:vAlign w:val="center"/>
          </w:tcPr>
          <w:p w:rsidR="00A93DE9" w:rsidRPr="002E3075" w:rsidRDefault="00A93DE9" w:rsidP="00A31322">
            <w:pPr>
              <w:jc w:val="center"/>
              <w:rPr>
                <w:bCs/>
                <w:sz w:val="18"/>
                <w:szCs w:val="18"/>
              </w:rPr>
            </w:pPr>
            <w:r w:rsidRPr="002E3075">
              <w:rPr>
                <w:rFonts w:hint="eastAsia"/>
                <w:bCs/>
                <w:sz w:val="18"/>
                <w:szCs w:val="18"/>
              </w:rPr>
              <w:t>标准分</w:t>
            </w:r>
          </w:p>
        </w:tc>
        <w:tc>
          <w:tcPr>
            <w:tcW w:w="303" w:type="pct"/>
            <w:vMerge w:val="restart"/>
            <w:tcBorders>
              <w:top w:val="single" w:sz="4" w:space="0" w:color="auto"/>
              <w:left w:val="single" w:sz="4" w:space="0" w:color="auto"/>
              <w:right w:val="single" w:sz="4" w:space="0" w:color="auto"/>
            </w:tcBorders>
            <w:vAlign w:val="center"/>
          </w:tcPr>
          <w:p w:rsidR="00A93DE9" w:rsidRPr="002E3075" w:rsidRDefault="00A93DE9" w:rsidP="00A31322">
            <w:pPr>
              <w:jc w:val="center"/>
              <w:rPr>
                <w:bCs/>
                <w:sz w:val="18"/>
                <w:szCs w:val="18"/>
              </w:rPr>
            </w:pPr>
            <w:r>
              <w:rPr>
                <w:rFonts w:hint="eastAsia"/>
                <w:bCs/>
                <w:sz w:val="18"/>
                <w:szCs w:val="18"/>
              </w:rPr>
              <w:t>实得</w:t>
            </w:r>
            <w:r w:rsidRPr="002E3075">
              <w:rPr>
                <w:rFonts w:hint="eastAsia"/>
                <w:bCs/>
                <w:sz w:val="18"/>
                <w:szCs w:val="18"/>
              </w:rPr>
              <w:t>分</w:t>
            </w:r>
          </w:p>
        </w:tc>
      </w:tr>
      <w:tr w:rsidR="00A93DE9" w:rsidRPr="002C670A" w:rsidTr="00A31322">
        <w:trPr>
          <w:trHeight w:val="340"/>
        </w:trPr>
        <w:tc>
          <w:tcPr>
            <w:tcW w:w="212" w:type="pct"/>
            <w:vMerge/>
            <w:tcBorders>
              <w:left w:val="single" w:sz="4" w:space="0" w:color="auto"/>
              <w:bottom w:val="single" w:sz="4" w:space="0" w:color="auto"/>
              <w:right w:val="single" w:sz="4" w:space="0" w:color="auto"/>
            </w:tcBorders>
            <w:vAlign w:val="center"/>
          </w:tcPr>
          <w:p w:rsidR="00A93DE9" w:rsidRPr="002E3075" w:rsidRDefault="00A93DE9" w:rsidP="00A31322">
            <w:pPr>
              <w:jc w:val="center"/>
              <w:rPr>
                <w:bCs/>
                <w:sz w:val="18"/>
                <w:szCs w:val="18"/>
              </w:rPr>
            </w:pPr>
          </w:p>
        </w:tc>
        <w:tc>
          <w:tcPr>
            <w:tcW w:w="277" w:type="pct"/>
            <w:vMerge/>
            <w:tcBorders>
              <w:left w:val="single" w:sz="4" w:space="0" w:color="auto"/>
              <w:bottom w:val="single" w:sz="4" w:space="0" w:color="auto"/>
              <w:right w:val="single" w:sz="4" w:space="0" w:color="auto"/>
            </w:tcBorders>
            <w:vAlign w:val="center"/>
          </w:tcPr>
          <w:p w:rsidR="00A93DE9" w:rsidRPr="002E3075" w:rsidDel="00685F72" w:rsidRDefault="00A93DE9" w:rsidP="00A31322">
            <w:pPr>
              <w:jc w:val="center"/>
              <w:rPr>
                <w:bCs/>
                <w:sz w:val="18"/>
                <w:szCs w:val="18"/>
              </w:rPr>
            </w:pPr>
          </w:p>
        </w:tc>
        <w:tc>
          <w:tcPr>
            <w:tcW w:w="251" w:type="pct"/>
            <w:tcBorders>
              <w:top w:val="single" w:sz="4" w:space="0" w:color="auto"/>
              <w:left w:val="single" w:sz="4" w:space="0" w:color="auto"/>
              <w:bottom w:val="single" w:sz="4" w:space="0" w:color="auto"/>
              <w:right w:val="single" w:sz="4" w:space="0" w:color="auto"/>
            </w:tcBorders>
            <w:vAlign w:val="center"/>
          </w:tcPr>
          <w:p w:rsidR="00A93DE9" w:rsidRPr="002E3075" w:rsidDel="00685F72" w:rsidRDefault="00A93DE9" w:rsidP="00A31322">
            <w:pPr>
              <w:jc w:val="center"/>
              <w:rPr>
                <w:bCs/>
                <w:sz w:val="18"/>
                <w:szCs w:val="18"/>
              </w:rPr>
            </w:pPr>
            <w:r w:rsidRPr="002E3075">
              <w:rPr>
                <w:rFonts w:hint="eastAsia"/>
                <w:bCs/>
                <w:sz w:val="18"/>
                <w:szCs w:val="18"/>
              </w:rPr>
              <w:t>序号</w:t>
            </w:r>
          </w:p>
        </w:tc>
        <w:tc>
          <w:tcPr>
            <w:tcW w:w="2255" w:type="pct"/>
            <w:tcBorders>
              <w:top w:val="single" w:sz="4" w:space="0" w:color="auto"/>
              <w:left w:val="single" w:sz="4" w:space="0" w:color="auto"/>
              <w:bottom w:val="single" w:sz="4" w:space="0" w:color="auto"/>
              <w:right w:val="single" w:sz="4" w:space="0" w:color="auto"/>
            </w:tcBorders>
            <w:vAlign w:val="center"/>
          </w:tcPr>
          <w:p w:rsidR="00A93DE9" w:rsidRPr="002E3075" w:rsidDel="00685F72" w:rsidRDefault="00A93DE9" w:rsidP="00A31322">
            <w:pPr>
              <w:jc w:val="center"/>
              <w:rPr>
                <w:bCs/>
                <w:sz w:val="18"/>
                <w:szCs w:val="18"/>
              </w:rPr>
            </w:pPr>
            <w:r w:rsidRPr="002E3075">
              <w:rPr>
                <w:rFonts w:hint="eastAsia"/>
                <w:bCs/>
                <w:sz w:val="18"/>
                <w:szCs w:val="18"/>
              </w:rPr>
              <w:t>内容</w:t>
            </w:r>
          </w:p>
        </w:tc>
        <w:tc>
          <w:tcPr>
            <w:tcW w:w="1301" w:type="pct"/>
            <w:vMerge/>
            <w:tcBorders>
              <w:left w:val="single" w:sz="4" w:space="0" w:color="auto"/>
              <w:bottom w:val="single" w:sz="4" w:space="0" w:color="auto"/>
              <w:right w:val="single" w:sz="4" w:space="0" w:color="auto"/>
            </w:tcBorders>
            <w:vAlign w:val="center"/>
          </w:tcPr>
          <w:p w:rsidR="00A93DE9" w:rsidRPr="002E3075" w:rsidRDefault="00A93DE9" w:rsidP="00A31322">
            <w:pPr>
              <w:jc w:val="center"/>
              <w:rPr>
                <w:bCs/>
                <w:sz w:val="18"/>
                <w:szCs w:val="18"/>
              </w:rPr>
            </w:pPr>
          </w:p>
        </w:tc>
        <w:tc>
          <w:tcPr>
            <w:tcW w:w="401" w:type="pct"/>
            <w:vMerge/>
            <w:tcBorders>
              <w:left w:val="single" w:sz="4" w:space="0" w:color="auto"/>
              <w:bottom w:val="single" w:sz="4" w:space="0" w:color="auto"/>
              <w:right w:val="single" w:sz="4" w:space="0" w:color="auto"/>
            </w:tcBorders>
            <w:vAlign w:val="center"/>
          </w:tcPr>
          <w:p w:rsidR="00A93DE9" w:rsidRPr="002E3075" w:rsidRDefault="00A93DE9" w:rsidP="00A31322">
            <w:pPr>
              <w:jc w:val="center"/>
              <w:rPr>
                <w:bCs/>
                <w:sz w:val="18"/>
                <w:szCs w:val="18"/>
              </w:rPr>
            </w:pPr>
          </w:p>
        </w:tc>
        <w:tc>
          <w:tcPr>
            <w:tcW w:w="303" w:type="pct"/>
            <w:vMerge/>
            <w:tcBorders>
              <w:left w:val="single" w:sz="4" w:space="0" w:color="auto"/>
              <w:bottom w:val="single" w:sz="4" w:space="0" w:color="auto"/>
              <w:right w:val="single" w:sz="4" w:space="0" w:color="auto"/>
            </w:tcBorders>
            <w:vAlign w:val="center"/>
          </w:tcPr>
          <w:p w:rsidR="00A93DE9" w:rsidRPr="002E3075" w:rsidRDefault="00A93DE9" w:rsidP="00A31322">
            <w:pPr>
              <w:jc w:val="center"/>
              <w:rPr>
                <w:bCs/>
                <w:sz w:val="18"/>
                <w:szCs w:val="18"/>
              </w:rPr>
            </w:pPr>
          </w:p>
        </w:tc>
      </w:tr>
      <w:tr w:rsidR="00A93DE9" w:rsidRPr="002C670A" w:rsidTr="00A31322">
        <w:trPr>
          <w:trHeight w:val="340"/>
        </w:trPr>
        <w:tc>
          <w:tcPr>
            <w:tcW w:w="212" w:type="pct"/>
            <w:vMerge w:val="restart"/>
            <w:tcBorders>
              <w:top w:val="single" w:sz="4" w:space="0" w:color="auto"/>
              <w:left w:val="single" w:sz="4" w:space="0" w:color="auto"/>
              <w:right w:val="single" w:sz="4" w:space="0" w:color="auto"/>
            </w:tcBorders>
            <w:vAlign w:val="center"/>
          </w:tcPr>
          <w:p w:rsidR="00A93DE9" w:rsidRPr="002E3075" w:rsidRDefault="00A93DE9" w:rsidP="00A31322">
            <w:pPr>
              <w:jc w:val="center"/>
              <w:rPr>
                <w:bCs/>
                <w:sz w:val="18"/>
                <w:szCs w:val="18"/>
              </w:rPr>
            </w:pPr>
            <w:r w:rsidRPr="002E3075">
              <w:rPr>
                <w:rFonts w:hint="eastAsia"/>
                <w:bCs/>
                <w:sz w:val="18"/>
                <w:szCs w:val="18"/>
              </w:rPr>
              <w:t>1</w:t>
            </w:r>
          </w:p>
        </w:tc>
        <w:tc>
          <w:tcPr>
            <w:tcW w:w="277" w:type="pct"/>
            <w:vMerge w:val="restart"/>
            <w:tcBorders>
              <w:top w:val="single" w:sz="4" w:space="0" w:color="auto"/>
              <w:left w:val="single" w:sz="4" w:space="0" w:color="auto"/>
              <w:right w:val="single" w:sz="4" w:space="0" w:color="auto"/>
            </w:tcBorders>
            <w:vAlign w:val="center"/>
          </w:tcPr>
          <w:p w:rsidR="00A93DE9" w:rsidRDefault="00A93DE9" w:rsidP="00A31322">
            <w:pPr>
              <w:jc w:val="center"/>
              <w:rPr>
                <w:bCs/>
                <w:sz w:val="18"/>
                <w:szCs w:val="18"/>
              </w:rPr>
            </w:pPr>
            <w:r w:rsidRPr="002E3075">
              <w:rPr>
                <w:rFonts w:hint="eastAsia"/>
                <w:bCs/>
                <w:sz w:val="18"/>
                <w:szCs w:val="18"/>
              </w:rPr>
              <w:t>基本</w:t>
            </w:r>
          </w:p>
          <w:p w:rsidR="00A93DE9" w:rsidRPr="002E3075" w:rsidRDefault="00A93DE9" w:rsidP="00A31322">
            <w:pPr>
              <w:jc w:val="center"/>
              <w:rPr>
                <w:bCs/>
                <w:sz w:val="18"/>
                <w:szCs w:val="18"/>
              </w:rPr>
            </w:pPr>
            <w:r w:rsidRPr="002E3075">
              <w:rPr>
                <w:rFonts w:hint="eastAsia"/>
                <w:bCs/>
                <w:sz w:val="18"/>
                <w:szCs w:val="18"/>
              </w:rPr>
              <w:t>条件</w:t>
            </w:r>
          </w:p>
        </w:tc>
        <w:tc>
          <w:tcPr>
            <w:tcW w:w="251" w:type="pct"/>
            <w:tcBorders>
              <w:top w:val="single" w:sz="4" w:space="0" w:color="auto"/>
              <w:left w:val="single" w:sz="4" w:space="0" w:color="auto"/>
              <w:right w:val="single" w:sz="4" w:space="0" w:color="auto"/>
            </w:tcBorders>
            <w:vAlign w:val="center"/>
          </w:tcPr>
          <w:p w:rsidR="00A93DE9" w:rsidRPr="002E3075" w:rsidRDefault="00A93DE9" w:rsidP="00A31322">
            <w:pPr>
              <w:jc w:val="center"/>
              <w:rPr>
                <w:bCs/>
                <w:sz w:val="18"/>
                <w:szCs w:val="18"/>
              </w:rPr>
            </w:pPr>
            <w:r w:rsidRPr="002E3075">
              <w:rPr>
                <w:rFonts w:hint="eastAsia"/>
                <w:bCs/>
                <w:sz w:val="18"/>
                <w:szCs w:val="18"/>
              </w:rPr>
              <w:t>1.1</w:t>
            </w:r>
          </w:p>
        </w:tc>
        <w:tc>
          <w:tcPr>
            <w:tcW w:w="2255" w:type="pct"/>
            <w:tcBorders>
              <w:top w:val="single" w:sz="4" w:space="0" w:color="auto"/>
              <w:left w:val="single" w:sz="4" w:space="0" w:color="auto"/>
              <w:bottom w:val="single" w:sz="4" w:space="0" w:color="auto"/>
              <w:right w:val="single" w:sz="4" w:space="0" w:color="auto"/>
            </w:tcBorders>
            <w:vAlign w:val="center"/>
          </w:tcPr>
          <w:p w:rsidR="00A93DE9" w:rsidRPr="002E3075" w:rsidRDefault="00A93DE9" w:rsidP="00A31322">
            <w:pPr>
              <w:rPr>
                <w:bCs/>
                <w:sz w:val="18"/>
                <w:szCs w:val="18"/>
              </w:rPr>
            </w:pPr>
            <w:r w:rsidRPr="002E3075">
              <w:rPr>
                <w:rFonts w:hint="eastAsia"/>
                <w:bCs/>
                <w:sz w:val="18"/>
                <w:szCs w:val="18"/>
              </w:rPr>
              <w:t>符合资质及开业必须条件</w:t>
            </w:r>
          </w:p>
        </w:tc>
        <w:tc>
          <w:tcPr>
            <w:tcW w:w="1301" w:type="pct"/>
            <w:tcBorders>
              <w:top w:val="single" w:sz="4" w:space="0" w:color="auto"/>
              <w:left w:val="single" w:sz="4" w:space="0" w:color="auto"/>
              <w:bottom w:val="single" w:sz="4" w:space="0" w:color="auto"/>
              <w:right w:val="single" w:sz="4" w:space="0" w:color="auto"/>
            </w:tcBorders>
            <w:vAlign w:val="center"/>
          </w:tcPr>
          <w:p w:rsidR="00A93DE9" w:rsidRPr="002E3075" w:rsidRDefault="00A93DE9" w:rsidP="00A31322">
            <w:pPr>
              <w:rPr>
                <w:bCs/>
                <w:sz w:val="18"/>
                <w:szCs w:val="18"/>
              </w:rPr>
            </w:pPr>
            <w:r>
              <w:rPr>
                <w:rFonts w:hint="eastAsia"/>
                <w:bCs/>
                <w:sz w:val="18"/>
                <w:szCs w:val="18"/>
              </w:rPr>
              <w:t>无</w:t>
            </w:r>
            <w:r w:rsidRPr="002E3075">
              <w:rPr>
                <w:rFonts w:hint="eastAsia"/>
                <w:bCs/>
                <w:sz w:val="18"/>
                <w:szCs w:val="18"/>
              </w:rPr>
              <w:t>对应的资质及证书资料</w:t>
            </w:r>
            <w:r>
              <w:rPr>
                <w:rFonts w:hint="eastAsia"/>
                <w:bCs/>
                <w:sz w:val="18"/>
                <w:szCs w:val="18"/>
              </w:rPr>
              <w:t>，本表不评分</w:t>
            </w:r>
          </w:p>
        </w:tc>
        <w:tc>
          <w:tcPr>
            <w:tcW w:w="401" w:type="pct"/>
            <w:tcBorders>
              <w:top w:val="single" w:sz="4" w:space="0" w:color="auto"/>
              <w:left w:val="single" w:sz="4" w:space="0" w:color="auto"/>
              <w:bottom w:val="single" w:sz="4" w:space="0" w:color="auto"/>
              <w:right w:val="single" w:sz="4" w:space="0" w:color="auto"/>
            </w:tcBorders>
            <w:vAlign w:val="center"/>
          </w:tcPr>
          <w:p w:rsidR="00A93DE9" w:rsidRPr="002E3075" w:rsidRDefault="00A93DE9" w:rsidP="00A31322">
            <w:pPr>
              <w:jc w:val="center"/>
              <w:rPr>
                <w:bCs/>
                <w:sz w:val="18"/>
                <w:szCs w:val="18"/>
              </w:rPr>
            </w:pPr>
            <w:r w:rsidRPr="002E3075">
              <w:rPr>
                <w:rFonts w:hint="eastAsia"/>
                <w:bCs/>
                <w:sz w:val="18"/>
                <w:szCs w:val="18"/>
              </w:rPr>
              <w:t>应符合</w:t>
            </w:r>
          </w:p>
        </w:tc>
        <w:tc>
          <w:tcPr>
            <w:tcW w:w="303" w:type="pct"/>
            <w:tcBorders>
              <w:top w:val="single" w:sz="4" w:space="0" w:color="auto"/>
              <w:left w:val="single" w:sz="4" w:space="0" w:color="auto"/>
              <w:bottom w:val="single" w:sz="4" w:space="0" w:color="auto"/>
              <w:right w:val="single" w:sz="4" w:space="0" w:color="auto"/>
            </w:tcBorders>
            <w:vAlign w:val="center"/>
          </w:tcPr>
          <w:p w:rsidR="00A93DE9" w:rsidRPr="002E3075" w:rsidRDefault="00A93DE9" w:rsidP="00A31322">
            <w:pPr>
              <w:jc w:val="center"/>
              <w:rPr>
                <w:bCs/>
                <w:sz w:val="18"/>
                <w:szCs w:val="18"/>
              </w:rPr>
            </w:pPr>
          </w:p>
        </w:tc>
      </w:tr>
      <w:tr w:rsidR="00A93DE9" w:rsidRPr="002C670A" w:rsidTr="00A31322">
        <w:trPr>
          <w:trHeight w:val="340"/>
        </w:trPr>
        <w:tc>
          <w:tcPr>
            <w:tcW w:w="212" w:type="pct"/>
            <w:vMerge/>
            <w:tcBorders>
              <w:left w:val="single" w:sz="4" w:space="0" w:color="auto"/>
              <w:right w:val="single" w:sz="4" w:space="0" w:color="auto"/>
            </w:tcBorders>
            <w:vAlign w:val="center"/>
          </w:tcPr>
          <w:p w:rsidR="00A93DE9" w:rsidRPr="002E3075" w:rsidRDefault="00A93DE9" w:rsidP="00A31322">
            <w:pPr>
              <w:jc w:val="center"/>
              <w:rPr>
                <w:bCs/>
                <w:sz w:val="18"/>
                <w:szCs w:val="18"/>
              </w:rPr>
            </w:pPr>
          </w:p>
        </w:tc>
        <w:tc>
          <w:tcPr>
            <w:tcW w:w="277" w:type="pct"/>
            <w:vMerge/>
            <w:tcBorders>
              <w:left w:val="single" w:sz="4" w:space="0" w:color="auto"/>
              <w:right w:val="single" w:sz="4" w:space="0" w:color="auto"/>
            </w:tcBorders>
            <w:vAlign w:val="center"/>
          </w:tcPr>
          <w:p w:rsidR="00A93DE9" w:rsidRPr="002E3075" w:rsidRDefault="00A93DE9" w:rsidP="00A31322">
            <w:pPr>
              <w:jc w:val="center"/>
              <w:rPr>
                <w:bCs/>
                <w:sz w:val="18"/>
                <w:szCs w:val="18"/>
              </w:rPr>
            </w:pPr>
          </w:p>
        </w:tc>
        <w:tc>
          <w:tcPr>
            <w:tcW w:w="251" w:type="pct"/>
            <w:tcBorders>
              <w:left w:val="single" w:sz="4" w:space="0" w:color="auto"/>
              <w:right w:val="single" w:sz="4" w:space="0" w:color="auto"/>
            </w:tcBorders>
            <w:vAlign w:val="center"/>
          </w:tcPr>
          <w:p w:rsidR="00A93DE9" w:rsidRPr="002E3075" w:rsidRDefault="00A93DE9" w:rsidP="00A31322">
            <w:pPr>
              <w:jc w:val="center"/>
              <w:rPr>
                <w:bCs/>
                <w:sz w:val="18"/>
                <w:szCs w:val="18"/>
              </w:rPr>
            </w:pPr>
            <w:r w:rsidRPr="002E3075">
              <w:rPr>
                <w:rFonts w:hint="eastAsia"/>
                <w:bCs/>
                <w:sz w:val="18"/>
                <w:szCs w:val="18"/>
              </w:rPr>
              <w:t>1.2</w:t>
            </w:r>
          </w:p>
        </w:tc>
        <w:tc>
          <w:tcPr>
            <w:tcW w:w="2255" w:type="pct"/>
            <w:tcBorders>
              <w:top w:val="single" w:sz="4" w:space="0" w:color="auto"/>
              <w:left w:val="single" w:sz="4" w:space="0" w:color="auto"/>
              <w:bottom w:val="single" w:sz="4" w:space="0" w:color="auto"/>
              <w:right w:val="single" w:sz="4" w:space="0" w:color="auto"/>
            </w:tcBorders>
            <w:vAlign w:val="center"/>
          </w:tcPr>
          <w:p w:rsidR="00A93DE9" w:rsidRPr="00993852" w:rsidRDefault="00A93DE9" w:rsidP="00A31322">
            <w:pPr>
              <w:rPr>
                <w:bCs/>
                <w:sz w:val="18"/>
                <w:szCs w:val="18"/>
              </w:rPr>
            </w:pPr>
            <w:r w:rsidRPr="00993852">
              <w:rPr>
                <w:rFonts w:hint="eastAsia"/>
                <w:bCs/>
                <w:sz w:val="18"/>
                <w:szCs w:val="18"/>
              </w:rPr>
              <w:t>试验室功能区设置符合规范要求（见附表</w:t>
            </w:r>
            <w:r w:rsidRPr="00993852">
              <w:rPr>
                <w:rFonts w:hint="eastAsia"/>
                <w:bCs/>
                <w:sz w:val="18"/>
                <w:szCs w:val="18"/>
              </w:rPr>
              <w:t>1.1</w:t>
            </w:r>
            <w:r w:rsidRPr="00993852">
              <w:rPr>
                <w:rFonts w:hint="eastAsia"/>
                <w:bCs/>
                <w:sz w:val="18"/>
                <w:szCs w:val="18"/>
              </w:rPr>
              <w:t>）</w:t>
            </w:r>
          </w:p>
        </w:tc>
        <w:tc>
          <w:tcPr>
            <w:tcW w:w="1301" w:type="pct"/>
            <w:tcBorders>
              <w:top w:val="single" w:sz="4" w:space="0" w:color="auto"/>
              <w:left w:val="single" w:sz="4" w:space="0" w:color="auto"/>
              <w:bottom w:val="single" w:sz="4" w:space="0" w:color="auto"/>
              <w:right w:val="single" w:sz="4" w:space="0" w:color="auto"/>
            </w:tcBorders>
            <w:vAlign w:val="center"/>
          </w:tcPr>
          <w:p w:rsidR="00A93DE9" w:rsidRPr="002E3075" w:rsidRDefault="00A93DE9" w:rsidP="00A31322">
            <w:pPr>
              <w:rPr>
                <w:bCs/>
                <w:sz w:val="18"/>
                <w:szCs w:val="18"/>
              </w:rPr>
            </w:pPr>
            <w:r>
              <w:rPr>
                <w:rFonts w:hint="eastAsia"/>
                <w:bCs/>
                <w:sz w:val="18"/>
                <w:szCs w:val="18"/>
              </w:rPr>
              <w:t>不符合，本表不评分</w:t>
            </w:r>
          </w:p>
        </w:tc>
        <w:tc>
          <w:tcPr>
            <w:tcW w:w="401" w:type="pct"/>
            <w:tcBorders>
              <w:top w:val="single" w:sz="4" w:space="0" w:color="auto"/>
              <w:left w:val="single" w:sz="4" w:space="0" w:color="auto"/>
              <w:bottom w:val="single" w:sz="4" w:space="0" w:color="auto"/>
              <w:right w:val="single" w:sz="4" w:space="0" w:color="auto"/>
            </w:tcBorders>
            <w:vAlign w:val="center"/>
          </w:tcPr>
          <w:p w:rsidR="00A93DE9" w:rsidRPr="002E3075" w:rsidRDefault="00A93DE9" w:rsidP="00A31322">
            <w:pPr>
              <w:jc w:val="center"/>
              <w:rPr>
                <w:bCs/>
                <w:sz w:val="18"/>
                <w:szCs w:val="18"/>
              </w:rPr>
            </w:pPr>
            <w:r w:rsidRPr="002E3075">
              <w:rPr>
                <w:rFonts w:hint="eastAsia"/>
                <w:bCs/>
                <w:sz w:val="18"/>
                <w:szCs w:val="18"/>
              </w:rPr>
              <w:t>应符合</w:t>
            </w:r>
          </w:p>
        </w:tc>
        <w:tc>
          <w:tcPr>
            <w:tcW w:w="303" w:type="pct"/>
            <w:tcBorders>
              <w:top w:val="single" w:sz="4" w:space="0" w:color="auto"/>
              <w:left w:val="single" w:sz="4" w:space="0" w:color="auto"/>
              <w:bottom w:val="single" w:sz="4" w:space="0" w:color="auto"/>
              <w:right w:val="single" w:sz="4" w:space="0" w:color="auto"/>
            </w:tcBorders>
            <w:vAlign w:val="center"/>
          </w:tcPr>
          <w:p w:rsidR="00A93DE9" w:rsidRPr="002E3075" w:rsidRDefault="00A93DE9" w:rsidP="00A31322">
            <w:pPr>
              <w:jc w:val="center"/>
              <w:rPr>
                <w:bCs/>
                <w:sz w:val="18"/>
                <w:szCs w:val="18"/>
              </w:rPr>
            </w:pPr>
          </w:p>
        </w:tc>
      </w:tr>
      <w:tr w:rsidR="00A93DE9" w:rsidRPr="002C670A" w:rsidTr="00A31322">
        <w:trPr>
          <w:trHeight w:val="340"/>
        </w:trPr>
        <w:tc>
          <w:tcPr>
            <w:tcW w:w="212" w:type="pct"/>
            <w:vMerge/>
            <w:tcBorders>
              <w:left w:val="single" w:sz="4" w:space="0" w:color="auto"/>
              <w:right w:val="single" w:sz="4" w:space="0" w:color="auto"/>
            </w:tcBorders>
            <w:vAlign w:val="center"/>
          </w:tcPr>
          <w:p w:rsidR="00A93DE9" w:rsidRPr="002E3075" w:rsidRDefault="00A93DE9" w:rsidP="00A31322">
            <w:pPr>
              <w:jc w:val="center"/>
              <w:rPr>
                <w:bCs/>
                <w:sz w:val="18"/>
                <w:szCs w:val="18"/>
              </w:rPr>
            </w:pPr>
          </w:p>
        </w:tc>
        <w:tc>
          <w:tcPr>
            <w:tcW w:w="277" w:type="pct"/>
            <w:vMerge/>
            <w:tcBorders>
              <w:left w:val="single" w:sz="4" w:space="0" w:color="auto"/>
              <w:right w:val="single" w:sz="4" w:space="0" w:color="auto"/>
            </w:tcBorders>
            <w:vAlign w:val="center"/>
          </w:tcPr>
          <w:p w:rsidR="00A93DE9" w:rsidRPr="002E3075" w:rsidRDefault="00A93DE9" w:rsidP="00A31322">
            <w:pPr>
              <w:jc w:val="center"/>
              <w:rPr>
                <w:bCs/>
                <w:sz w:val="18"/>
                <w:szCs w:val="18"/>
              </w:rPr>
            </w:pPr>
          </w:p>
        </w:tc>
        <w:tc>
          <w:tcPr>
            <w:tcW w:w="251" w:type="pct"/>
            <w:tcBorders>
              <w:left w:val="single" w:sz="4" w:space="0" w:color="auto"/>
              <w:right w:val="single" w:sz="4" w:space="0" w:color="auto"/>
            </w:tcBorders>
            <w:vAlign w:val="center"/>
          </w:tcPr>
          <w:p w:rsidR="00A93DE9" w:rsidRPr="002E3075" w:rsidRDefault="00A93DE9" w:rsidP="00A31322">
            <w:pPr>
              <w:jc w:val="center"/>
              <w:rPr>
                <w:bCs/>
                <w:sz w:val="18"/>
                <w:szCs w:val="18"/>
              </w:rPr>
            </w:pPr>
            <w:r w:rsidRPr="002E3075">
              <w:rPr>
                <w:rFonts w:hint="eastAsia"/>
                <w:bCs/>
                <w:sz w:val="18"/>
                <w:szCs w:val="18"/>
              </w:rPr>
              <w:t>1.3</w:t>
            </w:r>
          </w:p>
        </w:tc>
        <w:tc>
          <w:tcPr>
            <w:tcW w:w="2255" w:type="pct"/>
            <w:tcBorders>
              <w:top w:val="single" w:sz="4" w:space="0" w:color="auto"/>
              <w:left w:val="single" w:sz="4" w:space="0" w:color="auto"/>
              <w:right w:val="single" w:sz="4" w:space="0" w:color="auto"/>
            </w:tcBorders>
            <w:vAlign w:val="center"/>
          </w:tcPr>
          <w:p w:rsidR="00A93DE9" w:rsidRPr="00993852" w:rsidRDefault="00A93DE9" w:rsidP="00A31322">
            <w:pPr>
              <w:rPr>
                <w:bCs/>
                <w:sz w:val="18"/>
                <w:szCs w:val="18"/>
              </w:rPr>
            </w:pPr>
            <w:r w:rsidRPr="00993852">
              <w:rPr>
                <w:rFonts w:hint="eastAsia"/>
                <w:bCs/>
                <w:sz w:val="18"/>
                <w:szCs w:val="18"/>
              </w:rPr>
              <w:t>试验室主任具有相应的任职资格</w:t>
            </w:r>
          </w:p>
        </w:tc>
        <w:tc>
          <w:tcPr>
            <w:tcW w:w="1301" w:type="pct"/>
            <w:tcBorders>
              <w:top w:val="single" w:sz="4" w:space="0" w:color="auto"/>
              <w:left w:val="single" w:sz="4" w:space="0" w:color="auto"/>
              <w:right w:val="single" w:sz="4" w:space="0" w:color="auto"/>
            </w:tcBorders>
            <w:vAlign w:val="center"/>
          </w:tcPr>
          <w:p w:rsidR="00A93DE9" w:rsidRPr="002E3075" w:rsidRDefault="00A93DE9" w:rsidP="00A31322">
            <w:pPr>
              <w:rPr>
                <w:bCs/>
                <w:sz w:val="18"/>
                <w:szCs w:val="18"/>
              </w:rPr>
            </w:pPr>
            <w:r w:rsidRPr="002E3075">
              <w:rPr>
                <w:rFonts w:hint="eastAsia"/>
                <w:bCs/>
                <w:sz w:val="18"/>
                <w:szCs w:val="18"/>
              </w:rPr>
              <w:t>试验室主任必须达到任职资格要求，</w:t>
            </w:r>
            <w:r>
              <w:rPr>
                <w:rFonts w:hint="eastAsia"/>
                <w:bCs/>
                <w:sz w:val="18"/>
                <w:szCs w:val="18"/>
              </w:rPr>
              <w:t>不符合，本表</w:t>
            </w:r>
            <w:r w:rsidRPr="002E3075">
              <w:rPr>
                <w:rFonts w:hint="eastAsia"/>
                <w:bCs/>
                <w:sz w:val="18"/>
                <w:szCs w:val="18"/>
              </w:rPr>
              <w:t>不评分</w:t>
            </w:r>
          </w:p>
        </w:tc>
        <w:tc>
          <w:tcPr>
            <w:tcW w:w="401" w:type="pct"/>
            <w:tcBorders>
              <w:top w:val="single" w:sz="4" w:space="0" w:color="auto"/>
              <w:left w:val="single" w:sz="4" w:space="0" w:color="auto"/>
              <w:right w:val="single" w:sz="4" w:space="0" w:color="auto"/>
            </w:tcBorders>
            <w:vAlign w:val="center"/>
          </w:tcPr>
          <w:p w:rsidR="00A93DE9" w:rsidRPr="002E3075" w:rsidRDefault="00A93DE9" w:rsidP="00A31322">
            <w:pPr>
              <w:jc w:val="center"/>
              <w:rPr>
                <w:bCs/>
                <w:sz w:val="18"/>
                <w:szCs w:val="18"/>
              </w:rPr>
            </w:pPr>
            <w:r w:rsidRPr="002E3075">
              <w:rPr>
                <w:rFonts w:hint="eastAsia"/>
                <w:bCs/>
                <w:sz w:val="18"/>
                <w:szCs w:val="18"/>
              </w:rPr>
              <w:t>应符合</w:t>
            </w:r>
          </w:p>
        </w:tc>
        <w:tc>
          <w:tcPr>
            <w:tcW w:w="303" w:type="pct"/>
            <w:tcBorders>
              <w:top w:val="single" w:sz="4" w:space="0" w:color="auto"/>
              <w:left w:val="single" w:sz="4" w:space="0" w:color="auto"/>
              <w:right w:val="single" w:sz="4" w:space="0" w:color="auto"/>
            </w:tcBorders>
            <w:vAlign w:val="center"/>
          </w:tcPr>
          <w:p w:rsidR="00A93DE9" w:rsidRPr="002E3075" w:rsidRDefault="00A93DE9" w:rsidP="00A31322">
            <w:pPr>
              <w:jc w:val="center"/>
              <w:rPr>
                <w:bCs/>
                <w:sz w:val="18"/>
                <w:szCs w:val="18"/>
              </w:rPr>
            </w:pPr>
          </w:p>
        </w:tc>
      </w:tr>
      <w:tr w:rsidR="00A93DE9" w:rsidRPr="002C670A" w:rsidTr="00A31322">
        <w:trPr>
          <w:trHeight w:val="340"/>
        </w:trPr>
        <w:tc>
          <w:tcPr>
            <w:tcW w:w="212" w:type="pct"/>
            <w:vMerge w:val="restart"/>
            <w:tcBorders>
              <w:top w:val="single" w:sz="4" w:space="0" w:color="auto"/>
              <w:left w:val="single" w:sz="4" w:space="0" w:color="auto"/>
              <w:right w:val="single" w:sz="4" w:space="0" w:color="auto"/>
            </w:tcBorders>
            <w:vAlign w:val="center"/>
          </w:tcPr>
          <w:p w:rsidR="00A93DE9" w:rsidRPr="002E3075" w:rsidRDefault="00A93DE9" w:rsidP="00A31322">
            <w:pPr>
              <w:jc w:val="center"/>
              <w:rPr>
                <w:bCs/>
                <w:sz w:val="18"/>
                <w:szCs w:val="18"/>
              </w:rPr>
            </w:pPr>
            <w:r w:rsidRPr="002E3075">
              <w:rPr>
                <w:rFonts w:hint="eastAsia"/>
                <w:bCs/>
                <w:sz w:val="18"/>
                <w:szCs w:val="18"/>
              </w:rPr>
              <w:t>2</w:t>
            </w:r>
          </w:p>
        </w:tc>
        <w:tc>
          <w:tcPr>
            <w:tcW w:w="277" w:type="pct"/>
            <w:vMerge w:val="restart"/>
            <w:tcBorders>
              <w:top w:val="single" w:sz="4" w:space="0" w:color="auto"/>
              <w:left w:val="single" w:sz="4" w:space="0" w:color="auto"/>
              <w:right w:val="single" w:sz="4" w:space="0" w:color="auto"/>
            </w:tcBorders>
            <w:vAlign w:val="center"/>
          </w:tcPr>
          <w:p w:rsidR="00A93DE9" w:rsidRPr="002E3075" w:rsidRDefault="00A93DE9" w:rsidP="00A31322">
            <w:pPr>
              <w:jc w:val="center"/>
              <w:rPr>
                <w:bCs/>
                <w:sz w:val="18"/>
                <w:szCs w:val="18"/>
              </w:rPr>
            </w:pPr>
            <w:r w:rsidRPr="002E3075">
              <w:rPr>
                <w:rFonts w:hint="eastAsia"/>
                <w:bCs/>
                <w:sz w:val="18"/>
                <w:szCs w:val="18"/>
              </w:rPr>
              <w:t>一般项</w:t>
            </w:r>
          </w:p>
        </w:tc>
        <w:tc>
          <w:tcPr>
            <w:tcW w:w="251" w:type="pct"/>
            <w:tcBorders>
              <w:top w:val="single" w:sz="4" w:space="0" w:color="auto"/>
              <w:left w:val="single" w:sz="4" w:space="0" w:color="auto"/>
              <w:right w:val="single" w:sz="4" w:space="0" w:color="auto"/>
            </w:tcBorders>
            <w:vAlign w:val="center"/>
          </w:tcPr>
          <w:p w:rsidR="00A93DE9" w:rsidRPr="002E3075" w:rsidRDefault="00A93DE9" w:rsidP="00A31322">
            <w:pPr>
              <w:jc w:val="center"/>
              <w:rPr>
                <w:bCs/>
                <w:sz w:val="18"/>
                <w:szCs w:val="18"/>
              </w:rPr>
            </w:pPr>
            <w:r w:rsidRPr="002E3075">
              <w:rPr>
                <w:rFonts w:hint="eastAsia"/>
                <w:bCs/>
                <w:sz w:val="18"/>
                <w:szCs w:val="18"/>
              </w:rPr>
              <w:t>2.1</w:t>
            </w:r>
          </w:p>
        </w:tc>
        <w:tc>
          <w:tcPr>
            <w:tcW w:w="2255" w:type="pct"/>
            <w:tcBorders>
              <w:top w:val="single" w:sz="4" w:space="0" w:color="auto"/>
              <w:left w:val="single" w:sz="4" w:space="0" w:color="auto"/>
              <w:bottom w:val="single" w:sz="4" w:space="0" w:color="auto"/>
              <w:right w:val="single" w:sz="4" w:space="0" w:color="auto"/>
            </w:tcBorders>
            <w:vAlign w:val="center"/>
          </w:tcPr>
          <w:p w:rsidR="00A93DE9" w:rsidRPr="00993852" w:rsidRDefault="00A93DE9" w:rsidP="00A31322">
            <w:pPr>
              <w:rPr>
                <w:bCs/>
                <w:sz w:val="18"/>
                <w:szCs w:val="18"/>
              </w:rPr>
            </w:pPr>
            <w:r w:rsidRPr="00993852">
              <w:rPr>
                <w:rFonts w:hint="eastAsia"/>
                <w:bCs/>
                <w:sz w:val="18"/>
                <w:szCs w:val="18"/>
              </w:rPr>
              <w:t>试验室场地满足规范要求（见附表</w:t>
            </w:r>
            <w:r w:rsidRPr="00993852">
              <w:rPr>
                <w:rFonts w:hint="eastAsia"/>
                <w:bCs/>
                <w:sz w:val="18"/>
                <w:szCs w:val="18"/>
              </w:rPr>
              <w:t>1.1</w:t>
            </w:r>
            <w:r w:rsidRPr="00993852">
              <w:rPr>
                <w:rFonts w:hint="eastAsia"/>
                <w:bCs/>
                <w:sz w:val="18"/>
                <w:szCs w:val="18"/>
              </w:rPr>
              <w:t>）</w:t>
            </w:r>
          </w:p>
        </w:tc>
        <w:tc>
          <w:tcPr>
            <w:tcW w:w="1301" w:type="pct"/>
            <w:tcBorders>
              <w:top w:val="single" w:sz="4" w:space="0" w:color="auto"/>
              <w:left w:val="single" w:sz="4" w:space="0" w:color="auto"/>
              <w:bottom w:val="single" w:sz="4" w:space="0" w:color="auto"/>
              <w:right w:val="single" w:sz="4" w:space="0" w:color="auto"/>
            </w:tcBorders>
            <w:vAlign w:val="center"/>
          </w:tcPr>
          <w:p w:rsidR="00A93DE9" w:rsidRPr="002E3075" w:rsidRDefault="00A93DE9" w:rsidP="00A31322">
            <w:pPr>
              <w:rPr>
                <w:bCs/>
                <w:sz w:val="18"/>
                <w:szCs w:val="18"/>
              </w:rPr>
            </w:pPr>
            <w:r w:rsidRPr="002E3075">
              <w:rPr>
                <w:rFonts w:hint="eastAsia"/>
                <w:bCs/>
                <w:sz w:val="18"/>
                <w:szCs w:val="18"/>
              </w:rPr>
              <w:t>无独立房间，本项不得分；试验室标识不清，少一处扣</w:t>
            </w:r>
            <w:r w:rsidRPr="002E3075">
              <w:rPr>
                <w:rFonts w:hint="eastAsia"/>
                <w:bCs/>
                <w:sz w:val="18"/>
                <w:szCs w:val="18"/>
              </w:rPr>
              <w:t>1</w:t>
            </w:r>
            <w:r w:rsidRPr="002E3075">
              <w:rPr>
                <w:rFonts w:hint="eastAsia"/>
                <w:bCs/>
                <w:sz w:val="18"/>
                <w:szCs w:val="18"/>
              </w:rPr>
              <w:t>分；试验室不</w:t>
            </w:r>
            <w:r>
              <w:rPr>
                <w:rFonts w:hint="eastAsia"/>
                <w:bCs/>
                <w:sz w:val="18"/>
                <w:szCs w:val="18"/>
              </w:rPr>
              <w:t>清</w:t>
            </w:r>
            <w:r w:rsidRPr="002E3075">
              <w:rPr>
                <w:rFonts w:hint="eastAsia"/>
                <w:bCs/>
                <w:sz w:val="18"/>
                <w:szCs w:val="18"/>
              </w:rPr>
              <w:t>洁，扣</w:t>
            </w:r>
            <w:r w:rsidRPr="002E3075">
              <w:rPr>
                <w:rFonts w:hint="eastAsia"/>
                <w:bCs/>
                <w:sz w:val="18"/>
                <w:szCs w:val="18"/>
              </w:rPr>
              <w:t>1</w:t>
            </w:r>
            <w:r w:rsidRPr="002E3075">
              <w:rPr>
                <w:rFonts w:hint="eastAsia"/>
                <w:bCs/>
                <w:sz w:val="18"/>
                <w:szCs w:val="18"/>
              </w:rPr>
              <w:t>分</w:t>
            </w:r>
            <w:r>
              <w:rPr>
                <w:rFonts w:hint="eastAsia"/>
                <w:bCs/>
                <w:sz w:val="18"/>
                <w:szCs w:val="18"/>
              </w:rPr>
              <w:t>；设备</w:t>
            </w:r>
            <w:r w:rsidRPr="002E3075">
              <w:rPr>
                <w:rFonts w:hint="eastAsia"/>
                <w:bCs/>
                <w:sz w:val="18"/>
                <w:szCs w:val="18"/>
              </w:rPr>
              <w:t>摆放不合理，扣</w:t>
            </w:r>
            <w:r w:rsidRPr="002E3075">
              <w:rPr>
                <w:rFonts w:hint="eastAsia"/>
                <w:bCs/>
                <w:sz w:val="18"/>
                <w:szCs w:val="18"/>
              </w:rPr>
              <w:t>1</w:t>
            </w:r>
            <w:r w:rsidRPr="002E3075">
              <w:rPr>
                <w:rFonts w:hint="eastAsia"/>
                <w:bCs/>
                <w:sz w:val="18"/>
                <w:szCs w:val="18"/>
              </w:rPr>
              <w:t>分</w:t>
            </w:r>
          </w:p>
        </w:tc>
        <w:tc>
          <w:tcPr>
            <w:tcW w:w="401" w:type="pct"/>
            <w:tcBorders>
              <w:top w:val="single" w:sz="4" w:space="0" w:color="auto"/>
              <w:left w:val="single" w:sz="4" w:space="0" w:color="auto"/>
              <w:bottom w:val="single" w:sz="4" w:space="0" w:color="auto"/>
              <w:right w:val="single" w:sz="4" w:space="0" w:color="auto"/>
            </w:tcBorders>
            <w:vAlign w:val="center"/>
          </w:tcPr>
          <w:p w:rsidR="00A93DE9" w:rsidRPr="002E3075" w:rsidRDefault="00A93DE9" w:rsidP="00A31322">
            <w:pPr>
              <w:jc w:val="center"/>
              <w:rPr>
                <w:bCs/>
                <w:sz w:val="18"/>
                <w:szCs w:val="18"/>
              </w:rPr>
            </w:pPr>
            <w:r w:rsidRPr="002E3075">
              <w:rPr>
                <w:rFonts w:hint="eastAsia"/>
                <w:bCs/>
                <w:sz w:val="18"/>
                <w:szCs w:val="18"/>
              </w:rPr>
              <w:t>10</w:t>
            </w:r>
          </w:p>
        </w:tc>
        <w:tc>
          <w:tcPr>
            <w:tcW w:w="303" w:type="pct"/>
            <w:tcBorders>
              <w:top w:val="single" w:sz="4" w:space="0" w:color="auto"/>
              <w:left w:val="single" w:sz="4" w:space="0" w:color="auto"/>
              <w:bottom w:val="single" w:sz="4" w:space="0" w:color="auto"/>
              <w:right w:val="single" w:sz="4" w:space="0" w:color="auto"/>
            </w:tcBorders>
            <w:vAlign w:val="center"/>
          </w:tcPr>
          <w:p w:rsidR="00A93DE9" w:rsidRPr="002E3075" w:rsidRDefault="00A93DE9" w:rsidP="00A31322">
            <w:pPr>
              <w:jc w:val="center"/>
              <w:rPr>
                <w:bCs/>
                <w:sz w:val="18"/>
                <w:szCs w:val="18"/>
              </w:rPr>
            </w:pPr>
          </w:p>
        </w:tc>
      </w:tr>
      <w:tr w:rsidR="00A93DE9" w:rsidRPr="002C670A" w:rsidTr="00A31322">
        <w:trPr>
          <w:trHeight w:val="340"/>
        </w:trPr>
        <w:tc>
          <w:tcPr>
            <w:tcW w:w="212" w:type="pct"/>
            <w:vMerge/>
            <w:tcBorders>
              <w:left w:val="single" w:sz="4" w:space="0" w:color="auto"/>
              <w:right w:val="single" w:sz="4" w:space="0" w:color="auto"/>
            </w:tcBorders>
            <w:vAlign w:val="center"/>
          </w:tcPr>
          <w:p w:rsidR="00A93DE9" w:rsidRPr="002E3075" w:rsidRDefault="00A93DE9" w:rsidP="00A31322">
            <w:pPr>
              <w:jc w:val="center"/>
              <w:rPr>
                <w:bCs/>
                <w:sz w:val="18"/>
                <w:szCs w:val="18"/>
              </w:rPr>
            </w:pPr>
          </w:p>
        </w:tc>
        <w:tc>
          <w:tcPr>
            <w:tcW w:w="277" w:type="pct"/>
            <w:vMerge/>
            <w:tcBorders>
              <w:left w:val="single" w:sz="4" w:space="0" w:color="auto"/>
              <w:right w:val="single" w:sz="4" w:space="0" w:color="auto"/>
            </w:tcBorders>
            <w:vAlign w:val="center"/>
          </w:tcPr>
          <w:p w:rsidR="00A93DE9" w:rsidRPr="002E3075" w:rsidRDefault="00A93DE9" w:rsidP="00A31322">
            <w:pPr>
              <w:jc w:val="center"/>
              <w:rPr>
                <w:bCs/>
                <w:sz w:val="18"/>
                <w:szCs w:val="18"/>
              </w:rPr>
            </w:pPr>
          </w:p>
        </w:tc>
        <w:tc>
          <w:tcPr>
            <w:tcW w:w="251" w:type="pct"/>
            <w:tcBorders>
              <w:left w:val="single" w:sz="4" w:space="0" w:color="auto"/>
              <w:right w:val="single" w:sz="4" w:space="0" w:color="auto"/>
            </w:tcBorders>
            <w:vAlign w:val="center"/>
          </w:tcPr>
          <w:p w:rsidR="00A93DE9" w:rsidRPr="002E3075" w:rsidRDefault="00A93DE9" w:rsidP="00A31322">
            <w:pPr>
              <w:jc w:val="center"/>
              <w:rPr>
                <w:bCs/>
                <w:sz w:val="18"/>
                <w:szCs w:val="18"/>
              </w:rPr>
            </w:pPr>
            <w:r w:rsidRPr="002E3075">
              <w:rPr>
                <w:rFonts w:hint="eastAsia"/>
                <w:bCs/>
                <w:sz w:val="18"/>
                <w:szCs w:val="18"/>
              </w:rPr>
              <w:t>2.2</w:t>
            </w:r>
          </w:p>
        </w:tc>
        <w:tc>
          <w:tcPr>
            <w:tcW w:w="2255" w:type="pct"/>
            <w:tcBorders>
              <w:top w:val="single" w:sz="4" w:space="0" w:color="auto"/>
              <w:left w:val="single" w:sz="4" w:space="0" w:color="auto"/>
              <w:bottom w:val="single" w:sz="4" w:space="0" w:color="auto"/>
              <w:right w:val="single" w:sz="4" w:space="0" w:color="auto"/>
            </w:tcBorders>
            <w:vAlign w:val="center"/>
          </w:tcPr>
          <w:p w:rsidR="00A93DE9" w:rsidRPr="002E3075" w:rsidRDefault="00A93DE9" w:rsidP="00A31322">
            <w:pPr>
              <w:rPr>
                <w:bCs/>
                <w:sz w:val="18"/>
                <w:szCs w:val="18"/>
              </w:rPr>
            </w:pPr>
            <w:r>
              <w:rPr>
                <w:rFonts w:hint="eastAsia"/>
                <w:bCs/>
                <w:sz w:val="18"/>
                <w:szCs w:val="18"/>
              </w:rPr>
              <w:t>按要求配置</w:t>
            </w:r>
            <w:r w:rsidRPr="002E3075">
              <w:rPr>
                <w:bCs/>
                <w:sz w:val="18"/>
                <w:szCs w:val="18"/>
              </w:rPr>
              <w:t>仪器设备</w:t>
            </w:r>
            <w:r>
              <w:rPr>
                <w:rFonts w:hint="eastAsia"/>
                <w:bCs/>
                <w:sz w:val="18"/>
                <w:szCs w:val="18"/>
              </w:rPr>
              <w:t>，并按规定</w:t>
            </w:r>
            <w:r w:rsidRPr="002E3075">
              <w:rPr>
                <w:bCs/>
                <w:sz w:val="18"/>
                <w:szCs w:val="18"/>
              </w:rPr>
              <w:t>经计</w:t>
            </w:r>
            <w:r w:rsidRPr="002E3075">
              <w:rPr>
                <w:rFonts w:hint="eastAsia"/>
                <w:bCs/>
                <w:sz w:val="18"/>
                <w:szCs w:val="18"/>
              </w:rPr>
              <w:t>量部门</w:t>
            </w:r>
            <w:r w:rsidRPr="002E3075">
              <w:rPr>
                <w:bCs/>
                <w:sz w:val="18"/>
                <w:szCs w:val="18"/>
              </w:rPr>
              <w:t>定期检定</w:t>
            </w:r>
            <w:r>
              <w:rPr>
                <w:rFonts w:hint="eastAsia"/>
                <w:bCs/>
                <w:sz w:val="18"/>
                <w:szCs w:val="18"/>
              </w:rPr>
              <w:t>或校准</w:t>
            </w:r>
            <w:r w:rsidRPr="002E3075">
              <w:rPr>
                <w:bCs/>
                <w:sz w:val="18"/>
                <w:szCs w:val="18"/>
              </w:rPr>
              <w:t>,</w:t>
            </w:r>
            <w:r w:rsidRPr="002E3075">
              <w:rPr>
                <w:bCs/>
                <w:sz w:val="18"/>
                <w:szCs w:val="18"/>
              </w:rPr>
              <w:t>并有相应的检定证书</w:t>
            </w:r>
            <w:r>
              <w:rPr>
                <w:rFonts w:hint="eastAsia"/>
                <w:bCs/>
                <w:sz w:val="18"/>
                <w:szCs w:val="18"/>
              </w:rPr>
              <w:t>；</w:t>
            </w:r>
            <w:r w:rsidRPr="002E3075">
              <w:rPr>
                <w:bCs/>
                <w:sz w:val="18"/>
                <w:szCs w:val="18"/>
              </w:rPr>
              <w:t>在用试验仪器设备完好</w:t>
            </w:r>
            <w:r w:rsidRPr="002E3075">
              <w:rPr>
                <w:rFonts w:hint="eastAsia"/>
                <w:bCs/>
                <w:sz w:val="18"/>
                <w:szCs w:val="18"/>
              </w:rPr>
              <w:t>（见</w:t>
            </w:r>
            <w:r>
              <w:rPr>
                <w:rFonts w:hint="eastAsia"/>
                <w:bCs/>
                <w:sz w:val="18"/>
                <w:szCs w:val="18"/>
              </w:rPr>
              <w:t>附</w:t>
            </w:r>
            <w:r w:rsidRPr="002E3075">
              <w:rPr>
                <w:rFonts w:hint="eastAsia"/>
                <w:bCs/>
                <w:sz w:val="18"/>
                <w:szCs w:val="18"/>
              </w:rPr>
              <w:t>表</w:t>
            </w:r>
            <w:r>
              <w:rPr>
                <w:rFonts w:hint="eastAsia"/>
                <w:bCs/>
                <w:sz w:val="18"/>
                <w:szCs w:val="18"/>
              </w:rPr>
              <w:t>1.3</w:t>
            </w:r>
            <w:r w:rsidRPr="002E3075">
              <w:rPr>
                <w:rFonts w:hint="eastAsia"/>
                <w:bCs/>
                <w:sz w:val="18"/>
                <w:szCs w:val="18"/>
              </w:rPr>
              <w:t>）</w:t>
            </w:r>
          </w:p>
        </w:tc>
        <w:tc>
          <w:tcPr>
            <w:tcW w:w="1301" w:type="pct"/>
            <w:tcBorders>
              <w:top w:val="single" w:sz="4" w:space="0" w:color="auto"/>
              <w:left w:val="single" w:sz="4" w:space="0" w:color="auto"/>
              <w:bottom w:val="single" w:sz="4" w:space="0" w:color="auto"/>
              <w:right w:val="single" w:sz="4" w:space="0" w:color="auto"/>
            </w:tcBorders>
            <w:vAlign w:val="center"/>
          </w:tcPr>
          <w:p w:rsidR="00A93DE9" w:rsidRPr="002E3075" w:rsidRDefault="00A93DE9" w:rsidP="00A31322">
            <w:pPr>
              <w:rPr>
                <w:bCs/>
                <w:sz w:val="18"/>
                <w:szCs w:val="18"/>
              </w:rPr>
            </w:pPr>
            <w:r w:rsidRPr="002E3075">
              <w:rPr>
                <w:rFonts w:hint="eastAsia"/>
                <w:bCs/>
                <w:sz w:val="18"/>
                <w:szCs w:val="18"/>
              </w:rPr>
              <w:t>每缺一项或过期扣</w:t>
            </w:r>
            <w:r w:rsidRPr="002E3075">
              <w:rPr>
                <w:rFonts w:hint="eastAsia"/>
                <w:bCs/>
                <w:sz w:val="18"/>
                <w:szCs w:val="18"/>
              </w:rPr>
              <w:t>2</w:t>
            </w:r>
            <w:r w:rsidRPr="002E3075">
              <w:rPr>
                <w:rFonts w:hint="eastAsia"/>
                <w:bCs/>
                <w:sz w:val="18"/>
                <w:szCs w:val="18"/>
              </w:rPr>
              <w:t>分，损坏一件扣</w:t>
            </w:r>
            <w:r w:rsidRPr="002E3075">
              <w:rPr>
                <w:rFonts w:hint="eastAsia"/>
                <w:bCs/>
                <w:sz w:val="18"/>
                <w:szCs w:val="18"/>
              </w:rPr>
              <w:t>2</w:t>
            </w:r>
            <w:r w:rsidRPr="002E3075">
              <w:rPr>
                <w:rFonts w:hint="eastAsia"/>
                <w:bCs/>
                <w:sz w:val="18"/>
                <w:szCs w:val="18"/>
              </w:rPr>
              <w:t>分，扣完为止</w:t>
            </w:r>
          </w:p>
        </w:tc>
        <w:tc>
          <w:tcPr>
            <w:tcW w:w="401" w:type="pct"/>
            <w:tcBorders>
              <w:top w:val="single" w:sz="4" w:space="0" w:color="auto"/>
              <w:left w:val="single" w:sz="4" w:space="0" w:color="auto"/>
              <w:bottom w:val="single" w:sz="4" w:space="0" w:color="auto"/>
              <w:right w:val="single" w:sz="4" w:space="0" w:color="auto"/>
            </w:tcBorders>
            <w:vAlign w:val="center"/>
          </w:tcPr>
          <w:p w:rsidR="00A93DE9" w:rsidRPr="002E3075" w:rsidRDefault="00A93DE9" w:rsidP="00A31322">
            <w:pPr>
              <w:jc w:val="center"/>
              <w:rPr>
                <w:bCs/>
                <w:sz w:val="18"/>
                <w:szCs w:val="18"/>
              </w:rPr>
            </w:pPr>
            <w:r w:rsidRPr="002E3075">
              <w:rPr>
                <w:rFonts w:hint="eastAsia"/>
                <w:bCs/>
                <w:sz w:val="18"/>
                <w:szCs w:val="18"/>
              </w:rPr>
              <w:t>10</w:t>
            </w:r>
          </w:p>
        </w:tc>
        <w:tc>
          <w:tcPr>
            <w:tcW w:w="303" w:type="pct"/>
            <w:tcBorders>
              <w:top w:val="single" w:sz="4" w:space="0" w:color="auto"/>
              <w:left w:val="single" w:sz="4" w:space="0" w:color="auto"/>
              <w:bottom w:val="single" w:sz="4" w:space="0" w:color="auto"/>
              <w:right w:val="single" w:sz="4" w:space="0" w:color="auto"/>
            </w:tcBorders>
            <w:vAlign w:val="center"/>
          </w:tcPr>
          <w:p w:rsidR="00A93DE9" w:rsidRPr="002E3075" w:rsidRDefault="00A93DE9" w:rsidP="00A31322">
            <w:pPr>
              <w:jc w:val="center"/>
              <w:rPr>
                <w:bCs/>
                <w:sz w:val="18"/>
                <w:szCs w:val="18"/>
              </w:rPr>
            </w:pPr>
          </w:p>
        </w:tc>
      </w:tr>
      <w:tr w:rsidR="00A93DE9" w:rsidRPr="002C670A" w:rsidTr="00A31322">
        <w:trPr>
          <w:trHeight w:val="340"/>
        </w:trPr>
        <w:tc>
          <w:tcPr>
            <w:tcW w:w="212" w:type="pct"/>
            <w:vMerge/>
            <w:tcBorders>
              <w:left w:val="single" w:sz="4" w:space="0" w:color="auto"/>
              <w:right w:val="single" w:sz="4" w:space="0" w:color="auto"/>
            </w:tcBorders>
            <w:vAlign w:val="center"/>
          </w:tcPr>
          <w:p w:rsidR="00A93DE9" w:rsidRPr="002E3075" w:rsidRDefault="00A93DE9" w:rsidP="00A31322">
            <w:pPr>
              <w:jc w:val="center"/>
              <w:rPr>
                <w:bCs/>
                <w:sz w:val="18"/>
                <w:szCs w:val="18"/>
              </w:rPr>
            </w:pPr>
          </w:p>
        </w:tc>
        <w:tc>
          <w:tcPr>
            <w:tcW w:w="277" w:type="pct"/>
            <w:vMerge/>
            <w:tcBorders>
              <w:left w:val="single" w:sz="4" w:space="0" w:color="auto"/>
              <w:right w:val="single" w:sz="4" w:space="0" w:color="auto"/>
            </w:tcBorders>
            <w:vAlign w:val="center"/>
          </w:tcPr>
          <w:p w:rsidR="00A93DE9" w:rsidRPr="002E3075" w:rsidRDefault="00A93DE9" w:rsidP="00A31322">
            <w:pPr>
              <w:jc w:val="center"/>
              <w:rPr>
                <w:bCs/>
                <w:sz w:val="18"/>
                <w:szCs w:val="18"/>
              </w:rPr>
            </w:pPr>
          </w:p>
        </w:tc>
        <w:tc>
          <w:tcPr>
            <w:tcW w:w="251" w:type="pct"/>
            <w:tcBorders>
              <w:left w:val="single" w:sz="4" w:space="0" w:color="auto"/>
              <w:right w:val="single" w:sz="4" w:space="0" w:color="auto"/>
            </w:tcBorders>
            <w:vAlign w:val="center"/>
          </w:tcPr>
          <w:p w:rsidR="00A93DE9" w:rsidRPr="002E3075" w:rsidRDefault="00A93DE9" w:rsidP="00A31322">
            <w:pPr>
              <w:jc w:val="center"/>
              <w:rPr>
                <w:bCs/>
                <w:sz w:val="18"/>
                <w:szCs w:val="18"/>
              </w:rPr>
            </w:pPr>
            <w:r w:rsidRPr="002E3075">
              <w:rPr>
                <w:rFonts w:hint="eastAsia"/>
                <w:bCs/>
                <w:sz w:val="18"/>
                <w:szCs w:val="18"/>
              </w:rPr>
              <w:t>2.3</w:t>
            </w:r>
          </w:p>
        </w:tc>
        <w:tc>
          <w:tcPr>
            <w:tcW w:w="2255" w:type="pct"/>
            <w:tcBorders>
              <w:top w:val="single" w:sz="4" w:space="0" w:color="auto"/>
              <w:left w:val="single" w:sz="4" w:space="0" w:color="auto"/>
              <w:bottom w:val="single" w:sz="4" w:space="0" w:color="auto"/>
              <w:right w:val="single" w:sz="4" w:space="0" w:color="auto"/>
            </w:tcBorders>
            <w:vAlign w:val="center"/>
          </w:tcPr>
          <w:p w:rsidR="00A93DE9" w:rsidRPr="002E3075" w:rsidRDefault="00A93DE9" w:rsidP="00A31322">
            <w:pPr>
              <w:rPr>
                <w:bCs/>
                <w:sz w:val="18"/>
                <w:szCs w:val="18"/>
              </w:rPr>
            </w:pPr>
            <w:r w:rsidRPr="002E3075">
              <w:rPr>
                <w:bCs/>
                <w:sz w:val="18"/>
                <w:szCs w:val="18"/>
              </w:rPr>
              <w:t>试验仪器设备操作规程</w:t>
            </w:r>
            <w:r w:rsidRPr="002E3075">
              <w:rPr>
                <w:rFonts w:hint="eastAsia"/>
                <w:bCs/>
                <w:sz w:val="18"/>
                <w:szCs w:val="18"/>
              </w:rPr>
              <w:t>,</w:t>
            </w:r>
            <w:r w:rsidRPr="002E3075">
              <w:rPr>
                <w:bCs/>
                <w:sz w:val="18"/>
                <w:szCs w:val="18"/>
              </w:rPr>
              <w:t>台</w:t>
            </w:r>
            <w:r>
              <w:rPr>
                <w:bCs/>
                <w:sz w:val="18"/>
                <w:szCs w:val="18"/>
              </w:rPr>
              <w:t>账</w:t>
            </w:r>
            <w:r w:rsidRPr="002E3075">
              <w:rPr>
                <w:bCs/>
                <w:sz w:val="18"/>
                <w:szCs w:val="18"/>
              </w:rPr>
              <w:t>和档案</w:t>
            </w:r>
            <w:r w:rsidRPr="002E3075">
              <w:rPr>
                <w:rFonts w:hint="eastAsia"/>
                <w:bCs/>
                <w:sz w:val="18"/>
                <w:szCs w:val="18"/>
              </w:rPr>
              <w:t>（见</w:t>
            </w:r>
            <w:r>
              <w:rPr>
                <w:rFonts w:hint="eastAsia"/>
                <w:bCs/>
                <w:sz w:val="18"/>
                <w:szCs w:val="18"/>
              </w:rPr>
              <w:t>附</w:t>
            </w:r>
            <w:r w:rsidRPr="002E3075">
              <w:rPr>
                <w:rFonts w:hint="eastAsia"/>
                <w:bCs/>
                <w:sz w:val="18"/>
                <w:szCs w:val="18"/>
              </w:rPr>
              <w:t>表</w:t>
            </w:r>
            <w:r>
              <w:rPr>
                <w:rFonts w:hint="eastAsia"/>
                <w:bCs/>
                <w:sz w:val="18"/>
                <w:szCs w:val="18"/>
              </w:rPr>
              <w:t>1.3</w:t>
            </w:r>
            <w:r w:rsidRPr="002E3075">
              <w:rPr>
                <w:rFonts w:hint="eastAsia"/>
                <w:bCs/>
                <w:sz w:val="18"/>
                <w:szCs w:val="18"/>
              </w:rPr>
              <w:t>）</w:t>
            </w:r>
          </w:p>
        </w:tc>
        <w:tc>
          <w:tcPr>
            <w:tcW w:w="1301" w:type="pct"/>
            <w:tcBorders>
              <w:top w:val="single" w:sz="4" w:space="0" w:color="auto"/>
              <w:left w:val="single" w:sz="4" w:space="0" w:color="auto"/>
              <w:bottom w:val="single" w:sz="4" w:space="0" w:color="auto"/>
              <w:right w:val="single" w:sz="4" w:space="0" w:color="auto"/>
            </w:tcBorders>
            <w:vAlign w:val="center"/>
          </w:tcPr>
          <w:p w:rsidR="00A93DE9" w:rsidRPr="002E3075" w:rsidRDefault="00A93DE9" w:rsidP="00A31322">
            <w:pPr>
              <w:rPr>
                <w:bCs/>
                <w:sz w:val="18"/>
                <w:szCs w:val="18"/>
              </w:rPr>
            </w:pPr>
            <w:r w:rsidRPr="002E3075">
              <w:rPr>
                <w:rFonts w:hint="eastAsia"/>
                <w:bCs/>
                <w:sz w:val="18"/>
                <w:szCs w:val="18"/>
              </w:rPr>
              <w:t>每缺一项扣</w:t>
            </w:r>
            <w:r w:rsidRPr="002E3075">
              <w:rPr>
                <w:rFonts w:hint="eastAsia"/>
                <w:bCs/>
                <w:sz w:val="18"/>
                <w:szCs w:val="18"/>
              </w:rPr>
              <w:t>1</w:t>
            </w:r>
            <w:r w:rsidRPr="002E3075">
              <w:rPr>
                <w:rFonts w:hint="eastAsia"/>
                <w:bCs/>
                <w:sz w:val="18"/>
                <w:szCs w:val="18"/>
              </w:rPr>
              <w:t>分，扣完为止</w:t>
            </w:r>
          </w:p>
        </w:tc>
        <w:tc>
          <w:tcPr>
            <w:tcW w:w="401" w:type="pct"/>
            <w:tcBorders>
              <w:top w:val="single" w:sz="4" w:space="0" w:color="auto"/>
              <w:left w:val="single" w:sz="4" w:space="0" w:color="auto"/>
              <w:bottom w:val="single" w:sz="4" w:space="0" w:color="auto"/>
              <w:right w:val="single" w:sz="4" w:space="0" w:color="auto"/>
            </w:tcBorders>
            <w:vAlign w:val="center"/>
          </w:tcPr>
          <w:p w:rsidR="00A93DE9" w:rsidRPr="002E3075" w:rsidRDefault="00A93DE9" w:rsidP="00A31322">
            <w:pPr>
              <w:jc w:val="center"/>
              <w:rPr>
                <w:bCs/>
                <w:sz w:val="18"/>
                <w:szCs w:val="18"/>
              </w:rPr>
            </w:pPr>
            <w:r>
              <w:rPr>
                <w:rFonts w:hint="eastAsia"/>
                <w:bCs/>
                <w:sz w:val="18"/>
                <w:szCs w:val="18"/>
              </w:rPr>
              <w:t>10</w:t>
            </w:r>
          </w:p>
        </w:tc>
        <w:tc>
          <w:tcPr>
            <w:tcW w:w="303" w:type="pct"/>
            <w:tcBorders>
              <w:top w:val="single" w:sz="4" w:space="0" w:color="auto"/>
              <w:left w:val="single" w:sz="4" w:space="0" w:color="auto"/>
              <w:bottom w:val="single" w:sz="4" w:space="0" w:color="auto"/>
              <w:right w:val="single" w:sz="4" w:space="0" w:color="auto"/>
            </w:tcBorders>
            <w:vAlign w:val="center"/>
          </w:tcPr>
          <w:p w:rsidR="00A93DE9" w:rsidRPr="002E3075" w:rsidRDefault="00A93DE9" w:rsidP="00A31322">
            <w:pPr>
              <w:jc w:val="center"/>
              <w:rPr>
                <w:bCs/>
                <w:sz w:val="18"/>
                <w:szCs w:val="18"/>
              </w:rPr>
            </w:pPr>
          </w:p>
        </w:tc>
      </w:tr>
      <w:tr w:rsidR="00A93DE9" w:rsidRPr="002C670A" w:rsidTr="00A31322">
        <w:trPr>
          <w:trHeight w:val="340"/>
        </w:trPr>
        <w:tc>
          <w:tcPr>
            <w:tcW w:w="212" w:type="pct"/>
            <w:vMerge/>
            <w:tcBorders>
              <w:left w:val="single" w:sz="4" w:space="0" w:color="auto"/>
              <w:right w:val="single" w:sz="4" w:space="0" w:color="auto"/>
            </w:tcBorders>
            <w:vAlign w:val="center"/>
          </w:tcPr>
          <w:p w:rsidR="00A93DE9" w:rsidRPr="002E3075" w:rsidRDefault="00A93DE9" w:rsidP="00A31322">
            <w:pPr>
              <w:jc w:val="center"/>
              <w:rPr>
                <w:bCs/>
                <w:sz w:val="18"/>
                <w:szCs w:val="18"/>
              </w:rPr>
            </w:pPr>
          </w:p>
        </w:tc>
        <w:tc>
          <w:tcPr>
            <w:tcW w:w="277" w:type="pct"/>
            <w:vMerge/>
            <w:tcBorders>
              <w:left w:val="single" w:sz="4" w:space="0" w:color="auto"/>
              <w:right w:val="single" w:sz="4" w:space="0" w:color="auto"/>
            </w:tcBorders>
            <w:vAlign w:val="center"/>
          </w:tcPr>
          <w:p w:rsidR="00A93DE9" w:rsidRPr="002E3075" w:rsidRDefault="00A93DE9" w:rsidP="00A31322">
            <w:pPr>
              <w:jc w:val="center"/>
              <w:rPr>
                <w:bCs/>
                <w:sz w:val="18"/>
                <w:szCs w:val="18"/>
              </w:rPr>
            </w:pPr>
          </w:p>
        </w:tc>
        <w:tc>
          <w:tcPr>
            <w:tcW w:w="251" w:type="pct"/>
            <w:tcBorders>
              <w:left w:val="single" w:sz="4" w:space="0" w:color="auto"/>
              <w:right w:val="single" w:sz="4" w:space="0" w:color="auto"/>
            </w:tcBorders>
            <w:vAlign w:val="center"/>
          </w:tcPr>
          <w:p w:rsidR="00A93DE9" w:rsidRPr="002E3075" w:rsidRDefault="00A93DE9" w:rsidP="00A31322">
            <w:pPr>
              <w:jc w:val="center"/>
              <w:rPr>
                <w:bCs/>
                <w:sz w:val="18"/>
                <w:szCs w:val="18"/>
              </w:rPr>
            </w:pPr>
            <w:r w:rsidRPr="002E3075">
              <w:rPr>
                <w:rFonts w:hint="eastAsia"/>
                <w:bCs/>
                <w:sz w:val="18"/>
                <w:szCs w:val="18"/>
              </w:rPr>
              <w:t>2.4</w:t>
            </w:r>
          </w:p>
        </w:tc>
        <w:tc>
          <w:tcPr>
            <w:tcW w:w="2255" w:type="pct"/>
            <w:tcBorders>
              <w:top w:val="single" w:sz="4" w:space="0" w:color="auto"/>
              <w:left w:val="single" w:sz="4" w:space="0" w:color="auto"/>
              <w:bottom w:val="single" w:sz="4" w:space="0" w:color="auto"/>
              <w:right w:val="single" w:sz="4" w:space="0" w:color="auto"/>
            </w:tcBorders>
            <w:vAlign w:val="center"/>
          </w:tcPr>
          <w:p w:rsidR="00A93DE9" w:rsidRPr="002E3075" w:rsidRDefault="00A93DE9" w:rsidP="00A31322">
            <w:pPr>
              <w:rPr>
                <w:bCs/>
                <w:sz w:val="18"/>
                <w:szCs w:val="18"/>
              </w:rPr>
            </w:pPr>
            <w:r>
              <w:rPr>
                <w:rFonts w:hint="eastAsia"/>
                <w:bCs/>
                <w:sz w:val="18"/>
                <w:szCs w:val="18"/>
              </w:rPr>
              <w:t>试验人员配备合理及</w:t>
            </w:r>
            <w:r w:rsidRPr="002E3075">
              <w:rPr>
                <w:rFonts w:hint="eastAsia"/>
                <w:bCs/>
                <w:sz w:val="18"/>
                <w:szCs w:val="18"/>
              </w:rPr>
              <w:t>持证上岗情况</w:t>
            </w:r>
            <w:r>
              <w:rPr>
                <w:rFonts w:hint="eastAsia"/>
                <w:bCs/>
                <w:sz w:val="18"/>
                <w:szCs w:val="18"/>
              </w:rPr>
              <w:t>（见附</w:t>
            </w:r>
            <w:r w:rsidRPr="002E3075">
              <w:rPr>
                <w:rFonts w:hint="eastAsia"/>
                <w:bCs/>
                <w:sz w:val="18"/>
                <w:szCs w:val="18"/>
              </w:rPr>
              <w:t>表</w:t>
            </w:r>
            <w:r>
              <w:rPr>
                <w:rFonts w:hint="eastAsia"/>
                <w:bCs/>
                <w:sz w:val="18"/>
                <w:szCs w:val="18"/>
              </w:rPr>
              <w:t>1.2</w:t>
            </w:r>
            <w:r w:rsidRPr="002E3075">
              <w:rPr>
                <w:rFonts w:hint="eastAsia"/>
                <w:bCs/>
                <w:sz w:val="18"/>
                <w:szCs w:val="18"/>
              </w:rPr>
              <w:t>）</w:t>
            </w:r>
          </w:p>
        </w:tc>
        <w:tc>
          <w:tcPr>
            <w:tcW w:w="1301" w:type="pct"/>
            <w:tcBorders>
              <w:top w:val="single" w:sz="4" w:space="0" w:color="auto"/>
              <w:left w:val="single" w:sz="4" w:space="0" w:color="auto"/>
              <w:bottom w:val="single" w:sz="4" w:space="0" w:color="auto"/>
              <w:right w:val="single" w:sz="4" w:space="0" w:color="auto"/>
            </w:tcBorders>
            <w:vAlign w:val="center"/>
          </w:tcPr>
          <w:p w:rsidR="00A93DE9" w:rsidRPr="002E3075" w:rsidRDefault="00A93DE9" w:rsidP="00A31322">
            <w:pPr>
              <w:rPr>
                <w:bCs/>
                <w:sz w:val="18"/>
                <w:szCs w:val="18"/>
              </w:rPr>
            </w:pPr>
            <w:r w:rsidRPr="002E3075">
              <w:rPr>
                <w:rFonts w:hint="eastAsia"/>
                <w:bCs/>
                <w:sz w:val="18"/>
                <w:szCs w:val="18"/>
              </w:rPr>
              <w:t>按企业类型配备试验人员，人员少一人扣</w:t>
            </w:r>
            <w:r w:rsidRPr="002E3075">
              <w:rPr>
                <w:rFonts w:hint="eastAsia"/>
                <w:bCs/>
                <w:sz w:val="18"/>
                <w:szCs w:val="18"/>
              </w:rPr>
              <w:t>1</w:t>
            </w:r>
            <w:r w:rsidRPr="002E3075">
              <w:rPr>
                <w:rFonts w:hint="eastAsia"/>
                <w:bCs/>
                <w:sz w:val="18"/>
                <w:szCs w:val="18"/>
              </w:rPr>
              <w:t>分，扣完为止</w:t>
            </w:r>
            <w:r>
              <w:rPr>
                <w:rFonts w:hint="eastAsia"/>
                <w:bCs/>
                <w:sz w:val="18"/>
                <w:szCs w:val="18"/>
              </w:rPr>
              <w:t>；</w:t>
            </w:r>
            <w:r w:rsidRPr="002E3075">
              <w:rPr>
                <w:rFonts w:hint="eastAsia"/>
                <w:bCs/>
                <w:sz w:val="18"/>
                <w:szCs w:val="18"/>
              </w:rPr>
              <w:t>以试验室人员名册为准，</w:t>
            </w:r>
            <w:r>
              <w:rPr>
                <w:rFonts w:hint="eastAsia"/>
                <w:bCs/>
                <w:sz w:val="18"/>
                <w:szCs w:val="18"/>
              </w:rPr>
              <w:t>持证上岗</w:t>
            </w:r>
            <w:r w:rsidRPr="002E3075">
              <w:rPr>
                <w:rFonts w:hint="eastAsia"/>
                <w:bCs/>
                <w:sz w:val="18"/>
                <w:szCs w:val="18"/>
              </w:rPr>
              <w:t>少一人扣</w:t>
            </w:r>
            <w:r w:rsidRPr="002E3075">
              <w:rPr>
                <w:rFonts w:hint="eastAsia"/>
                <w:bCs/>
                <w:sz w:val="18"/>
                <w:szCs w:val="18"/>
              </w:rPr>
              <w:t>2</w:t>
            </w:r>
            <w:r w:rsidRPr="002E3075">
              <w:rPr>
                <w:rFonts w:hint="eastAsia"/>
                <w:bCs/>
                <w:sz w:val="18"/>
                <w:szCs w:val="18"/>
              </w:rPr>
              <w:t>分，扣完为止</w:t>
            </w:r>
          </w:p>
        </w:tc>
        <w:tc>
          <w:tcPr>
            <w:tcW w:w="401" w:type="pct"/>
            <w:tcBorders>
              <w:top w:val="single" w:sz="4" w:space="0" w:color="auto"/>
              <w:left w:val="single" w:sz="4" w:space="0" w:color="auto"/>
              <w:bottom w:val="single" w:sz="4" w:space="0" w:color="auto"/>
              <w:right w:val="single" w:sz="4" w:space="0" w:color="auto"/>
            </w:tcBorders>
            <w:vAlign w:val="center"/>
          </w:tcPr>
          <w:p w:rsidR="00A93DE9" w:rsidRPr="002E3075" w:rsidRDefault="00A93DE9" w:rsidP="00A31322">
            <w:pPr>
              <w:jc w:val="center"/>
              <w:rPr>
                <w:bCs/>
                <w:sz w:val="18"/>
                <w:szCs w:val="18"/>
              </w:rPr>
            </w:pPr>
            <w:r>
              <w:rPr>
                <w:rFonts w:hint="eastAsia"/>
                <w:bCs/>
                <w:sz w:val="18"/>
                <w:szCs w:val="18"/>
              </w:rPr>
              <w:t>10</w:t>
            </w:r>
          </w:p>
        </w:tc>
        <w:tc>
          <w:tcPr>
            <w:tcW w:w="303" w:type="pct"/>
            <w:tcBorders>
              <w:top w:val="single" w:sz="4" w:space="0" w:color="auto"/>
              <w:left w:val="single" w:sz="4" w:space="0" w:color="auto"/>
              <w:bottom w:val="single" w:sz="4" w:space="0" w:color="auto"/>
              <w:right w:val="single" w:sz="4" w:space="0" w:color="auto"/>
            </w:tcBorders>
            <w:vAlign w:val="center"/>
          </w:tcPr>
          <w:p w:rsidR="00A93DE9" w:rsidRPr="002E3075" w:rsidRDefault="00A93DE9" w:rsidP="00A31322">
            <w:pPr>
              <w:jc w:val="center"/>
              <w:rPr>
                <w:bCs/>
                <w:sz w:val="18"/>
                <w:szCs w:val="18"/>
              </w:rPr>
            </w:pPr>
          </w:p>
        </w:tc>
      </w:tr>
      <w:tr w:rsidR="00A93DE9" w:rsidRPr="002C670A" w:rsidTr="00A31322">
        <w:trPr>
          <w:trHeight w:val="340"/>
        </w:trPr>
        <w:tc>
          <w:tcPr>
            <w:tcW w:w="212" w:type="pct"/>
            <w:vMerge/>
            <w:tcBorders>
              <w:left w:val="single" w:sz="4" w:space="0" w:color="auto"/>
              <w:right w:val="single" w:sz="4" w:space="0" w:color="auto"/>
            </w:tcBorders>
            <w:vAlign w:val="center"/>
          </w:tcPr>
          <w:p w:rsidR="00A93DE9" w:rsidRPr="002E3075" w:rsidRDefault="00A93DE9" w:rsidP="00A31322">
            <w:pPr>
              <w:jc w:val="center"/>
              <w:rPr>
                <w:bCs/>
                <w:sz w:val="18"/>
                <w:szCs w:val="18"/>
              </w:rPr>
            </w:pPr>
          </w:p>
        </w:tc>
        <w:tc>
          <w:tcPr>
            <w:tcW w:w="277" w:type="pct"/>
            <w:vMerge/>
            <w:tcBorders>
              <w:left w:val="single" w:sz="4" w:space="0" w:color="auto"/>
              <w:right w:val="single" w:sz="4" w:space="0" w:color="auto"/>
            </w:tcBorders>
            <w:vAlign w:val="center"/>
          </w:tcPr>
          <w:p w:rsidR="00A93DE9" w:rsidRPr="002E3075" w:rsidRDefault="00A93DE9" w:rsidP="00A31322">
            <w:pPr>
              <w:jc w:val="center"/>
              <w:rPr>
                <w:bCs/>
                <w:sz w:val="18"/>
                <w:szCs w:val="18"/>
              </w:rPr>
            </w:pPr>
          </w:p>
        </w:tc>
        <w:tc>
          <w:tcPr>
            <w:tcW w:w="251" w:type="pct"/>
            <w:tcBorders>
              <w:left w:val="single" w:sz="4" w:space="0" w:color="auto"/>
              <w:right w:val="single" w:sz="4" w:space="0" w:color="auto"/>
            </w:tcBorders>
            <w:vAlign w:val="center"/>
          </w:tcPr>
          <w:p w:rsidR="00A93DE9" w:rsidRPr="002E3075" w:rsidRDefault="00A93DE9" w:rsidP="00A31322">
            <w:pPr>
              <w:jc w:val="center"/>
              <w:rPr>
                <w:bCs/>
                <w:sz w:val="18"/>
                <w:szCs w:val="18"/>
              </w:rPr>
            </w:pPr>
            <w:r w:rsidRPr="002E3075">
              <w:rPr>
                <w:rFonts w:hint="eastAsia"/>
                <w:bCs/>
                <w:sz w:val="18"/>
                <w:szCs w:val="18"/>
              </w:rPr>
              <w:t>2.5</w:t>
            </w:r>
          </w:p>
        </w:tc>
        <w:tc>
          <w:tcPr>
            <w:tcW w:w="2255" w:type="pct"/>
            <w:tcBorders>
              <w:top w:val="single" w:sz="4" w:space="0" w:color="auto"/>
              <w:left w:val="single" w:sz="4" w:space="0" w:color="auto"/>
              <w:bottom w:val="single" w:sz="4" w:space="0" w:color="auto"/>
              <w:right w:val="single" w:sz="4" w:space="0" w:color="auto"/>
            </w:tcBorders>
            <w:vAlign w:val="center"/>
          </w:tcPr>
          <w:p w:rsidR="00A93DE9" w:rsidRPr="00E72CBA" w:rsidRDefault="00A93DE9" w:rsidP="00A31322">
            <w:pPr>
              <w:rPr>
                <w:bCs/>
                <w:sz w:val="18"/>
                <w:szCs w:val="18"/>
              </w:rPr>
            </w:pPr>
            <w:r w:rsidRPr="00E72CBA">
              <w:rPr>
                <w:rFonts w:hint="eastAsia"/>
                <w:bCs/>
                <w:sz w:val="18"/>
                <w:szCs w:val="18"/>
              </w:rPr>
              <w:t>建立健全各项试验室管理制度（见附表</w:t>
            </w:r>
            <w:r w:rsidRPr="00E72CBA">
              <w:rPr>
                <w:rFonts w:hint="eastAsia"/>
                <w:bCs/>
                <w:sz w:val="18"/>
                <w:szCs w:val="18"/>
              </w:rPr>
              <w:t>1.4</w:t>
            </w:r>
            <w:r w:rsidRPr="00E72CBA">
              <w:rPr>
                <w:bCs/>
                <w:sz w:val="18"/>
                <w:szCs w:val="18"/>
              </w:rPr>
              <w:t>）</w:t>
            </w:r>
          </w:p>
        </w:tc>
        <w:tc>
          <w:tcPr>
            <w:tcW w:w="1301" w:type="pct"/>
            <w:tcBorders>
              <w:top w:val="single" w:sz="4" w:space="0" w:color="auto"/>
              <w:left w:val="single" w:sz="4" w:space="0" w:color="auto"/>
              <w:bottom w:val="single" w:sz="4" w:space="0" w:color="auto"/>
              <w:right w:val="single" w:sz="4" w:space="0" w:color="auto"/>
            </w:tcBorders>
            <w:vAlign w:val="center"/>
          </w:tcPr>
          <w:p w:rsidR="00A93DE9" w:rsidRPr="00E72CBA" w:rsidRDefault="00A93DE9" w:rsidP="00A31322">
            <w:pPr>
              <w:rPr>
                <w:bCs/>
                <w:sz w:val="18"/>
                <w:szCs w:val="18"/>
              </w:rPr>
            </w:pPr>
            <w:r w:rsidRPr="00E72CBA">
              <w:rPr>
                <w:rFonts w:hint="eastAsia"/>
                <w:bCs/>
                <w:sz w:val="18"/>
                <w:szCs w:val="18"/>
              </w:rPr>
              <w:t>每缺一项扣</w:t>
            </w:r>
            <w:r w:rsidRPr="00E72CBA">
              <w:rPr>
                <w:rFonts w:hint="eastAsia"/>
                <w:bCs/>
                <w:sz w:val="18"/>
                <w:szCs w:val="18"/>
              </w:rPr>
              <w:t>1</w:t>
            </w:r>
            <w:r w:rsidRPr="00E72CBA">
              <w:rPr>
                <w:rFonts w:hint="eastAsia"/>
                <w:bCs/>
                <w:sz w:val="18"/>
                <w:szCs w:val="18"/>
              </w:rPr>
              <w:t>分，扣完为止</w:t>
            </w:r>
          </w:p>
        </w:tc>
        <w:tc>
          <w:tcPr>
            <w:tcW w:w="401" w:type="pct"/>
            <w:tcBorders>
              <w:top w:val="single" w:sz="4" w:space="0" w:color="auto"/>
              <w:left w:val="single" w:sz="4" w:space="0" w:color="auto"/>
              <w:bottom w:val="single" w:sz="4" w:space="0" w:color="auto"/>
              <w:right w:val="single" w:sz="4" w:space="0" w:color="auto"/>
            </w:tcBorders>
            <w:vAlign w:val="center"/>
          </w:tcPr>
          <w:p w:rsidR="00A93DE9" w:rsidRPr="00E72CBA" w:rsidRDefault="00A93DE9" w:rsidP="00A31322">
            <w:pPr>
              <w:jc w:val="center"/>
              <w:rPr>
                <w:bCs/>
                <w:sz w:val="18"/>
                <w:szCs w:val="18"/>
              </w:rPr>
            </w:pPr>
            <w:r w:rsidRPr="00E72CBA">
              <w:rPr>
                <w:rFonts w:hint="eastAsia"/>
                <w:bCs/>
                <w:sz w:val="18"/>
                <w:szCs w:val="18"/>
              </w:rPr>
              <w:t>5</w:t>
            </w:r>
          </w:p>
        </w:tc>
        <w:tc>
          <w:tcPr>
            <w:tcW w:w="303" w:type="pct"/>
            <w:tcBorders>
              <w:top w:val="single" w:sz="4" w:space="0" w:color="auto"/>
              <w:left w:val="single" w:sz="4" w:space="0" w:color="auto"/>
              <w:bottom w:val="single" w:sz="4" w:space="0" w:color="auto"/>
              <w:right w:val="single" w:sz="4" w:space="0" w:color="auto"/>
            </w:tcBorders>
            <w:vAlign w:val="center"/>
          </w:tcPr>
          <w:p w:rsidR="00A93DE9" w:rsidRPr="00E72CBA" w:rsidRDefault="00A93DE9" w:rsidP="00A31322">
            <w:pPr>
              <w:jc w:val="center"/>
              <w:rPr>
                <w:bCs/>
                <w:sz w:val="18"/>
                <w:szCs w:val="18"/>
              </w:rPr>
            </w:pPr>
          </w:p>
        </w:tc>
      </w:tr>
      <w:tr w:rsidR="00A93DE9" w:rsidRPr="002C670A" w:rsidTr="00A31322">
        <w:trPr>
          <w:trHeight w:val="340"/>
        </w:trPr>
        <w:tc>
          <w:tcPr>
            <w:tcW w:w="212" w:type="pct"/>
            <w:vMerge/>
            <w:tcBorders>
              <w:left w:val="single" w:sz="4" w:space="0" w:color="auto"/>
              <w:right w:val="single" w:sz="4" w:space="0" w:color="auto"/>
            </w:tcBorders>
            <w:vAlign w:val="center"/>
          </w:tcPr>
          <w:p w:rsidR="00A93DE9" w:rsidRPr="002E3075" w:rsidRDefault="00A93DE9" w:rsidP="00A31322">
            <w:pPr>
              <w:jc w:val="center"/>
              <w:rPr>
                <w:bCs/>
                <w:sz w:val="18"/>
                <w:szCs w:val="18"/>
              </w:rPr>
            </w:pPr>
          </w:p>
        </w:tc>
        <w:tc>
          <w:tcPr>
            <w:tcW w:w="277" w:type="pct"/>
            <w:vMerge/>
            <w:tcBorders>
              <w:left w:val="single" w:sz="4" w:space="0" w:color="auto"/>
              <w:right w:val="single" w:sz="4" w:space="0" w:color="auto"/>
            </w:tcBorders>
            <w:vAlign w:val="center"/>
          </w:tcPr>
          <w:p w:rsidR="00A93DE9" w:rsidRPr="002E3075" w:rsidRDefault="00A93DE9" w:rsidP="00A31322">
            <w:pPr>
              <w:jc w:val="center"/>
              <w:rPr>
                <w:bCs/>
                <w:sz w:val="18"/>
                <w:szCs w:val="18"/>
              </w:rPr>
            </w:pPr>
          </w:p>
        </w:tc>
        <w:tc>
          <w:tcPr>
            <w:tcW w:w="251" w:type="pct"/>
            <w:tcBorders>
              <w:left w:val="single" w:sz="4" w:space="0" w:color="auto"/>
              <w:right w:val="single" w:sz="4" w:space="0" w:color="auto"/>
            </w:tcBorders>
            <w:vAlign w:val="center"/>
          </w:tcPr>
          <w:p w:rsidR="00A93DE9" w:rsidRPr="002E3075" w:rsidRDefault="00A93DE9" w:rsidP="00A31322">
            <w:pPr>
              <w:jc w:val="center"/>
              <w:rPr>
                <w:bCs/>
                <w:sz w:val="18"/>
                <w:szCs w:val="18"/>
              </w:rPr>
            </w:pPr>
            <w:r w:rsidRPr="002E3075">
              <w:rPr>
                <w:rFonts w:hint="eastAsia"/>
                <w:bCs/>
                <w:sz w:val="18"/>
                <w:szCs w:val="18"/>
              </w:rPr>
              <w:t>2.6</w:t>
            </w:r>
          </w:p>
        </w:tc>
        <w:tc>
          <w:tcPr>
            <w:tcW w:w="2255" w:type="pct"/>
            <w:tcBorders>
              <w:top w:val="single" w:sz="4" w:space="0" w:color="auto"/>
              <w:left w:val="single" w:sz="4" w:space="0" w:color="auto"/>
              <w:bottom w:val="single" w:sz="4" w:space="0" w:color="auto"/>
              <w:right w:val="single" w:sz="4" w:space="0" w:color="auto"/>
            </w:tcBorders>
            <w:vAlign w:val="center"/>
          </w:tcPr>
          <w:p w:rsidR="00A93DE9" w:rsidRPr="00E72CBA" w:rsidRDefault="00A93DE9" w:rsidP="00A31322">
            <w:pPr>
              <w:rPr>
                <w:bCs/>
                <w:sz w:val="18"/>
                <w:szCs w:val="18"/>
              </w:rPr>
            </w:pPr>
            <w:r w:rsidRPr="00E72CBA">
              <w:rPr>
                <w:rFonts w:hint="eastAsia"/>
                <w:bCs/>
                <w:sz w:val="18"/>
                <w:szCs w:val="18"/>
              </w:rPr>
              <w:t>试验标准、规程、规范等现行有效（见附表</w:t>
            </w:r>
            <w:r w:rsidRPr="00E72CBA">
              <w:rPr>
                <w:rFonts w:hint="eastAsia"/>
                <w:bCs/>
                <w:sz w:val="18"/>
                <w:szCs w:val="18"/>
              </w:rPr>
              <w:t>1.5</w:t>
            </w:r>
            <w:r w:rsidRPr="00E72CBA">
              <w:rPr>
                <w:rFonts w:hint="eastAsia"/>
                <w:bCs/>
                <w:sz w:val="18"/>
                <w:szCs w:val="18"/>
              </w:rPr>
              <w:t>）</w:t>
            </w:r>
          </w:p>
        </w:tc>
        <w:tc>
          <w:tcPr>
            <w:tcW w:w="1301" w:type="pct"/>
            <w:tcBorders>
              <w:top w:val="single" w:sz="4" w:space="0" w:color="auto"/>
              <w:left w:val="single" w:sz="4" w:space="0" w:color="auto"/>
              <w:bottom w:val="single" w:sz="4" w:space="0" w:color="auto"/>
              <w:right w:val="single" w:sz="4" w:space="0" w:color="auto"/>
            </w:tcBorders>
            <w:vAlign w:val="center"/>
          </w:tcPr>
          <w:p w:rsidR="00A93DE9" w:rsidRPr="00E72CBA" w:rsidRDefault="00A93DE9" w:rsidP="00A31322">
            <w:pPr>
              <w:rPr>
                <w:bCs/>
                <w:sz w:val="18"/>
                <w:szCs w:val="18"/>
              </w:rPr>
            </w:pPr>
            <w:r w:rsidRPr="00E72CBA">
              <w:rPr>
                <w:rFonts w:hint="eastAsia"/>
                <w:bCs/>
                <w:sz w:val="18"/>
                <w:szCs w:val="18"/>
              </w:rPr>
              <w:t>每缺一项扣</w:t>
            </w:r>
            <w:r w:rsidRPr="00E72CBA">
              <w:rPr>
                <w:rFonts w:hint="eastAsia"/>
                <w:bCs/>
                <w:sz w:val="18"/>
                <w:szCs w:val="18"/>
              </w:rPr>
              <w:t>1</w:t>
            </w:r>
            <w:r w:rsidRPr="00E72CBA">
              <w:rPr>
                <w:rFonts w:hint="eastAsia"/>
                <w:bCs/>
                <w:sz w:val="18"/>
                <w:szCs w:val="18"/>
              </w:rPr>
              <w:t>分，扣完为止</w:t>
            </w:r>
          </w:p>
        </w:tc>
        <w:tc>
          <w:tcPr>
            <w:tcW w:w="401" w:type="pct"/>
            <w:tcBorders>
              <w:top w:val="single" w:sz="4" w:space="0" w:color="auto"/>
              <w:left w:val="single" w:sz="4" w:space="0" w:color="auto"/>
              <w:bottom w:val="single" w:sz="4" w:space="0" w:color="auto"/>
              <w:right w:val="single" w:sz="4" w:space="0" w:color="auto"/>
            </w:tcBorders>
            <w:vAlign w:val="center"/>
          </w:tcPr>
          <w:p w:rsidR="00A93DE9" w:rsidRPr="00E72CBA" w:rsidRDefault="00A93DE9" w:rsidP="00A31322">
            <w:pPr>
              <w:jc w:val="center"/>
              <w:rPr>
                <w:bCs/>
                <w:sz w:val="18"/>
                <w:szCs w:val="18"/>
              </w:rPr>
            </w:pPr>
            <w:r w:rsidRPr="00E72CBA">
              <w:rPr>
                <w:rFonts w:hint="eastAsia"/>
                <w:bCs/>
                <w:sz w:val="18"/>
                <w:szCs w:val="18"/>
              </w:rPr>
              <w:t>5</w:t>
            </w:r>
          </w:p>
        </w:tc>
        <w:tc>
          <w:tcPr>
            <w:tcW w:w="303" w:type="pct"/>
            <w:tcBorders>
              <w:top w:val="single" w:sz="4" w:space="0" w:color="auto"/>
              <w:left w:val="single" w:sz="4" w:space="0" w:color="auto"/>
              <w:bottom w:val="single" w:sz="4" w:space="0" w:color="auto"/>
              <w:right w:val="single" w:sz="4" w:space="0" w:color="auto"/>
            </w:tcBorders>
            <w:vAlign w:val="center"/>
          </w:tcPr>
          <w:p w:rsidR="00A93DE9" w:rsidRPr="00E72CBA" w:rsidRDefault="00A93DE9" w:rsidP="00A31322">
            <w:pPr>
              <w:jc w:val="center"/>
              <w:rPr>
                <w:bCs/>
                <w:sz w:val="18"/>
                <w:szCs w:val="18"/>
              </w:rPr>
            </w:pPr>
          </w:p>
        </w:tc>
      </w:tr>
      <w:tr w:rsidR="00A93DE9" w:rsidRPr="002C670A" w:rsidTr="00A31322">
        <w:trPr>
          <w:trHeight w:val="340"/>
        </w:trPr>
        <w:tc>
          <w:tcPr>
            <w:tcW w:w="212" w:type="pct"/>
            <w:vMerge/>
            <w:tcBorders>
              <w:left w:val="single" w:sz="4" w:space="0" w:color="auto"/>
              <w:right w:val="single" w:sz="4" w:space="0" w:color="auto"/>
            </w:tcBorders>
            <w:vAlign w:val="center"/>
          </w:tcPr>
          <w:p w:rsidR="00A93DE9" w:rsidRPr="002E3075" w:rsidRDefault="00A93DE9" w:rsidP="00A31322">
            <w:pPr>
              <w:jc w:val="center"/>
              <w:rPr>
                <w:bCs/>
                <w:sz w:val="18"/>
                <w:szCs w:val="18"/>
              </w:rPr>
            </w:pPr>
          </w:p>
        </w:tc>
        <w:tc>
          <w:tcPr>
            <w:tcW w:w="277" w:type="pct"/>
            <w:vMerge/>
            <w:tcBorders>
              <w:left w:val="single" w:sz="4" w:space="0" w:color="auto"/>
              <w:right w:val="single" w:sz="4" w:space="0" w:color="auto"/>
            </w:tcBorders>
            <w:vAlign w:val="center"/>
          </w:tcPr>
          <w:p w:rsidR="00A93DE9" w:rsidRPr="002E3075" w:rsidRDefault="00A93DE9" w:rsidP="00A31322">
            <w:pPr>
              <w:jc w:val="center"/>
              <w:rPr>
                <w:bCs/>
                <w:sz w:val="18"/>
                <w:szCs w:val="18"/>
              </w:rPr>
            </w:pPr>
          </w:p>
        </w:tc>
        <w:tc>
          <w:tcPr>
            <w:tcW w:w="251" w:type="pct"/>
            <w:tcBorders>
              <w:left w:val="single" w:sz="4" w:space="0" w:color="auto"/>
              <w:right w:val="single" w:sz="4" w:space="0" w:color="auto"/>
            </w:tcBorders>
            <w:vAlign w:val="center"/>
          </w:tcPr>
          <w:p w:rsidR="00A93DE9" w:rsidRPr="002E3075" w:rsidRDefault="00A93DE9" w:rsidP="00A31322">
            <w:pPr>
              <w:jc w:val="center"/>
              <w:rPr>
                <w:bCs/>
                <w:sz w:val="18"/>
                <w:szCs w:val="18"/>
              </w:rPr>
            </w:pPr>
            <w:r w:rsidRPr="002E3075">
              <w:rPr>
                <w:rFonts w:hint="eastAsia"/>
                <w:bCs/>
                <w:sz w:val="18"/>
                <w:szCs w:val="18"/>
              </w:rPr>
              <w:t>2.7</w:t>
            </w:r>
          </w:p>
        </w:tc>
        <w:tc>
          <w:tcPr>
            <w:tcW w:w="2255" w:type="pct"/>
            <w:tcBorders>
              <w:top w:val="single" w:sz="4" w:space="0" w:color="auto"/>
              <w:left w:val="single" w:sz="4" w:space="0" w:color="auto"/>
              <w:bottom w:val="single" w:sz="4" w:space="0" w:color="auto"/>
              <w:right w:val="single" w:sz="4" w:space="0" w:color="auto"/>
            </w:tcBorders>
            <w:vAlign w:val="center"/>
          </w:tcPr>
          <w:p w:rsidR="00A93DE9" w:rsidRPr="00E72CBA" w:rsidRDefault="00A93DE9" w:rsidP="00A31322">
            <w:pPr>
              <w:rPr>
                <w:bCs/>
                <w:sz w:val="18"/>
                <w:szCs w:val="18"/>
              </w:rPr>
            </w:pPr>
            <w:r w:rsidRPr="00E72CBA">
              <w:rPr>
                <w:rFonts w:hint="eastAsia"/>
                <w:bCs/>
                <w:sz w:val="18"/>
                <w:szCs w:val="18"/>
              </w:rPr>
              <w:t>试验项目符合规范要求（见附表</w:t>
            </w:r>
            <w:r w:rsidRPr="00E72CBA">
              <w:rPr>
                <w:rFonts w:hint="eastAsia"/>
                <w:bCs/>
                <w:sz w:val="18"/>
                <w:szCs w:val="18"/>
              </w:rPr>
              <w:t>1.6</w:t>
            </w:r>
            <w:r w:rsidRPr="00E72CBA">
              <w:rPr>
                <w:rFonts w:hint="eastAsia"/>
                <w:bCs/>
                <w:sz w:val="18"/>
                <w:szCs w:val="18"/>
              </w:rPr>
              <w:t>）</w:t>
            </w:r>
          </w:p>
        </w:tc>
        <w:tc>
          <w:tcPr>
            <w:tcW w:w="1301" w:type="pct"/>
            <w:tcBorders>
              <w:top w:val="single" w:sz="4" w:space="0" w:color="auto"/>
              <w:left w:val="single" w:sz="4" w:space="0" w:color="auto"/>
              <w:bottom w:val="single" w:sz="4" w:space="0" w:color="auto"/>
              <w:right w:val="single" w:sz="4" w:space="0" w:color="auto"/>
            </w:tcBorders>
            <w:vAlign w:val="center"/>
          </w:tcPr>
          <w:p w:rsidR="00A93DE9" w:rsidRPr="00E72CBA" w:rsidRDefault="00A93DE9" w:rsidP="00A31322">
            <w:pPr>
              <w:rPr>
                <w:bCs/>
                <w:sz w:val="18"/>
                <w:szCs w:val="18"/>
              </w:rPr>
            </w:pPr>
            <w:r w:rsidRPr="00E72CBA">
              <w:rPr>
                <w:rFonts w:hint="eastAsia"/>
                <w:bCs/>
                <w:sz w:val="18"/>
                <w:szCs w:val="18"/>
              </w:rPr>
              <w:t>每缺一项扣</w:t>
            </w:r>
            <w:r w:rsidRPr="00E72CBA">
              <w:rPr>
                <w:rFonts w:hint="eastAsia"/>
                <w:bCs/>
                <w:sz w:val="18"/>
                <w:szCs w:val="18"/>
              </w:rPr>
              <w:t>2</w:t>
            </w:r>
            <w:r w:rsidRPr="00E72CBA">
              <w:rPr>
                <w:rFonts w:hint="eastAsia"/>
                <w:bCs/>
                <w:sz w:val="18"/>
                <w:szCs w:val="18"/>
              </w:rPr>
              <w:t>分，扣完为止</w:t>
            </w:r>
          </w:p>
        </w:tc>
        <w:tc>
          <w:tcPr>
            <w:tcW w:w="401" w:type="pct"/>
            <w:tcBorders>
              <w:top w:val="single" w:sz="4" w:space="0" w:color="auto"/>
              <w:left w:val="single" w:sz="4" w:space="0" w:color="auto"/>
              <w:bottom w:val="single" w:sz="4" w:space="0" w:color="auto"/>
              <w:right w:val="single" w:sz="4" w:space="0" w:color="auto"/>
            </w:tcBorders>
            <w:vAlign w:val="center"/>
          </w:tcPr>
          <w:p w:rsidR="00A93DE9" w:rsidRPr="00E72CBA" w:rsidRDefault="00A93DE9" w:rsidP="00A31322">
            <w:pPr>
              <w:jc w:val="center"/>
              <w:rPr>
                <w:bCs/>
                <w:sz w:val="18"/>
                <w:szCs w:val="18"/>
              </w:rPr>
            </w:pPr>
            <w:r w:rsidRPr="00E72CBA">
              <w:rPr>
                <w:rFonts w:hint="eastAsia"/>
                <w:bCs/>
                <w:sz w:val="18"/>
                <w:szCs w:val="18"/>
              </w:rPr>
              <w:t>10</w:t>
            </w:r>
          </w:p>
        </w:tc>
        <w:tc>
          <w:tcPr>
            <w:tcW w:w="303" w:type="pct"/>
            <w:tcBorders>
              <w:top w:val="single" w:sz="4" w:space="0" w:color="auto"/>
              <w:left w:val="single" w:sz="4" w:space="0" w:color="auto"/>
              <w:bottom w:val="single" w:sz="4" w:space="0" w:color="auto"/>
              <w:right w:val="single" w:sz="4" w:space="0" w:color="auto"/>
            </w:tcBorders>
            <w:vAlign w:val="center"/>
          </w:tcPr>
          <w:p w:rsidR="00A93DE9" w:rsidRPr="00E72CBA" w:rsidRDefault="00A93DE9" w:rsidP="00A31322">
            <w:pPr>
              <w:jc w:val="center"/>
              <w:rPr>
                <w:bCs/>
                <w:sz w:val="18"/>
                <w:szCs w:val="18"/>
              </w:rPr>
            </w:pPr>
          </w:p>
        </w:tc>
      </w:tr>
      <w:tr w:rsidR="00A93DE9" w:rsidRPr="002C670A" w:rsidTr="00A31322">
        <w:trPr>
          <w:trHeight w:val="340"/>
        </w:trPr>
        <w:tc>
          <w:tcPr>
            <w:tcW w:w="212" w:type="pct"/>
            <w:vMerge/>
            <w:tcBorders>
              <w:left w:val="single" w:sz="4" w:space="0" w:color="auto"/>
              <w:right w:val="single" w:sz="4" w:space="0" w:color="auto"/>
            </w:tcBorders>
            <w:vAlign w:val="center"/>
          </w:tcPr>
          <w:p w:rsidR="00A93DE9" w:rsidRPr="002E3075" w:rsidRDefault="00A93DE9" w:rsidP="00A31322">
            <w:pPr>
              <w:jc w:val="center"/>
              <w:rPr>
                <w:bCs/>
                <w:sz w:val="18"/>
                <w:szCs w:val="18"/>
              </w:rPr>
            </w:pPr>
          </w:p>
        </w:tc>
        <w:tc>
          <w:tcPr>
            <w:tcW w:w="277" w:type="pct"/>
            <w:vMerge/>
            <w:tcBorders>
              <w:left w:val="single" w:sz="4" w:space="0" w:color="auto"/>
              <w:right w:val="single" w:sz="4" w:space="0" w:color="auto"/>
            </w:tcBorders>
            <w:vAlign w:val="center"/>
          </w:tcPr>
          <w:p w:rsidR="00A93DE9" w:rsidRPr="002E3075" w:rsidRDefault="00A93DE9" w:rsidP="00A31322">
            <w:pPr>
              <w:jc w:val="center"/>
              <w:rPr>
                <w:bCs/>
                <w:sz w:val="18"/>
                <w:szCs w:val="18"/>
              </w:rPr>
            </w:pPr>
          </w:p>
        </w:tc>
        <w:tc>
          <w:tcPr>
            <w:tcW w:w="251" w:type="pct"/>
            <w:tcBorders>
              <w:left w:val="single" w:sz="4" w:space="0" w:color="auto"/>
              <w:right w:val="single" w:sz="4" w:space="0" w:color="auto"/>
            </w:tcBorders>
            <w:vAlign w:val="center"/>
          </w:tcPr>
          <w:p w:rsidR="00A93DE9" w:rsidRPr="002E3075" w:rsidRDefault="00A93DE9" w:rsidP="00A31322">
            <w:pPr>
              <w:jc w:val="center"/>
              <w:rPr>
                <w:bCs/>
                <w:sz w:val="18"/>
                <w:szCs w:val="18"/>
              </w:rPr>
            </w:pPr>
            <w:r w:rsidRPr="002E3075">
              <w:rPr>
                <w:rFonts w:hint="eastAsia"/>
                <w:bCs/>
                <w:sz w:val="18"/>
                <w:szCs w:val="18"/>
              </w:rPr>
              <w:t>2.8</w:t>
            </w:r>
          </w:p>
        </w:tc>
        <w:tc>
          <w:tcPr>
            <w:tcW w:w="2255" w:type="pct"/>
            <w:tcBorders>
              <w:top w:val="single" w:sz="4" w:space="0" w:color="auto"/>
              <w:left w:val="single" w:sz="4" w:space="0" w:color="auto"/>
              <w:right w:val="single" w:sz="4" w:space="0" w:color="auto"/>
            </w:tcBorders>
            <w:vAlign w:val="center"/>
          </w:tcPr>
          <w:p w:rsidR="00A93DE9" w:rsidRPr="00E72CBA" w:rsidRDefault="00A93DE9" w:rsidP="00A31322">
            <w:pPr>
              <w:rPr>
                <w:bCs/>
                <w:sz w:val="18"/>
                <w:szCs w:val="18"/>
              </w:rPr>
            </w:pPr>
            <w:r w:rsidRPr="00E72CBA">
              <w:rPr>
                <w:rFonts w:hint="eastAsia"/>
                <w:bCs/>
                <w:sz w:val="18"/>
                <w:szCs w:val="18"/>
              </w:rPr>
              <w:t>有齐全的试验原始记录及各类试验统计台</w:t>
            </w:r>
            <w:r>
              <w:rPr>
                <w:rFonts w:hint="eastAsia"/>
                <w:bCs/>
                <w:sz w:val="18"/>
                <w:szCs w:val="18"/>
              </w:rPr>
              <w:t>账</w:t>
            </w:r>
            <w:r w:rsidRPr="00E72CBA">
              <w:rPr>
                <w:rFonts w:hint="eastAsia"/>
                <w:bCs/>
                <w:sz w:val="18"/>
                <w:szCs w:val="18"/>
              </w:rPr>
              <w:t>（见附表</w:t>
            </w:r>
            <w:r w:rsidRPr="00E72CBA">
              <w:rPr>
                <w:rFonts w:hint="eastAsia"/>
                <w:bCs/>
                <w:sz w:val="18"/>
                <w:szCs w:val="18"/>
              </w:rPr>
              <w:t>1.7</w:t>
            </w:r>
            <w:r w:rsidRPr="00E72CBA">
              <w:rPr>
                <w:bCs/>
                <w:sz w:val="18"/>
                <w:szCs w:val="18"/>
              </w:rPr>
              <w:t>）</w:t>
            </w:r>
          </w:p>
        </w:tc>
        <w:tc>
          <w:tcPr>
            <w:tcW w:w="1301" w:type="pct"/>
            <w:tcBorders>
              <w:top w:val="single" w:sz="4" w:space="0" w:color="auto"/>
              <w:left w:val="single" w:sz="4" w:space="0" w:color="auto"/>
              <w:right w:val="single" w:sz="4" w:space="0" w:color="auto"/>
            </w:tcBorders>
            <w:vAlign w:val="center"/>
          </w:tcPr>
          <w:p w:rsidR="00A93DE9" w:rsidRPr="00E72CBA" w:rsidRDefault="00A93DE9" w:rsidP="00A31322">
            <w:pPr>
              <w:rPr>
                <w:bCs/>
                <w:sz w:val="18"/>
                <w:szCs w:val="18"/>
              </w:rPr>
            </w:pPr>
            <w:r w:rsidRPr="00E72CBA">
              <w:rPr>
                <w:rFonts w:hint="eastAsia"/>
                <w:bCs/>
                <w:sz w:val="18"/>
                <w:szCs w:val="18"/>
              </w:rPr>
              <w:t>每缺一项扣</w:t>
            </w:r>
            <w:r w:rsidRPr="00E72CBA">
              <w:rPr>
                <w:rFonts w:hint="eastAsia"/>
                <w:bCs/>
                <w:sz w:val="18"/>
                <w:szCs w:val="18"/>
              </w:rPr>
              <w:t>1</w:t>
            </w:r>
            <w:r w:rsidRPr="00E72CBA">
              <w:rPr>
                <w:rFonts w:hint="eastAsia"/>
                <w:bCs/>
                <w:sz w:val="18"/>
                <w:szCs w:val="18"/>
              </w:rPr>
              <w:t>分，扣完为止</w:t>
            </w:r>
          </w:p>
        </w:tc>
        <w:tc>
          <w:tcPr>
            <w:tcW w:w="401" w:type="pct"/>
            <w:tcBorders>
              <w:top w:val="single" w:sz="4" w:space="0" w:color="auto"/>
              <w:left w:val="single" w:sz="4" w:space="0" w:color="auto"/>
              <w:right w:val="single" w:sz="4" w:space="0" w:color="auto"/>
            </w:tcBorders>
            <w:vAlign w:val="center"/>
          </w:tcPr>
          <w:p w:rsidR="00A93DE9" w:rsidRPr="00E72CBA" w:rsidRDefault="00A93DE9" w:rsidP="00A31322">
            <w:pPr>
              <w:jc w:val="center"/>
              <w:rPr>
                <w:bCs/>
                <w:sz w:val="18"/>
                <w:szCs w:val="18"/>
              </w:rPr>
            </w:pPr>
            <w:r w:rsidRPr="00E72CBA">
              <w:rPr>
                <w:rFonts w:hint="eastAsia"/>
                <w:bCs/>
                <w:sz w:val="18"/>
                <w:szCs w:val="18"/>
              </w:rPr>
              <w:t>10</w:t>
            </w:r>
          </w:p>
        </w:tc>
        <w:tc>
          <w:tcPr>
            <w:tcW w:w="303" w:type="pct"/>
            <w:tcBorders>
              <w:top w:val="single" w:sz="4" w:space="0" w:color="auto"/>
              <w:left w:val="single" w:sz="4" w:space="0" w:color="auto"/>
              <w:right w:val="single" w:sz="4" w:space="0" w:color="auto"/>
            </w:tcBorders>
            <w:vAlign w:val="center"/>
          </w:tcPr>
          <w:p w:rsidR="00A93DE9" w:rsidRPr="00E72CBA" w:rsidRDefault="00A93DE9" w:rsidP="00A31322">
            <w:pPr>
              <w:jc w:val="center"/>
              <w:rPr>
                <w:bCs/>
                <w:sz w:val="18"/>
                <w:szCs w:val="18"/>
              </w:rPr>
            </w:pPr>
          </w:p>
        </w:tc>
      </w:tr>
      <w:tr w:rsidR="00A93DE9" w:rsidRPr="002C670A" w:rsidTr="00A31322">
        <w:trPr>
          <w:trHeight w:val="340"/>
        </w:trPr>
        <w:tc>
          <w:tcPr>
            <w:tcW w:w="212" w:type="pct"/>
            <w:tcBorders>
              <w:top w:val="single" w:sz="4" w:space="0" w:color="auto"/>
              <w:left w:val="single" w:sz="4" w:space="0" w:color="auto"/>
              <w:bottom w:val="single" w:sz="4" w:space="0" w:color="auto"/>
              <w:right w:val="single" w:sz="4" w:space="0" w:color="auto"/>
            </w:tcBorders>
            <w:vAlign w:val="center"/>
          </w:tcPr>
          <w:p w:rsidR="00A93DE9" w:rsidRPr="002E3075" w:rsidRDefault="00A93DE9" w:rsidP="00A31322">
            <w:pPr>
              <w:jc w:val="center"/>
              <w:rPr>
                <w:bCs/>
                <w:sz w:val="18"/>
                <w:szCs w:val="18"/>
              </w:rPr>
            </w:pPr>
            <w:r w:rsidRPr="002E3075">
              <w:rPr>
                <w:rFonts w:hint="eastAsia"/>
                <w:bCs/>
                <w:sz w:val="18"/>
                <w:szCs w:val="18"/>
              </w:rPr>
              <w:t>3</w:t>
            </w:r>
          </w:p>
        </w:tc>
        <w:tc>
          <w:tcPr>
            <w:tcW w:w="277" w:type="pct"/>
            <w:tcBorders>
              <w:top w:val="single" w:sz="4" w:space="0" w:color="auto"/>
              <w:left w:val="single" w:sz="4" w:space="0" w:color="auto"/>
              <w:bottom w:val="single" w:sz="4" w:space="0" w:color="auto"/>
              <w:right w:val="single" w:sz="4" w:space="0" w:color="auto"/>
            </w:tcBorders>
            <w:vAlign w:val="center"/>
          </w:tcPr>
          <w:p w:rsidR="00A93DE9" w:rsidRPr="002E3075" w:rsidRDefault="00A93DE9" w:rsidP="00A31322">
            <w:pPr>
              <w:jc w:val="center"/>
              <w:rPr>
                <w:bCs/>
                <w:sz w:val="18"/>
                <w:szCs w:val="18"/>
              </w:rPr>
            </w:pPr>
            <w:r w:rsidRPr="002E3075">
              <w:rPr>
                <w:rFonts w:hint="eastAsia"/>
                <w:bCs/>
                <w:sz w:val="18"/>
                <w:szCs w:val="18"/>
              </w:rPr>
              <w:t>抽测</w:t>
            </w:r>
          </w:p>
        </w:tc>
        <w:tc>
          <w:tcPr>
            <w:tcW w:w="251" w:type="pct"/>
            <w:tcBorders>
              <w:top w:val="single" w:sz="4" w:space="0" w:color="auto"/>
              <w:left w:val="single" w:sz="4" w:space="0" w:color="auto"/>
              <w:bottom w:val="single" w:sz="4" w:space="0" w:color="auto"/>
              <w:right w:val="single" w:sz="4" w:space="0" w:color="auto"/>
            </w:tcBorders>
            <w:vAlign w:val="center"/>
          </w:tcPr>
          <w:p w:rsidR="00A93DE9" w:rsidRPr="002E3075" w:rsidRDefault="00A93DE9" w:rsidP="00A31322">
            <w:pPr>
              <w:jc w:val="center"/>
              <w:rPr>
                <w:bCs/>
                <w:sz w:val="18"/>
                <w:szCs w:val="18"/>
              </w:rPr>
            </w:pPr>
            <w:r w:rsidRPr="002E3075">
              <w:rPr>
                <w:rFonts w:hint="eastAsia"/>
                <w:bCs/>
                <w:sz w:val="18"/>
                <w:szCs w:val="18"/>
              </w:rPr>
              <w:t>3.1</w:t>
            </w:r>
          </w:p>
        </w:tc>
        <w:tc>
          <w:tcPr>
            <w:tcW w:w="2255" w:type="pct"/>
            <w:tcBorders>
              <w:top w:val="single" w:sz="4" w:space="0" w:color="auto"/>
              <w:left w:val="single" w:sz="4" w:space="0" w:color="auto"/>
              <w:bottom w:val="single" w:sz="4" w:space="0" w:color="auto"/>
              <w:right w:val="single" w:sz="4" w:space="0" w:color="auto"/>
            </w:tcBorders>
            <w:vAlign w:val="center"/>
          </w:tcPr>
          <w:p w:rsidR="00A93DE9" w:rsidRPr="00E72CBA" w:rsidRDefault="00A93DE9" w:rsidP="00A31322">
            <w:pPr>
              <w:rPr>
                <w:bCs/>
                <w:sz w:val="18"/>
                <w:szCs w:val="18"/>
              </w:rPr>
            </w:pPr>
            <w:r w:rsidRPr="00E72CBA">
              <w:rPr>
                <w:rFonts w:hint="eastAsia"/>
                <w:bCs/>
                <w:sz w:val="18"/>
                <w:szCs w:val="18"/>
              </w:rPr>
              <w:t>原材料、产品及配合比等数据资料与现场测评或委托第三方进行抽测，数据是否相符</w:t>
            </w:r>
            <w:r w:rsidRPr="009667B0">
              <w:rPr>
                <w:rFonts w:hint="eastAsia"/>
                <w:bCs/>
                <w:sz w:val="18"/>
                <w:szCs w:val="18"/>
              </w:rPr>
              <w:t>（混凝土强度抽测按附表</w:t>
            </w:r>
            <w:r w:rsidRPr="009667B0">
              <w:rPr>
                <w:rFonts w:hint="eastAsia"/>
                <w:bCs/>
                <w:sz w:val="18"/>
                <w:szCs w:val="18"/>
              </w:rPr>
              <w:t>1.8</w:t>
            </w:r>
            <w:r w:rsidRPr="009667B0">
              <w:rPr>
                <w:rFonts w:hint="eastAsia"/>
                <w:bCs/>
                <w:sz w:val="18"/>
                <w:szCs w:val="18"/>
              </w:rPr>
              <w:t>进行）</w:t>
            </w:r>
          </w:p>
        </w:tc>
        <w:tc>
          <w:tcPr>
            <w:tcW w:w="1301" w:type="pct"/>
            <w:tcBorders>
              <w:top w:val="single" w:sz="4" w:space="0" w:color="auto"/>
              <w:left w:val="single" w:sz="4" w:space="0" w:color="auto"/>
              <w:bottom w:val="single" w:sz="4" w:space="0" w:color="auto"/>
              <w:right w:val="single" w:sz="4" w:space="0" w:color="auto"/>
            </w:tcBorders>
            <w:vAlign w:val="center"/>
          </w:tcPr>
          <w:p w:rsidR="00A93DE9" w:rsidRPr="00E72CBA" w:rsidRDefault="00A93DE9" w:rsidP="00A31322">
            <w:pPr>
              <w:rPr>
                <w:bCs/>
                <w:sz w:val="18"/>
                <w:szCs w:val="18"/>
              </w:rPr>
            </w:pPr>
            <w:r w:rsidRPr="00E72CBA">
              <w:rPr>
                <w:rFonts w:hint="eastAsia"/>
                <w:bCs/>
                <w:sz w:val="18"/>
                <w:szCs w:val="18"/>
              </w:rPr>
              <w:t>现场测评或抽测，发现一个项目离群，不符合要求扣</w:t>
            </w:r>
            <w:r w:rsidRPr="00E72CBA">
              <w:rPr>
                <w:rFonts w:hint="eastAsia"/>
                <w:bCs/>
                <w:sz w:val="18"/>
                <w:szCs w:val="18"/>
              </w:rPr>
              <w:t>2</w:t>
            </w:r>
            <w:r w:rsidRPr="00E72CBA">
              <w:rPr>
                <w:rFonts w:hint="eastAsia"/>
                <w:bCs/>
                <w:sz w:val="18"/>
                <w:szCs w:val="18"/>
              </w:rPr>
              <w:t>分，扣完为止</w:t>
            </w:r>
          </w:p>
        </w:tc>
        <w:tc>
          <w:tcPr>
            <w:tcW w:w="401" w:type="pct"/>
            <w:tcBorders>
              <w:top w:val="single" w:sz="4" w:space="0" w:color="auto"/>
              <w:left w:val="single" w:sz="4" w:space="0" w:color="auto"/>
              <w:bottom w:val="single" w:sz="4" w:space="0" w:color="auto"/>
              <w:right w:val="single" w:sz="4" w:space="0" w:color="auto"/>
            </w:tcBorders>
            <w:vAlign w:val="center"/>
          </w:tcPr>
          <w:p w:rsidR="00A93DE9" w:rsidRPr="00E72CBA" w:rsidRDefault="00A93DE9" w:rsidP="00A31322">
            <w:pPr>
              <w:jc w:val="center"/>
              <w:rPr>
                <w:bCs/>
                <w:sz w:val="18"/>
                <w:szCs w:val="18"/>
              </w:rPr>
            </w:pPr>
            <w:r w:rsidRPr="00E72CBA">
              <w:rPr>
                <w:rFonts w:hint="eastAsia"/>
                <w:bCs/>
                <w:sz w:val="18"/>
                <w:szCs w:val="18"/>
              </w:rPr>
              <w:t>15</w:t>
            </w:r>
          </w:p>
        </w:tc>
        <w:tc>
          <w:tcPr>
            <w:tcW w:w="303" w:type="pct"/>
            <w:tcBorders>
              <w:top w:val="single" w:sz="4" w:space="0" w:color="auto"/>
              <w:left w:val="single" w:sz="4" w:space="0" w:color="auto"/>
              <w:bottom w:val="single" w:sz="4" w:space="0" w:color="auto"/>
              <w:right w:val="single" w:sz="4" w:space="0" w:color="auto"/>
            </w:tcBorders>
            <w:vAlign w:val="center"/>
          </w:tcPr>
          <w:p w:rsidR="00A93DE9" w:rsidRPr="00E72CBA" w:rsidRDefault="00A93DE9" w:rsidP="00A31322">
            <w:pPr>
              <w:jc w:val="center"/>
              <w:rPr>
                <w:bCs/>
                <w:sz w:val="18"/>
                <w:szCs w:val="18"/>
              </w:rPr>
            </w:pPr>
          </w:p>
        </w:tc>
      </w:tr>
      <w:tr w:rsidR="00A93DE9" w:rsidRPr="002C670A" w:rsidTr="00A31322">
        <w:trPr>
          <w:trHeight w:val="340"/>
        </w:trPr>
        <w:tc>
          <w:tcPr>
            <w:tcW w:w="212" w:type="pct"/>
            <w:tcBorders>
              <w:top w:val="single" w:sz="4" w:space="0" w:color="auto"/>
              <w:left w:val="single" w:sz="4" w:space="0" w:color="auto"/>
              <w:bottom w:val="single" w:sz="4" w:space="0" w:color="auto"/>
              <w:right w:val="single" w:sz="4" w:space="0" w:color="auto"/>
            </w:tcBorders>
            <w:vAlign w:val="center"/>
          </w:tcPr>
          <w:p w:rsidR="00A93DE9" w:rsidRPr="002E3075" w:rsidRDefault="00A93DE9" w:rsidP="00A31322">
            <w:pPr>
              <w:jc w:val="center"/>
              <w:rPr>
                <w:bCs/>
                <w:sz w:val="18"/>
                <w:szCs w:val="18"/>
              </w:rPr>
            </w:pPr>
            <w:r w:rsidRPr="002E3075">
              <w:rPr>
                <w:rFonts w:hint="eastAsia"/>
                <w:bCs/>
                <w:sz w:val="18"/>
                <w:szCs w:val="18"/>
              </w:rPr>
              <w:t>4</w:t>
            </w:r>
          </w:p>
        </w:tc>
        <w:tc>
          <w:tcPr>
            <w:tcW w:w="277" w:type="pct"/>
            <w:tcBorders>
              <w:top w:val="single" w:sz="4" w:space="0" w:color="auto"/>
              <w:left w:val="single" w:sz="4" w:space="0" w:color="auto"/>
              <w:bottom w:val="single" w:sz="4" w:space="0" w:color="auto"/>
              <w:right w:val="single" w:sz="4" w:space="0" w:color="auto"/>
            </w:tcBorders>
            <w:vAlign w:val="center"/>
          </w:tcPr>
          <w:p w:rsidR="00A93DE9" w:rsidRDefault="00A93DE9" w:rsidP="00A31322">
            <w:pPr>
              <w:jc w:val="center"/>
              <w:rPr>
                <w:bCs/>
                <w:sz w:val="18"/>
                <w:szCs w:val="18"/>
              </w:rPr>
            </w:pPr>
            <w:r w:rsidRPr="002E3075">
              <w:rPr>
                <w:rFonts w:hint="eastAsia"/>
                <w:bCs/>
                <w:sz w:val="18"/>
                <w:szCs w:val="18"/>
              </w:rPr>
              <w:t>人员</w:t>
            </w:r>
          </w:p>
          <w:p w:rsidR="00A93DE9" w:rsidRDefault="00A93DE9" w:rsidP="00A31322">
            <w:pPr>
              <w:jc w:val="center"/>
              <w:rPr>
                <w:bCs/>
                <w:sz w:val="18"/>
                <w:szCs w:val="18"/>
              </w:rPr>
            </w:pPr>
            <w:r w:rsidRPr="002E3075">
              <w:rPr>
                <w:rFonts w:hint="eastAsia"/>
                <w:bCs/>
                <w:sz w:val="18"/>
                <w:szCs w:val="18"/>
              </w:rPr>
              <w:t>能力</w:t>
            </w:r>
          </w:p>
          <w:p w:rsidR="00A93DE9" w:rsidRPr="002E3075" w:rsidRDefault="00A93DE9" w:rsidP="00A31322">
            <w:pPr>
              <w:jc w:val="center"/>
              <w:rPr>
                <w:bCs/>
                <w:sz w:val="18"/>
                <w:szCs w:val="18"/>
              </w:rPr>
            </w:pPr>
            <w:r w:rsidRPr="002E3075">
              <w:rPr>
                <w:rFonts w:hint="eastAsia"/>
                <w:bCs/>
                <w:sz w:val="18"/>
                <w:szCs w:val="18"/>
              </w:rPr>
              <w:t>测评</w:t>
            </w:r>
          </w:p>
        </w:tc>
        <w:tc>
          <w:tcPr>
            <w:tcW w:w="251" w:type="pct"/>
            <w:tcBorders>
              <w:top w:val="single" w:sz="4" w:space="0" w:color="auto"/>
              <w:left w:val="single" w:sz="4" w:space="0" w:color="auto"/>
              <w:bottom w:val="single" w:sz="4" w:space="0" w:color="auto"/>
              <w:right w:val="single" w:sz="4" w:space="0" w:color="auto"/>
            </w:tcBorders>
            <w:vAlign w:val="center"/>
          </w:tcPr>
          <w:p w:rsidR="00A93DE9" w:rsidRPr="002E3075" w:rsidRDefault="00A93DE9" w:rsidP="00A31322">
            <w:pPr>
              <w:jc w:val="center"/>
              <w:rPr>
                <w:bCs/>
                <w:sz w:val="18"/>
                <w:szCs w:val="18"/>
              </w:rPr>
            </w:pPr>
            <w:r w:rsidRPr="002E3075">
              <w:rPr>
                <w:rFonts w:hint="eastAsia"/>
                <w:bCs/>
                <w:sz w:val="18"/>
                <w:szCs w:val="18"/>
              </w:rPr>
              <w:t>4.1</w:t>
            </w:r>
          </w:p>
        </w:tc>
        <w:tc>
          <w:tcPr>
            <w:tcW w:w="2255" w:type="pct"/>
            <w:tcBorders>
              <w:top w:val="single" w:sz="4" w:space="0" w:color="auto"/>
              <w:left w:val="single" w:sz="4" w:space="0" w:color="auto"/>
              <w:bottom w:val="single" w:sz="4" w:space="0" w:color="auto"/>
              <w:right w:val="single" w:sz="4" w:space="0" w:color="auto"/>
            </w:tcBorders>
            <w:vAlign w:val="center"/>
          </w:tcPr>
          <w:p w:rsidR="00A93DE9" w:rsidRPr="00E72CBA" w:rsidRDefault="00A93DE9" w:rsidP="00A31322">
            <w:pPr>
              <w:rPr>
                <w:bCs/>
                <w:sz w:val="18"/>
                <w:szCs w:val="18"/>
              </w:rPr>
            </w:pPr>
            <w:r w:rsidRPr="00E72CBA">
              <w:rPr>
                <w:rFonts w:hint="eastAsia"/>
                <w:bCs/>
                <w:sz w:val="18"/>
                <w:szCs w:val="18"/>
              </w:rPr>
              <w:t>检查技术人员对相关规范了解程度并进行知识考核；检查技术人员培训计划及继续教育情况；检查技术人员到岗情况、实操及试配能力</w:t>
            </w:r>
          </w:p>
        </w:tc>
        <w:tc>
          <w:tcPr>
            <w:tcW w:w="1301" w:type="pct"/>
            <w:tcBorders>
              <w:top w:val="single" w:sz="4" w:space="0" w:color="auto"/>
              <w:left w:val="single" w:sz="4" w:space="0" w:color="auto"/>
              <w:bottom w:val="single" w:sz="4" w:space="0" w:color="auto"/>
              <w:right w:val="single" w:sz="4" w:space="0" w:color="auto"/>
            </w:tcBorders>
            <w:vAlign w:val="center"/>
          </w:tcPr>
          <w:p w:rsidR="00A93DE9" w:rsidRPr="00E72CBA" w:rsidRDefault="00A93DE9" w:rsidP="00A31322">
            <w:pPr>
              <w:rPr>
                <w:bCs/>
                <w:sz w:val="18"/>
                <w:szCs w:val="18"/>
              </w:rPr>
            </w:pPr>
            <w:r w:rsidRPr="00E72CBA">
              <w:rPr>
                <w:rFonts w:hint="eastAsia"/>
                <w:bCs/>
                <w:sz w:val="18"/>
                <w:szCs w:val="18"/>
              </w:rPr>
              <w:t>现场检查继续教育证明，每人三年继续教育累计课时不低于</w:t>
            </w:r>
            <w:r w:rsidRPr="00E72CBA">
              <w:rPr>
                <w:rFonts w:hint="eastAsia"/>
                <w:bCs/>
                <w:sz w:val="18"/>
                <w:szCs w:val="18"/>
              </w:rPr>
              <w:t>24</w:t>
            </w:r>
            <w:r w:rsidRPr="00E72CBA">
              <w:rPr>
                <w:rFonts w:hint="eastAsia"/>
                <w:bCs/>
                <w:sz w:val="18"/>
                <w:szCs w:val="18"/>
              </w:rPr>
              <w:t>学时，发现一人一项不符合要求可扣</w:t>
            </w:r>
            <w:r w:rsidRPr="00E72CBA">
              <w:rPr>
                <w:rFonts w:hint="eastAsia"/>
                <w:bCs/>
                <w:sz w:val="18"/>
                <w:szCs w:val="18"/>
              </w:rPr>
              <w:t>1</w:t>
            </w:r>
            <w:r w:rsidRPr="00E72CBA">
              <w:rPr>
                <w:rFonts w:hint="eastAsia"/>
                <w:bCs/>
                <w:sz w:val="18"/>
                <w:szCs w:val="18"/>
              </w:rPr>
              <w:t>分，扣完为止。检查时，不到岗一人即扣</w:t>
            </w:r>
            <w:r w:rsidRPr="00E72CBA">
              <w:rPr>
                <w:rFonts w:hint="eastAsia"/>
                <w:bCs/>
                <w:sz w:val="18"/>
                <w:szCs w:val="18"/>
              </w:rPr>
              <w:t>1</w:t>
            </w:r>
            <w:r w:rsidRPr="00E72CBA">
              <w:rPr>
                <w:rFonts w:hint="eastAsia"/>
                <w:bCs/>
                <w:sz w:val="18"/>
                <w:szCs w:val="18"/>
              </w:rPr>
              <w:t>分，扣完为止</w:t>
            </w:r>
          </w:p>
        </w:tc>
        <w:tc>
          <w:tcPr>
            <w:tcW w:w="401" w:type="pct"/>
            <w:tcBorders>
              <w:top w:val="single" w:sz="4" w:space="0" w:color="auto"/>
              <w:left w:val="single" w:sz="4" w:space="0" w:color="auto"/>
              <w:bottom w:val="single" w:sz="4" w:space="0" w:color="auto"/>
              <w:right w:val="single" w:sz="4" w:space="0" w:color="auto"/>
            </w:tcBorders>
            <w:vAlign w:val="center"/>
          </w:tcPr>
          <w:p w:rsidR="00A93DE9" w:rsidRPr="00E72CBA" w:rsidRDefault="00A93DE9" w:rsidP="00A31322">
            <w:pPr>
              <w:jc w:val="center"/>
              <w:rPr>
                <w:bCs/>
                <w:sz w:val="18"/>
                <w:szCs w:val="18"/>
              </w:rPr>
            </w:pPr>
            <w:r w:rsidRPr="00E72CBA">
              <w:rPr>
                <w:rFonts w:hint="eastAsia"/>
                <w:bCs/>
                <w:sz w:val="18"/>
                <w:szCs w:val="18"/>
              </w:rPr>
              <w:t>15</w:t>
            </w:r>
          </w:p>
        </w:tc>
        <w:tc>
          <w:tcPr>
            <w:tcW w:w="303" w:type="pct"/>
            <w:tcBorders>
              <w:top w:val="single" w:sz="4" w:space="0" w:color="auto"/>
              <w:left w:val="single" w:sz="4" w:space="0" w:color="auto"/>
              <w:bottom w:val="single" w:sz="4" w:space="0" w:color="auto"/>
              <w:right w:val="single" w:sz="4" w:space="0" w:color="auto"/>
            </w:tcBorders>
            <w:vAlign w:val="center"/>
          </w:tcPr>
          <w:p w:rsidR="00A93DE9" w:rsidRPr="00E72CBA" w:rsidRDefault="00A93DE9" w:rsidP="00A31322">
            <w:pPr>
              <w:jc w:val="center"/>
              <w:rPr>
                <w:bCs/>
                <w:sz w:val="18"/>
                <w:szCs w:val="18"/>
              </w:rPr>
            </w:pPr>
          </w:p>
        </w:tc>
      </w:tr>
    </w:tbl>
    <w:p w:rsidR="00A93DE9" w:rsidRPr="00246A80" w:rsidRDefault="00A93DE9" w:rsidP="00A93DE9">
      <w:pPr>
        <w:rPr>
          <w:rFonts w:ascii="仿宋_GB2312" w:eastAsia="仿宋_GB2312" w:hAnsi="宋体"/>
          <w:sz w:val="28"/>
          <w:szCs w:val="28"/>
        </w:rPr>
      </w:pPr>
      <w:r w:rsidRPr="00246A80">
        <w:rPr>
          <w:rFonts w:ascii="仿宋_GB2312" w:eastAsia="仿宋_GB2312" w:hAnsi="宋体" w:hint="eastAsia"/>
          <w:sz w:val="28"/>
          <w:szCs w:val="28"/>
        </w:rPr>
        <w:t xml:space="preserve">评价组组长：            </w:t>
      </w:r>
      <w:r>
        <w:rPr>
          <w:rFonts w:ascii="仿宋_GB2312" w:eastAsia="仿宋_GB2312" w:hAnsi="宋体" w:hint="eastAsia"/>
          <w:sz w:val="28"/>
          <w:szCs w:val="28"/>
        </w:rPr>
        <w:t xml:space="preserve">       </w:t>
      </w:r>
      <w:r w:rsidRPr="00246A80">
        <w:rPr>
          <w:rFonts w:ascii="仿宋_GB2312" w:eastAsia="仿宋_GB2312" w:hAnsi="宋体" w:hint="eastAsia"/>
          <w:sz w:val="28"/>
          <w:szCs w:val="28"/>
        </w:rPr>
        <w:t xml:space="preserve"> 组员：              </w:t>
      </w:r>
      <w:r>
        <w:rPr>
          <w:rFonts w:ascii="仿宋_GB2312" w:eastAsia="仿宋_GB2312" w:hAnsi="宋体" w:hint="eastAsia"/>
          <w:sz w:val="28"/>
          <w:szCs w:val="28"/>
        </w:rPr>
        <w:t xml:space="preserve">                             </w:t>
      </w:r>
      <w:r w:rsidRPr="00246A80">
        <w:rPr>
          <w:rFonts w:ascii="仿宋_GB2312" w:eastAsia="仿宋_GB2312" w:hAnsi="宋体" w:hint="eastAsia"/>
          <w:sz w:val="28"/>
          <w:szCs w:val="28"/>
        </w:rPr>
        <w:t xml:space="preserve">  年   月   日</w:t>
      </w:r>
    </w:p>
    <w:p w:rsidR="00A93DE9" w:rsidRDefault="00A93DE9" w:rsidP="00A93DE9">
      <w:pPr>
        <w:rPr>
          <w:rFonts w:ascii="仿宋_GB2312" w:eastAsia="仿宋_GB2312"/>
          <w:b/>
          <w:sz w:val="28"/>
          <w:szCs w:val="28"/>
        </w:rPr>
      </w:pPr>
    </w:p>
    <w:p w:rsidR="00A93DE9" w:rsidRDefault="00A93DE9" w:rsidP="00A93DE9">
      <w:pPr>
        <w:rPr>
          <w:rFonts w:ascii="仿宋_GB2312" w:eastAsia="仿宋_GB2312"/>
          <w:sz w:val="28"/>
          <w:szCs w:val="28"/>
        </w:rPr>
      </w:pPr>
      <w:r w:rsidRPr="00151649">
        <w:rPr>
          <w:rFonts w:ascii="仿宋_GB2312" w:eastAsia="仿宋_GB2312" w:hint="eastAsia"/>
          <w:b/>
          <w:sz w:val="28"/>
          <w:szCs w:val="28"/>
        </w:rPr>
        <w:t xml:space="preserve">二、质量管理体系评价  </w:t>
      </w:r>
      <w:r>
        <w:rPr>
          <w:rFonts w:ascii="仿宋_GB2312" w:eastAsia="仿宋_GB2312" w:hint="eastAsia"/>
          <w:sz w:val="28"/>
          <w:szCs w:val="28"/>
        </w:rPr>
        <w:t xml:space="preserve">                                              总分：100分    实得分Q：</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507"/>
        <w:gridCol w:w="944"/>
        <w:gridCol w:w="4034"/>
        <w:gridCol w:w="4707"/>
        <w:gridCol w:w="1210"/>
        <w:gridCol w:w="941"/>
        <w:gridCol w:w="1105"/>
      </w:tblGrid>
      <w:tr w:rsidR="00A93DE9" w:rsidRPr="00213471" w:rsidTr="00A31322">
        <w:trPr>
          <w:trHeight w:val="57"/>
          <w:jc w:val="center"/>
        </w:trPr>
        <w:tc>
          <w:tcPr>
            <w:tcW w:w="188"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jc w:val="center"/>
              <w:rPr>
                <w:bCs/>
                <w:sz w:val="18"/>
                <w:szCs w:val="18"/>
              </w:rPr>
            </w:pPr>
            <w:r w:rsidRPr="00AA1AB5">
              <w:rPr>
                <w:rFonts w:hint="eastAsia"/>
                <w:bCs/>
                <w:sz w:val="18"/>
                <w:szCs w:val="18"/>
              </w:rPr>
              <w:t>序号</w:t>
            </w:r>
          </w:p>
        </w:tc>
        <w:tc>
          <w:tcPr>
            <w:tcW w:w="351"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jc w:val="center"/>
              <w:rPr>
                <w:bCs/>
                <w:sz w:val="18"/>
                <w:szCs w:val="18"/>
              </w:rPr>
            </w:pPr>
            <w:r w:rsidRPr="00AA1AB5">
              <w:rPr>
                <w:rFonts w:hint="eastAsia"/>
                <w:bCs/>
                <w:sz w:val="18"/>
                <w:szCs w:val="18"/>
              </w:rPr>
              <w:t>项目</w:t>
            </w:r>
          </w:p>
        </w:tc>
        <w:tc>
          <w:tcPr>
            <w:tcW w:w="1500"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jc w:val="center"/>
              <w:rPr>
                <w:bCs/>
                <w:sz w:val="18"/>
                <w:szCs w:val="18"/>
              </w:rPr>
            </w:pPr>
            <w:r w:rsidRPr="00AA1AB5">
              <w:rPr>
                <w:rFonts w:hint="eastAsia"/>
                <w:bCs/>
                <w:sz w:val="18"/>
                <w:szCs w:val="18"/>
              </w:rPr>
              <w:t>检查内容</w:t>
            </w:r>
          </w:p>
        </w:tc>
        <w:tc>
          <w:tcPr>
            <w:tcW w:w="1750"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jc w:val="center"/>
              <w:rPr>
                <w:bCs/>
                <w:sz w:val="18"/>
                <w:szCs w:val="18"/>
              </w:rPr>
            </w:pPr>
            <w:r w:rsidRPr="00AA1AB5">
              <w:rPr>
                <w:rFonts w:hint="eastAsia"/>
                <w:bCs/>
                <w:sz w:val="18"/>
                <w:szCs w:val="18"/>
              </w:rPr>
              <w:t>评分标准</w:t>
            </w:r>
          </w:p>
        </w:tc>
        <w:tc>
          <w:tcPr>
            <w:tcW w:w="450"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jc w:val="center"/>
              <w:rPr>
                <w:bCs/>
                <w:sz w:val="18"/>
                <w:szCs w:val="18"/>
              </w:rPr>
            </w:pPr>
            <w:r w:rsidRPr="00AA1AB5">
              <w:rPr>
                <w:rFonts w:hint="eastAsia"/>
                <w:bCs/>
                <w:sz w:val="18"/>
                <w:szCs w:val="18"/>
              </w:rPr>
              <w:t>标准分</w:t>
            </w:r>
          </w:p>
        </w:tc>
        <w:tc>
          <w:tcPr>
            <w:tcW w:w="350"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jc w:val="center"/>
              <w:rPr>
                <w:bCs/>
                <w:sz w:val="18"/>
                <w:szCs w:val="18"/>
              </w:rPr>
            </w:pPr>
            <w:r w:rsidRPr="00AA1AB5">
              <w:rPr>
                <w:rFonts w:hint="eastAsia"/>
                <w:bCs/>
                <w:sz w:val="18"/>
                <w:szCs w:val="18"/>
              </w:rPr>
              <w:t>实得分</w:t>
            </w:r>
          </w:p>
        </w:tc>
        <w:tc>
          <w:tcPr>
            <w:tcW w:w="411"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jc w:val="center"/>
              <w:rPr>
                <w:bCs/>
                <w:sz w:val="18"/>
                <w:szCs w:val="18"/>
              </w:rPr>
            </w:pPr>
            <w:r w:rsidRPr="00AA1AB5">
              <w:rPr>
                <w:rFonts w:hint="eastAsia"/>
                <w:bCs/>
                <w:sz w:val="18"/>
                <w:szCs w:val="18"/>
              </w:rPr>
              <w:t>备注</w:t>
            </w:r>
          </w:p>
        </w:tc>
      </w:tr>
      <w:tr w:rsidR="00A93DE9" w:rsidRPr="00213471" w:rsidTr="00A31322">
        <w:trPr>
          <w:trHeight w:val="57"/>
          <w:jc w:val="center"/>
        </w:trPr>
        <w:tc>
          <w:tcPr>
            <w:tcW w:w="188"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jc w:val="center"/>
              <w:rPr>
                <w:bCs/>
                <w:sz w:val="18"/>
                <w:szCs w:val="18"/>
              </w:rPr>
            </w:pPr>
            <w:r w:rsidRPr="00AA1AB5">
              <w:rPr>
                <w:rFonts w:hint="eastAsia"/>
                <w:bCs/>
                <w:sz w:val="18"/>
                <w:szCs w:val="18"/>
              </w:rPr>
              <w:t>1</w:t>
            </w:r>
          </w:p>
        </w:tc>
        <w:tc>
          <w:tcPr>
            <w:tcW w:w="351"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jc w:val="center"/>
              <w:rPr>
                <w:bCs/>
                <w:sz w:val="18"/>
                <w:szCs w:val="18"/>
              </w:rPr>
            </w:pPr>
            <w:r w:rsidRPr="00AA1AB5">
              <w:rPr>
                <w:rFonts w:hint="eastAsia"/>
                <w:bCs/>
                <w:sz w:val="18"/>
                <w:szCs w:val="18"/>
              </w:rPr>
              <w:t>产品</w:t>
            </w:r>
          </w:p>
          <w:p w:rsidR="00A93DE9" w:rsidRPr="00AA1AB5" w:rsidRDefault="00A93DE9" w:rsidP="00A31322">
            <w:pPr>
              <w:jc w:val="center"/>
              <w:rPr>
                <w:bCs/>
                <w:sz w:val="18"/>
                <w:szCs w:val="18"/>
              </w:rPr>
            </w:pPr>
            <w:r w:rsidRPr="00AA1AB5">
              <w:rPr>
                <w:rFonts w:hint="eastAsia"/>
                <w:bCs/>
                <w:sz w:val="18"/>
                <w:szCs w:val="18"/>
              </w:rPr>
              <w:t>质量</w:t>
            </w:r>
          </w:p>
        </w:tc>
        <w:tc>
          <w:tcPr>
            <w:tcW w:w="1500"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rPr>
                <w:bCs/>
                <w:sz w:val="18"/>
                <w:szCs w:val="18"/>
              </w:rPr>
            </w:pPr>
            <w:r w:rsidRPr="00AA1AB5">
              <w:rPr>
                <w:rFonts w:hint="eastAsia"/>
                <w:bCs/>
                <w:sz w:val="18"/>
                <w:szCs w:val="18"/>
              </w:rPr>
              <w:t>1</w:t>
            </w:r>
            <w:r w:rsidRPr="00AA1AB5">
              <w:rPr>
                <w:rFonts w:hint="eastAsia"/>
                <w:bCs/>
                <w:sz w:val="18"/>
                <w:szCs w:val="18"/>
              </w:rPr>
              <w:t>、</w:t>
            </w:r>
            <w:r w:rsidRPr="00AA1AB5">
              <w:rPr>
                <w:bCs/>
                <w:sz w:val="18"/>
                <w:szCs w:val="18"/>
              </w:rPr>
              <w:t>混凝土强度的检验评定应符合</w:t>
            </w:r>
            <w:r w:rsidRPr="00AA1AB5">
              <w:rPr>
                <w:rFonts w:hint="eastAsia"/>
                <w:bCs/>
                <w:sz w:val="18"/>
                <w:szCs w:val="18"/>
              </w:rPr>
              <w:t>《混凝土强度检验评定标准》</w:t>
            </w:r>
            <w:r w:rsidRPr="00AA1AB5">
              <w:rPr>
                <w:bCs/>
                <w:sz w:val="18"/>
                <w:szCs w:val="18"/>
              </w:rPr>
              <w:t>GB</w:t>
            </w:r>
            <w:r w:rsidRPr="00AA1AB5">
              <w:rPr>
                <w:rFonts w:hint="eastAsia"/>
                <w:bCs/>
                <w:sz w:val="18"/>
                <w:szCs w:val="18"/>
              </w:rPr>
              <w:t>/T50</w:t>
            </w:r>
            <w:r w:rsidRPr="00AA1AB5">
              <w:rPr>
                <w:bCs/>
                <w:sz w:val="18"/>
                <w:szCs w:val="18"/>
              </w:rPr>
              <w:t>107</w:t>
            </w:r>
            <w:r w:rsidRPr="00AA1AB5">
              <w:rPr>
                <w:bCs/>
                <w:sz w:val="18"/>
                <w:szCs w:val="18"/>
              </w:rPr>
              <w:t>等国家现行标准的规定。</w:t>
            </w:r>
            <w:r w:rsidRPr="00AA1AB5">
              <w:rPr>
                <w:rFonts w:hint="eastAsia"/>
                <w:bCs/>
                <w:sz w:val="18"/>
                <w:szCs w:val="18"/>
              </w:rPr>
              <w:t>并按规定提供所有混凝土出厂质量证明文件。</w:t>
            </w:r>
          </w:p>
          <w:p w:rsidR="00A93DE9" w:rsidRPr="00AA1AB5" w:rsidRDefault="00A93DE9" w:rsidP="00A31322">
            <w:pPr>
              <w:rPr>
                <w:bCs/>
                <w:sz w:val="18"/>
                <w:szCs w:val="18"/>
              </w:rPr>
            </w:pPr>
            <w:r w:rsidRPr="00AA1AB5">
              <w:rPr>
                <w:rFonts w:hint="eastAsia"/>
                <w:bCs/>
                <w:sz w:val="18"/>
                <w:szCs w:val="18"/>
              </w:rPr>
              <w:t>2</w:t>
            </w:r>
            <w:r w:rsidRPr="00AA1AB5">
              <w:rPr>
                <w:rFonts w:hint="eastAsia"/>
                <w:bCs/>
                <w:sz w:val="18"/>
                <w:szCs w:val="18"/>
              </w:rPr>
              <w:t>、违规</w:t>
            </w:r>
            <w:r w:rsidRPr="00AA1AB5">
              <w:rPr>
                <w:bCs/>
                <w:sz w:val="18"/>
                <w:szCs w:val="18"/>
              </w:rPr>
              <w:t>使用国家和地方明令禁止使用的原材料和未经处理的海砂</w:t>
            </w:r>
            <w:r w:rsidRPr="00AA1AB5">
              <w:rPr>
                <w:rFonts w:hint="eastAsia"/>
                <w:bCs/>
                <w:sz w:val="18"/>
                <w:szCs w:val="18"/>
              </w:rPr>
              <w:t>等</w:t>
            </w:r>
          </w:p>
        </w:tc>
        <w:tc>
          <w:tcPr>
            <w:tcW w:w="1750"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rPr>
                <w:bCs/>
                <w:sz w:val="18"/>
                <w:szCs w:val="18"/>
              </w:rPr>
            </w:pPr>
            <w:r w:rsidRPr="00AA1AB5">
              <w:rPr>
                <w:rFonts w:hint="eastAsia"/>
                <w:bCs/>
                <w:sz w:val="18"/>
                <w:szCs w:val="18"/>
              </w:rPr>
              <w:t>1</w:t>
            </w:r>
            <w:r w:rsidRPr="00AA1AB5">
              <w:rPr>
                <w:rFonts w:hint="eastAsia"/>
                <w:bCs/>
                <w:sz w:val="18"/>
                <w:szCs w:val="18"/>
              </w:rPr>
              <w:t>、查看混凝土强度记录和评定记录和每批次出厂质量证明，不符合标准要求、无记录、记录弄虚作假本项评定为不合格；</w:t>
            </w:r>
            <w:r w:rsidRPr="00AA1AB5">
              <w:rPr>
                <w:rFonts w:hint="eastAsia"/>
                <w:bCs/>
                <w:sz w:val="18"/>
                <w:szCs w:val="18"/>
              </w:rPr>
              <w:t>2</w:t>
            </w:r>
            <w:r w:rsidRPr="00AA1AB5">
              <w:rPr>
                <w:rFonts w:hint="eastAsia"/>
                <w:bCs/>
                <w:sz w:val="18"/>
                <w:szCs w:val="18"/>
              </w:rPr>
              <w:t>、查进货记录、原材料产品质量证明文件等</w:t>
            </w:r>
          </w:p>
        </w:tc>
        <w:tc>
          <w:tcPr>
            <w:tcW w:w="450"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jc w:val="center"/>
              <w:rPr>
                <w:bCs/>
                <w:sz w:val="18"/>
                <w:szCs w:val="18"/>
              </w:rPr>
            </w:pPr>
            <w:r w:rsidRPr="00AA1AB5">
              <w:rPr>
                <w:rFonts w:hint="eastAsia"/>
                <w:bCs/>
                <w:sz w:val="18"/>
                <w:szCs w:val="18"/>
              </w:rPr>
              <w:t>否决项</w:t>
            </w:r>
          </w:p>
        </w:tc>
        <w:tc>
          <w:tcPr>
            <w:tcW w:w="350"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rPr>
                <w:bCs/>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rPr>
                <w:bCs/>
                <w:sz w:val="18"/>
                <w:szCs w:val="18"/>
              </w:rPr>
            </w:pPr>
            <w:r w:rsidRPr="00AA1AB5">
              <w:rPr>
                <w:rFonts w:hint="eastAsia"/>
                <w:bCs/>
                <w:sz w:val="18"/>
                <w:szCs w:val="18"/>
              </w:rPr>
              <w:t>本项为否决条件，不达标，本表不评分</w:t>
            </w:r>
          </w:p>
        </w:tc>
      </w:tr>
      <w:tr w:rsidR="00A93DE9" w:rsidRPr="00213471" w:rsidTr="00A31322">
        <w:trPr>
          <w:cantSplit/>
          <w:trHeight w:val="57"/>
          <w:jc w:val="center"/>
        </w:trPr>
        <w:tc>
          <w:tcPr>
            <w:tcW w:w="188"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jc w:val="center"/>
              <w:rPr>
                <w:bCs/>
                <w:sz w:val="18"/>
                <w:szCs w:val="18"/>
              </w:rPr>
            </w:pPr>
            <w:r w:rsidRPr="00AA1AB5">
              <w:rPr>
                <w:rFonts w:hint="eastAsia"/>
                <w:bCs/>
                <w:sz w:val="18"/>
                <w:szCs w:val="18"/>
              </w:rPr>
              <w:t>2</w:t>
            </w:r>
          </w:p>
        </w:tc>
        <w:tc>
          <w:tcPr>
            <w:tcW w:w="351" w:type="pct"/>
            <w:tcBorders>
              <w:top w:val="single" w:sz="4" w:space="0" w:color="auto"/>
              <w:left w:val="single" w:sz="4" w:space="0" w:color="auto"/>
              <w:bottom w:val="single" w:sz="4" w:space="0" w:color="auto"/>
              <w:right w:val="single" w:sz="4" w:space="0" w:color="auto"/>
            </w:tcBorders>
            <w:vAlign w:val="center"/>
          </w:tcPr>
          <w:p w:rsidR="00A93DE9" w:rsidRDefault="00A93DE9" w:rsidP="00A31322">
            <w:pPr>
              <w:jc w:val="center"/>
              <w:rPr>
                <w:bCs/>
                <w:sz w:val="18"/>
                <w:szCs w:val="18"/>
              </w:rPr>
            </w:pPr>
            <w:r w:rsidRPr="00AA1AB5">
              <w:rPr>
                <w:rFonts w:hint="eastAsia"/>
                <w:bCs/>
                <w:sz w:val="18"/>
                <w:szCs w:val="18"/>
              </w:rPr>
              <w:t>原材料</w:t>
            </w:r>
          </w:p>
          <w:p w:rsidR="00A93DE9" w:rsidRPr="00AA1AB5" w:rsidRDefault="00A93DE9" w:rsidP="00A31322">
            <w:pPr>
              <w:jc w:val="center"/>
              <w:rPr>
                <w:bCs/>
                <w:sz w:val="18"/>
                <w:szCs w:val="18"/>
              </w:rPr>
            </w:pPr>
            <w:r w:rsidRPr="00AA1AB5">
              <w:rPr>
                <w:rFonts w:hint="eastAsia"/>
                <w:bCs/>
                <w:sz w:val="18"/>
                <w:szCs w:val="18"/>
              </w:rPr>
              <w:t>复检</w:t>
            </w:r>
          </w:p>
        </w:tc>
        <w:tc>
          <w:tcPr>
            <w:tcW w:w="1500"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rPr>
                <w:bCs/>
                <w:sz w:val="18"/>
                <w:szCs w:val="18"/>
              </w:rPr>
            </w:pPr>
            <w:r w:rsidRPr="00AA1AB5">
              <w:rPr>
                <w:bCs/>
                <w:sz w:val="18"/>
                <w:szCs w:val="18"/>
              </w:rPr>
              <w:t>1</w:t>
            </w:r>
            <w:r w:rsidRPr="00AA1AB5">
              <w:rPr>
                <w:rFonts w:hint="eastAsia"/>
                <w:bCs/>
                <w:sz w:val="18"/>
                <w:szCs w:val="18"/>
              </w:rPr>
              <w:t>、原材料质保书及复检资料；</w:t>
            </w:r>
          </w:p>
          <w:p w:rsidR="00A93DE9" w:rsidRPr="00AA1AB5" w:rsidRDefault="00A93DE9" w:rsidP="00A31322">
            <w:pPr>
              <w:rPr>
                <w:bCs/>
                <w:sz w:val="18"/>
                <w:szCs w:val="18"/>
              </w:rPr>
            </w:pPr>
            <w:r w:rsidRPr="00AA1AB5">
              <w:rPr>
                <w:rFonts w:hint="eastAsia"/>
                <w:bCs/>
                <w:sz w:val="18"/>
                <w:szCs w:val="18"/>
              </w:rPr>
              <w:t>2</w:t>
            </w:r>
            <w:r w:rsidRPr="00AA1AB5">
              <w:rPr>
                <w:rFonts w:hint="eastAsia"/>
                <w:bCs/>
                <w:sz w:val="18"/>
                <w:szCs w:val="18"/>
              </w:rPr>
              <w:t>、原材料检验台账</w:t>
            </w:r>
          </w:p>
        </w:tc>
        <w:tc>
          <w:tcPr>
            <w:tcW w:w="1750" w:type="pct"/>
            <w:vMerge w:val="restart"/>
            <w:tcBorders>
              <w:top w:val="single" w:sz="4" w:space="0" w:color="auto"/>
              <w:left w:val="single" w:sz="4" w:space="0" w:color="auto"/>
              <w:right w:val="single" w:sz="4" w:space="0" w:color="auto"/>
            </w:tcBorders>
            <w:vAlign w:val="center"/>
          </w:tcPr>
          <w:p w:rsidR="00A93DE9" w:rsidRPr="00AA1AB5" w:rsidRDefault="00A93DE9" w:rsidP="00A31322">
            <w:pPr>
              <w:rPr>
                <w:bCs/>
                <w:sz w:val="18"/>
                <w:szCs w:val="18"/>
              </w:rPr>
            </w:pPr>
            <w:r w:rsidRPr="00AA1AB5">
              <w:rPr>
                <w:rFonts w:hint="eastAsia"/>
                <w:bCs/>
                <w:sz w:val="18"/>
                <w:szCs w:val="18"/>
              </w:rPr>
              <w:t>查验原始记录详见附表</w:t>
            </w:r>
            <w:r w:rsidRPr="00AA1AB5">
              <w:rPr>
                <w:rFonts w:hint="eastAsia"/>
                <w:bCs/>
                <w:sz w:val="18"/>
                <w:szCs w:val="18"/>
              </w:rPr>
              <w:t>1.7</w:t>
            </w:r>
            <w:r w:rsidRPr="00AA1AB5">
              <w:rPr>
                <w:rFonts w:hint="eastAsia"/>
                <w:bCs/>
                <w:sz w:val="18"/>
                <w:szCs w:val="18"/>
              </w:rPr>
              <w:t>，检验项目每缺一项扣</w:t>
            </w:r>
            <w:r w:rsidRPr="00AA1AB5">
              <w:rPr>
                <w:rFonts w:hint="eastAsia"/>
                <w:bCs/>
                <w:sz w:val="18"/>
                <w:szCs w:val="18"/>
              </w:rPr>
              <w:t>5</w:t>
            </w:r>
            <w:r w:rsidRPr="00AA1AB5">
              <w:rPr>
                <w:rFonts w:hint="eastAsia"/>
                <w:bCs/>
                <w:sz w:val="18"/>
                <w:szCs w:val="18"/>
              </w:rPr>
              <w:t>分，记录无签名，发现一处扣</w:t>
            </w:r>
            <w:r w:rsidRPr="00AA1AB5">
              <w:rPr>
                <w:rFonts w:hint="eastAsia"/>
                <w:bCs/>
                <w:sz w:val="18"/>
                <w:szCs w:val="18"/>
              </w:rPr>
              <w:t>1</w:t>
            </w:r>
            <w:r w:rsidRPr="00AA1AB5">
              <w:rPr>
                <w:rFonts w:hint="eastAsia"/>
                <w:bCs/>
                <w:sz w:val="18"/>
                <w:szCs w:val="18"/>
              </w:rPr>
              <w:t>分，电脑记录少一个月扣</w:t>
            </w:r>
            <w:r w:rsidRPr="00AA1AB5">
              <w:rPr>
                <w:rFonts w:hint="eastAsia"/>
                <w:bCs/>
                <w:sz w:val="18"/>
                <w:szCs w:val="18"/>
              </w:rPr>
              <w:t>5</w:t>
            </w:r>
            <w:r w:rsidRPr="00AA1AB5">
              <w:rPr>
                <w:rFonts w:hint="eastAsia"/>
                <w:bCs/>
                <w:sz w:val="18"/>
                <w:szCs w:val="18"/>
              </w:rPr>
              <w:t>分，按标准要求进行配合比设计</w:t>
            </w:r>
            <w:r w:rsidRPr="00AA1AB5">
              <w:rPr>
                <w:rFonts w:hint="eastAsia"/>
                <w:bCs/>
                <w:sz w:val="18"/>
                <w:szCs w:val="18"/>
              </w:rPr>
              <w:t>,</w:t>
            </w:r>
            <w:r w:rsidRPr="00AA1AB5">
              <w:rPr>
                <w:rFonts w:hint="eastAsia"/>
                <w:bCs/>
                <w:sz w:val="18"/>
                <w:szCs w:val="18"/>
              </w:rPr>
              <w:t>无签发配合比通知单发现一次扣</w:t>
            </w:r>
            <w:r w:rsidRPr="00AA1AB5">
              <w:rPr>
                <w:rFonts w:hint="eastAsia"/>
                <w:bCs/>
                <w:sz w:val="18"/>
                <w:szCs w:val="18"/>
              </w:rPr>
              <w:t>8</w:t>
            </w:r>
            <w:r w:rsidRPr="00AA1AB5">
              <w:rPr>
                <w:rFonts w:hint="eastAsia"/>
                <w:bCs/>
                <w:sz w:val="18"/>
                <w:szCs w:val="18"/>
              </w:rPr>
              <w:t>分，未按标准要求签发调整单发现一次扣</w:t>
            </w:r>
            <w:r w:rsidRPr="00AA1AB5">
              <w:rPr>
                <w:rFonts w:hint="eastAsia"/>
                <w:bCs/>
                <w:sz w:val="18"/>
                <w:szCs w:val="18"/>
              </w:rPr>
              <w:t>4</w:t>
            </w:r>
            <w:r w:rsidRPr="00AA1AB5">
              <w:rPr>
                <w:rFonts w:hint="eastAsia"/>
                <w:bCs/>
                <w:sz w:val="18"/>
                <w:szCs w:val="18"/>
              </w:rPr>
              <w:t>分，未按配合比通知单要求设定计量值，发现一次扣</w:t>
            </w:r>
            <w:r w:rsidRPr="00AA1AB5">
              <w:rPr>
                <w:rFonts w:hint="eastAsia"/>
                <w:bCs/>
                <w:sz w:val="18"/>
                <w:szCs w:val="18"/>
              </w:rPr>
              <w:t>2</w:t>
            </w:r>
            <w:r w:rsidRPr="00AA1AB5">
              <w:rPr>
                <w:rFonts w:hint="eastAsia"/>
                <w:bCs/>
                <w:sz w:val="18"/>
                <w:szCs w:val="18"/>
              </w:rPr>
              <w:t>分，未做计量复零、计量误差未抽检、无记录的，发现一次扣</w:t>
            </w:r>
            <w:r w:rsidRPr="00AA1AB5">
              <w:rPr>
                <w:rFonts w:hint="eastAsia"/>
                <w:bCs/>
                <w:sz w:val="18"/>
                <w:szCs w:val="18"/>
              </w:rPr>
              <w:t>2</w:t>
            </w:r>
            <w:r w:rsidRPr="00AA1AB5">
              <w:rPr>
                <w:rFonts w:hint="eastAsia"/>
                <w:bCs/>
                <w:sz w:val="18"/>
                <w:szCs w:val="18"/>
              </w:rPr>
              <w:t>分，扣完为止</w:t>
            </w:r>
          </w:p>
        </w:tc>
        <w:tc>
          <w:tcPr>
            <w:tcW w:w="450"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jc w:val="center"/>
              <w:rPr>
                <w:bCs/>
                <w:sz w:val="18"/>
                <w:szCs w:val="18"/>
              </w:rPr>
            </w:pPr>
            <w:r w:rsidRPr="00AA1AB5">
              <w:rPr>
                <w:rFonts w:hint="eastAsia"/>
                <w:bCs/>
                <w:sz w:val="18"/>
                <w:szCs w:val="18"/>
              </w:rPr>
              <w:t>25</w:t>
            </w:r>
            <w:r w:rsidRPr="00AA1AB5">
              <w:rPr>
                <w:rFonts w:hint="eastAsia"/>
                <w:bCs/>
                <w:sz w:val="18"/>
                <w:szCs w:val="18"/>
              </w:rPr>
              <w:t>分</w:t>
            </w:r>
          </w:p>
        </w:tc>
        <w:tc>
          <w:tcPr>
            <w:tcW w:w="350"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rPr>
                <w:bCs/>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rPr>
                <w:bCs/>
                <w:sz w:val="18"/>
                <w:szCs w:val="18"/>
              </w:rPr>
            </w:pPr>
          </w:p>
        </w:tc>
      </w:tr>
      <w:tr w:rsidR="00A93DE9" w:rsidRPr="00213471" w:rsidTr="00A31322">
        <w:trPr>
          <w:cantSplit/>
          <w:trHeight w:val="57"/>
          <w:jc w:val="center"/>
        </w:trPr>
        <w:tc>
          <w:tcPr>
            <w:tcW w:w="188"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jc w:val="center"/>
              <w:rPr>
                <w:bCs/>
                <w:sz w:val="18"/>
                <w:szCs w:val="18"/>
              </w:rPr>
            </w:pPr>
            <w:r w:rsidRPr="00AA1AB5">
              <w:rPr>
                <w:rFonts w:hint="eastAsia"/>
                <w:bCs/>
                <w:sz w:val="18"/>
                <w:szCs w:val="18"/>
              </w:rPr>
              <w:t>3</w:t>
            </w:r>
          </w:p>
        </w:tc>
        <w:tc>
          <w:tcPr>
            <w:tcW w:w="351" w:type="pct"/>
            <w:tcBorders>
              <w:top w:val="single" w:sz="4" w:space="0" w:color="auto"/>
              <w:left w:val="single" w:sz="4" w:space="0" w:color="auto"/>
              <w:bottom w:val="single" w:sz="4" w:space="0" w:color="auto"/>
              <w:right w:val="single" w:sz="4" w:space="0" w:color="auto"/>
            </w:tcBorders>
            <w:vAlign w:val="center"/>
          </w:tcPr>
          <w:p w:rsidR="00A93DE9" w:rsidRDefault="00A93DE9" w:rsidP="00A31322">
            <w:pPr>
              <w:jc w:val="center"/>
              <w:rPr>
                <w:bCs/>
                <w:sz w:val="18"/>
                <w:szCs w:val="18"/>
              </w:rPr>
            </w:pPr>
            <w:r w:rsidRPr="00AA1AB5">
              <w:rPr>
                <w:rFonts w:hint="eastAsia"/>
                <w:bCs/>
                <w:sz w:val="18"/>
                <w:szCs w:val="18"/>
              </w:rPr>
              <w:t>生产</w:t>
            </w:r>
          </w:p>
          <w:p w:rsidR="00A93DE9" w:rsidRDefault="00A93DE9" w:rsidP="00A31322">
            <w:pPr>
              <w:jc w:val="center"/>
              <w:rPr>
                <w:bCs/>
                <w:sz w:val="18"/>
                <w:szCs w:val="18"/>
              </w:rPr>
            </w:pPr>
            <w:r w:rsidRPr="00AA1AB5">
              <w:rPr>
                <w:rFonts w:hint="eastAsia"/>
                <w:bCs/>
                <w:sz w:val="18"/>
                <w:szCs w:val="18"/>
              </w:rPr>
              <w:t>过程</w:t>
            </w:r>
          </w:p>
          <w:p w:rsidR="00A93DE9" w:rsidRPr="00AA1AB5" w:rsidRDefault="00A93DE9" w:rsidP="00A31322">
            <w:pPr>
              <w:jc w:val="center"/>
              <w:rPr>
                <w:bCs/>
                <w:sz w:val="18"/>
                <w:szCs w:val="18"/>
              </w:rPr>
            </w:pPr>
            <w:r w:rsidRPr="00AA1AB5">
              <w:rPr>
                <w:rFonts w:hint="eastAsia"/>
                <w:bCs/>
                <w:sz w:val="18"/>
                <w:szCs w:val="18"/>
              </w:rPr>
              <w:t>控制</w:t>
            </w:r>
          </w:p>
          <w:p w:rsidR="00A93DE9" w:rsidRPr="00AA1AB5" w:rsidRDefault="00A93DE9" w:rsidP="00A31322">
            <w:pPr>
              <w:jc w:val="center"/>
              <w:rPr>
                <w:bCs/>
                <w:sz w:val="18"/>
                <w:szCs w:val="18"/>
              </w:rPr>
            </w:pPr>
            <w:r w:rsidRPr="00AA1AB5">
              <w:rPr>
                <w:rFonts w:hint="eastAsia"/>
                <w:bCs/>
                <w:sz w:val="18"/>
                <w:szCs w:val="18"/>
              </w:rPr>
              <w:t>资料</w:t>
            </w:r>
          </w:p>
        </w:tc>
        <w:tc>
          <w:tcPr>
            <w:tcW w:w="1500"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rPr>
                <w:bCs/>
                <w:sz w:val="18"/>
                <w:szCs w:val="18"/>
              </w:rPr>
            </w:pPr>
            <w:r w:rsidRPr="00AA1AB5">
              <w:rPr>
                <w:bCs/>
                <w:sz w:val="18"/>
                <w:szCs w:val="18"/>
              </w:rPr>
              <w:t>1</w:t>
            </w:r>
            <w:r w:rsidRPr="00AA1AB5">
              <w:rPr>
                <w:rFonts w:hint="eastAsia"/>
                <w:bCs/>
                <w:sz w:val="18"/>
                <w:szCs w:val="18"/>
              </w:rPr>
              <w:t>、产品</w:t>
            </w:r>
            <w:r w:rsidRPr="00AA1AB5">
              <w:rPr>
                <w:bCs/>
                <w:sz w:val="18"/>
                <w:szCs w:val="18"/>
              </w:rPr>
              <w:t>配合比</w:t>
            </w:r>
            <w:r w:rsidRPr="00AA1AB5">
              <w:rPr>
                <w:rFonts w:hint="eastAsia"/>
                <w:bCs/>
                <w:sz w:val="18"/>
                <w:szCs w:val="18"/>
              </w:rPr>
              <w:t>确定资料；</w:t>
            </w:r>
          </w:p>
          <w:p w:rsidR="00A93DE9" w:rsidRPr="00AA1AB5" w:rsidRDefault="00A93DE9" w:rsidP="00A31322">
            <w:pPr>
              <w:rPr>
                <w:bCs/>
                <w:sz w:val="18"/>
                <w:szCs w:val="18"/>
              </w:rPr>
            </w:pPr>
            <w:r w:rsidRPr="00AA1AB5">
              <w:rPr>
                <w:bCs/>
                <w:sz w:val="18"/>
                <w:szCs w:val="18"/>
              </w:rPr>
              <w:t>2</w:t>
            </w:r>
            <w:r w:rsidRPr="00AA1AB5">
              <w:rPr>
                <w:rFonts w:hint="eastAsia"/>
                <w:bCs/>
                <w:sz w:val="18"/>
                <w:szCs w:val="18"/>
              </w:rPr>
              <w:t>、砂石含水率及时测量；</w:t>
            </w:r>
          </w:p>
          <w:p w:rsidR="00A93DE9" w:rsidRPr="00AA1AB5" w:rsidRDefault="00A93DE9" w:rsidP="00A31322">
            <w:pPr>
              <w:rPr>
                <w:bCs/>
                <w:sz w:val="18"/>
                <w:szCs w:val="18"/>
              </w:rPr>
            </w:pPr>
            <w:r w:rsidRPr="00AA1AB5">
              <w:rPr>
                <w:rFonts w:hint="eastAsia"/>
                <w:bCs/>
                <w:sz w:val="18"/>
                <w:szCs w:val="18"/>
              </w:rPr>
              <w:t>3</w:t>
            </w:r>
            <w:r w:rsidRPr="00AA1AB5">
              <w:rPr>
                <w:rFonts w:hint="eastAsia"/>
                <w:bCs/>
                <w:sz w:val="18"/>
                <w:szCs w:val="18"/>
              </w:rPr>
              <w:t>、产品出厂检验；</w:t>
            </w:r>
          </w:p>
          <w:p w:rsidR="00A93DE9" w:rsidRPr="00AA1AB5" w:rsidRDefault="00A93DE9" w:rsidP="00A31322">
            <w:pPr>
              <w:rPr>
                <w:bCs/>
                <w:sz w:val="18"/>
                <w:szCs w:val="18"/>
              </w:rPr>
            </w:pPr>
            <w:r w:rsidRPr="00AA1AB5">
              <w:rPr>
                <w:rFonts w:hint="eastAsia"/>
                <w:bCs/>
                <w:sz w:val="18"/>
                <w:szCs w:val="18"/>
              </w:rPr>
              <w:t>4</w:t>
            </w:r>
            <w:r w:rsidRPr="00AA1AB5">
              <w:rPr>
                <w:rFonts w:hint="eastAsia"/>
                <w:bCs/>
                <w:sz w:val="18"/>
                <w:szCs w:val="18"/>
              </w:rPr>
              <w:t>、生产控制记录</w:t>
            </w:r>
          </w:p>
        </w:tc>
        <w:tc>
          <w:tcPr>
            <w:tcW w:w="1750" w:type="pct"/>
            <w:vMerge/>
            <w:tcBorders>
              <w:left w:val="single" w:sz="4" w:space="0" w:color="auto"/>
              <w:bottom w:val="single" w:sz="4" w:space="0" w:color="auto"/>
              <w:right w:val="single" w:sz="4" w:space="0" w:color="auto"/>
            </w:tcBorders>
            <w:vAlign w:val="center"/>
          </w:tcPr>
          <w:p w:rsidR="00A93DE9" w:rsidRPr="00AA1AB5" w:rsidRDefault="00A93DE9" w:rsidP="00A31322">
            <w:pPr>
              <w:rPr>
                <w:bCs/>
                <w:sz w:val="18"/>
                <w:szCs w:val="18"/>
              </w:rPr>
            </w:pPr>
          </w:p>
        </w:tc>
        <w:tc>
          <w:tcPr>
            <w:tcW w:w="450"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jc w:val="center"/>
              <w:rPr>
                <w:bCs/>
                <w:sz w:val="18"/>
                <w:szCs w:val="18"/>
              </w:rPr>
            </w:pPr>
            <w:r w:rsidRPr="00AA1AB5">
              <w:rPr>
                <w:rFonts w:hint="eastAsia"/>
                <w:bCs/>
                <w:sz w:val="18"/>
                <w:szCs w:val="18"/>
              </w:rPr>
              <w:t>25</w:t>
            </w:r>
            <w:r w:rsidRPr="00AA1AB5">
              <w:rPr>
                <w:rFonts w:hint="eastAsia"/>
                <w:bCs/>
                <w:sz w:val="18"/>
                <w:szCs w:val="18"/>
              </w:rPr>
              <w:t>分</w:t>
            </w:r>
          </w:p>
        </w:tc>
        <w:tc>
          <w:tcPr>
            <w:tcW w:w="350"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rPr>
                <w:bCs/>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rPr>
                <w:bCs/>
                <w:sz w:val="18"/>
                <w:szCs w:val="18"/>
              </w:rPr>
            </w:pPr>
          </w:p>
        </w:tc>
      </w:tr>
      <w:tr w:rsidR="00A93DE9" w:rsidRPr="00213471" w:rsidTr="00A31322">
        <w:trPr>
          <w:trHeight w:val="57"/>
          <w:jc w:val="center"/>
        </w:trPr>
        <w:tc>
          <w:tcPr>
            <w:tcW w:w="188" w:type="pct"/>
            <w:tcBorders>
              <w:top w:val="single" w:sz="4" w:space="0" w:color="auto"/>
              <w:left w:val="single" w:sz="4" w:space="0" w:color="auto"/>
              <w:right w:val="single" w:sz="4" w:space="0" w:color="auto"/>
            </w:tcBorders>
            <w:vAlign w:val="center"/>
          </w:tcPr>
          <w:p w:rsidR="00A93DE9" w:rsidRPr="00AA1AB5" w:rsidRDefault="00A93DE9" w:rsidP="00A31322">
            <w:pPr>
              <w:jc w:val="center"/>
              <w:rPr>
                <w:bCs/>
                <w:sz w:val="18"/>
                <w:szCs w:val="18"/>
              </w:rPr>
            </w:pPr>
            <w:r w:rsidRPr="00AA1AB5">
              <w:rPr>
                <w:rFonts w:hint="eastAsia"/>
                <w:bCs/>
                <w:sz w:val="18"/>
                <w:szCs w:val="18"/>
              </w:rPr>
              <w:t>4</w:t>
            </w:r>
          </w:p>
        </w:tc>
        <w:tc>
          <w:tcPr>
            <w:tcW w:w="351" w:type="pct"/>
            <w:tcBorders>
              <w:top w:val="single" w:sz="4" w:space="0" w:color="auto"/>
              <w:left w:val="single" w:sz="4" w:space="0" w:color="auto"/>
              <w:right w:val="single" w:sz="4" w:space="0" w:color="auto"/>
            </w:tcBorders>
            <w:vAlign w:val="center"/>
          </w:tcPr>
          <w:p w:rsidR="00A93DE9" w:rsidRPr="00AA1AB5" w:rsidRDefault="00A93DE9" w:rsidP="00A31322">
            <w:pPr>
              <w:jc w:val="center"/>
              <w:rPr>
                <w:bCs/>
                <w:sz w:val="18"/>
                <w:szCs w:val="18"/>
              </w:rPr>
            </w:pPr>
            <w:r w:rsidRPr="00AA1AB5">
              <w:rPr>
                <w:rFonts w:hint="eastAsia"/>
                <w:bCs/>
                <w:sz w:val="18"/>
                <w:szCs w:val="18"/>
              </w:rPr>
              <w:t>质量管理记录</w:t>
            </w:r>
          </w:p>
        </w:tc>
        <w:tc>
          <w:tcPr>
            <w:tcW w:w="1500" w:type="pct"/>
            <w:tcBorders>
              <w:top w:val="single" w:sz="4" w:space="0" w:color="auto"/>
              <w:left w:val="single" w:sz="4" w:space="0" w:color="auto"/>
              <w:right w:val="single" w:sz="4" w:space="0" w:color="auto"/>
            </w:tcBorders>
            <w:vAlign w:val="center"/>
          </w:tcPr>
          <w:p w:rsidR="00A93DE9" w:rsidRPr="00AA1AB5" w:rsidRDefault="00A93DE9" w:rsidP="00A31322">
            <w:pPr>
              <w:rPr>
                <w:bCs/>
                <w:sz w:val="18"/>
                <w:szCs w:val="18"/>
              </w:rPr>
            </w:pPr>
            <w:r w:rsidRPr="00AA1AB5">
              <w:rPr>
                <w:rFonts w:hint="eastAsia"/>
                <w:bCs/>
                <w:sz w:val="18"/>
                <w:szCs w:val="18"/>
              </w:rPr>
              <w:t>质量回访及满意度调查记录、质量事故处理记录；质量体系内审报告及年度评审报告</w:t>
            </w:r>
          </w:p>
        </w:tc>
        <w:tc>
          <w:tcPr>
            <w:tcW w:w="1750" w:type="pct"/>
            <w:tcBorders>
              <w:top w:val="single" w:sz="4" w:space="0" w:color="auto"/>
              <w:left w:val="single" w:sz="4" w:space="0" w:color="auto"/>
              <w:right w:val="single" w:sz="4" w:space="0" w:color="auto"/>
            </w:tcBorders>
            <w:vAlign w:val="center"/>
          </w:tcPr>
          <w:p w:rsidR="00A93DE9" w:rsidRPr="00AA1AB5" w:rsidRDefault="00A93DE9" w:rsidP="00A31322">
            <w:pPr>
              <w:rPr>
                <w:bCs/>
                <w:sz w:val="18"/>
                <w:szCs w:val="18"/>
              </w:rPr>
            </w:pPr>
            <w:r w:rsidRPr="00AA1AB5">
              <w:rPr>
                <w:rFonts w:hint="eastAsia"/>
                <w:bCs/>
                <w:sz w:val="18"/>
                <w:szCs w:val="18"/>
              </w:rPr>
              <w:t>查验原始记录。每缺一项扣</w:t>
            </w:r>
            <w:r w:rsidRPr="00AA1AB5">
              <w:rPr>
                <w:rFonts w:hint="eastAsia"/>
                <w:bCs/>
                <w:sz w:val="18"/>
                <w:szCs w:val="18"/>
              </w:rPr>
              <w:t>5</w:t>
            </w:r>
            <w:r w:rsidRPr="00AA1AB5">
              <w:rPr>
                <w:rFonts w:hint="eastAsia"/>
                <w:bCs/>
                <w:sz w:val="18"/>
                <w:szCs w:val="18"/>
              </w:rPr>
              <w:t>分，记录无签名，发现一处扣</w:t>
            </w:r>
            <w:r w:rsidRPr="00AA1AB5">
              <w:rPr>
                <w:rFonts w:hint="eastAsia"/>
                <w:bCs/>
                <w:sz w:val="18"/>
                <w:szCs w:val="18"/>
              </w:rPr>
              <w:t>1</w:t>
            </w:r>
            <w:r w:rsidRPr="00AA1AB5">
              <w:rPr>
                <w:rFonts w:hint="eastAsia"/>
                <w:bCs/>
                <w:sz w:val="18"/>
                <w:szCs w:val="18"/>
              </w:rPr>
              <w:t>分。扣完为止</w:t>
            </w:r>
          </w:p>
        </w:tc>
        <w:tc>
          <w:tcPr>
            <w:tcW w:w="450" w:type="pct"/>
            <w:tcBorders>
              <w:top w:val="single" w:sz="4" w:space="0" w:color="auto"/>
              <w:left w:val="single" w:sz="4" w:space="0" w:color="auto"/>
              <w:right w:val="single" w:sz="4" w:space="0" w:color="auto"/>
            </w:tcBorders>
            <w:vAlign w:val="center"/>
          </w:tcPr>
          <w:p w:rsidR="00A93DE9" w:rsidRPr="00AA1AB5" w:rsidRDefault="00A93DE9" w:rsidP="00A31322">
            <w:pPr>
              <w:jc w:val="center"/>
              <w:rPr>
                <w:bCs/>
                <w:sz w:val="18"/>
                <w:szCs w:val="18"/>
              </w:rPr>
            </w:pPr>
            <w:r w:rsidRPr="00AA1AB5">
              <w:rPr>
                <w:rFonts w:hint="eastAsia"/>
                <w:bCs/>
                <w:sz w:val="18"/>
                <w:szCs w:val="18"/>
              </w:rPr>
              <w:t>10</w:t>
            </w:r>
            <w:r w:rsidRPr="00AA1AB5">
              <w:rPr>
                <w:rFonts w:hint="eastAsia"/>
                <w:bCs/>
                <w:sz w:val="18"/>
                <w:szCs w:val="18"/>
              </w:rPr>
              <w:t>分</w:t>
            </w:r>
          </w:p>
        </w:tc>
        <w:tc>
          <w:tcPr>
            <w:tcW w:w="350" w:type="pct"/>
            <w:tcBorders>
              <w:top w:val="single" w:sz="4" w:space="0" w:color="auto"/>
              <w:left w:val="single" w:sz="4" w:space="0" w:color="auto"/>
              <w:right w:val="single" w:sz="4" w:space="0" w:color="auto"/>
            </w:tcBorders>
            <w:vAlign w:val="center"/>
          </w:tcPr>
          <w:p w:rsidR="00A93DE9" w:rsidRPr="00AA1AB5" w:rsidRDefault="00A93DE9" w:rsidP="00A31322">
            <w:pPr>
              <w:rPr>
                <w:bCs/>
                <w:sz w:val="18"/>
                <w:szCs w:val="18"/>
              </w:rPr>
            </w:pPr>
          </w:p>
        </w:tc>
        <w:tc>
          <w:tcPr>
            <w:tcW w:w="411" w:type="pct"/>
            <w:tcBorders>
              <w:top w:val="single" w:sz="4" w:space="0" w:color="auto"/>
              <w:left w:val="single" w:sz="4" w:space="0" w:color="auto"/>
              <w:right w:val="single" w:sz="4" w:space="0" w:color="auto"/>
            </w:tcBorders>
            <w:vAlign w:val="center"/>
          </w:tcPr>
          <w:p w:rsidR="00A93DE9" w:rsidRPr="00AA1AB5" w:rsidRDefault="00A93DE9" w:rsidP="00A31322">
            <w:pPr>
              <w:rPr>
                <w:bCs/>
                <w:sz w:val="18"/>
                <w:szCs w:val="18"/>
              </w:rPr>
            </w:pPr>
          </w:p>
        </w:tc>
      </w:tr>
      <w:tr w:rsidR="00A93DE9" w:rsidRPr="00213471" w:rsidTr="00A31322">
        <w:trPr>
          <w:trHeight w:val="57"/>
          <w:jc w:val="center"/>
        </w:trPr>
        <w:tc>
          <w:tcPr>
            <w:tcW w:w="188"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jc w:val="center"/>
              <w:rPr>
                <w:bCs/>
                <w:sz w:val="18"/>
                <w:szCs w:val="18"/>
              </w:rPr>
            </w:pPr>
            <w:r w:rsidRPr="00AA1AB5">
              <w:rPr>
                <w:rFonts w:hint="eastAsia"/>
                <w:bCs/>
                <w:sz w:val="18"/>
                <w:szCs w:val="18"/>
              </w:rPr>
              <w:t>5</w:t>
            </w:r>
          </w:p>
        </w:tc>
        <w:tc>
          <w:tcPr>
            <w:tcW w:w="351"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jc w:val="center"/>
              <w:rPr>
                <w:bCs/>
                <w:sz w:val="18"/>
                <w:szCs w:val="18"/>
              </w:rPr>
            </w:pPr>
            <w:r w:rsidRPr="00AA1AB5">
              <w:rPr>
                <w:rFonts w:hint="eastAsia"/>
                <w:bCs/>
                <w:sz w:val="18"/>
                <w:szCs w:val="18"/>
              </w:rPr>
              <w:t>送检</w:t>
            </w:r>
          </w:p>
          <w:p w:rsidR="00A93DE9" w:rsidRPr="00AA1AB5" w:rsidRDefault="00A93DE9" w:rsidP="00A31322">
            <w:pPr>
              <w:jc w:val="center"/>
              <w:rPr>
                <w:bCs/>
                <w:sz w:val="18"/>
                <w:szCs w:val="18"/>
              </w:rPr>
            </w:pPr>
            <w:r w:rsidRPr="00AA1AB5">
              <w:rPr>
                <w:rFonts w:hint="eastAsia"/>
                <w:bCs/>
                <w:sz w:val="18"/>
                <w:szCs w:val="18"/>
              </w:rPr>
              <w:t>情况</w:t>
            </w:r>
          </w:p>
        </w:tc>
        <w:tc>
          <w:tcPr>
            <w:tcW w:w="1500"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rPr>
                <w:bCs/>
                <w:sz w:val="18"/>
                <w:szCs w:val="18"/>
              </w:rPr>
            </w:pPr>
            <w:r w:rsidRPr="00AA1AB5">
              <w:rPr>
                <w:rFonts w:hint="eastAsia"/>
                <w:bCs/>
                <w:sz w:val="18"/>
                <w:szCs w:val="18"/>
              </w:rPr>
              <w:t>按规定进行原材料、产品送检</w:t>
            </w:r>
          </w:p>
        </w:tc>
        <w:tc>
          <w:tcPr>
            <w:tcW w:w="1750"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rPr>
                <w:bCs/>
                <w:sz w:val="18"/>
                <w:szCs w:val="18"/>
              </w:rPr>
            </w:pPr>
            <w:r w:rsidRPr="00AA1AB5">
              <w:rPr>
                <w:rFonts w:hint="eastAsia"/>
                <w:bCs/>
                <w:sz w:val="18"/>
                <w:szCs w:val="18"/>
              </w:rPr>
              <w:t>查看检验报告。每缺一次扣</w:t>
            </w:r>
            <w:r w:rsidRPr="00AA1AB5">
              <w:rPr>
                <w:rFonts w:hint="eastAsia"/>
                <w:bCs/>
                <w:sz w:val="18"/>
                <w:szCs w:val="18"/>
              </w:rPr>
              <w:t>2</w:t>
            </w:r>
            <w:r w:rsidRPr="00AA1AB5">
              <w:rPr>
                <w:rFonts w:hint="eastAsia"/>
                <w:bCs/>
                <w:sz w:val="18"/>
                <w:szCs w:val="18"/>
              </w:rPr>
              <w:t>分，扣完为止</w:t>
            </w:r>
          </w:p>
        </w:tc>
        <w:tc>
          <w:tcPr>
            <w:tcW w:w="450"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jc w:val="center"/>
              <w:rPr>
                <w:bCs/>
                <w:sz w:val="18"/>
                <w:szCs w:val="18"/>
              </w:rPr>
            </w:pPr>
            <w:r w:rsidRPr="00AA1AB5">
              <w:rPr>
                <w:rFonts w:hint="eastAsia"/>
                <w:bCs/>
                <w:sz w:val="18"/>
                <w:szCs w:val="18"/>
              </w:rPr>
              <w:t>10</w:t>
            </w:r>
            <w:r w:rsidRPr="00AA1AB5">
              <w:rPr>
                <w:rFonts w:hint="eastAsia"/>
                <w:bCs/>
                <w:sz w:val="18"/>
                <w:szCs w:val="18"/>
              </w:rPr>
              <w:t>分</w:t>
            </w:r>
          </w:p>
        </w:tc>
        <w:tc>
          <w:tcPr>
            <w:tcW w:w="350"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rPr>
                <w:bCs/>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rPr>
                <w:bCs/>
                <w:sz w:val="18"/>
                <w:szCs w:val="18"/>
              </w:rPr>
            </w:pPr>
          </w:p>
        </w:tc>
      </w:tr>
      <w:tr w:rsidR="00A93DE9" w:rsidRPr="00213471" w:rsidTr="00A31322">
        <w:trPr>
          <w:trHeight w:val="57"/>
          <w:jc w:val="center"/>
        </w:trPr>
        <w:tc>
          <w:tcPr>
            <w:tcW w:w="188"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jc w:val="center"/>
              <w:rPr>
                <w:bCs/>
                <w:sz w:val="18"/>
                <w:szCs w:val="18"/>
              </w:rPr>
            </w:pPr>
            <w:r w:rsidRPr="00AA1AB5">
              <w:rPr>
                <w:rFonts w:hint="eastAsia"/>
                <w:bCs/>
                <w:sz w:val="18"/>
                <w:szCs w:val="18"/>
              </w:rPr>
              <w:t>6</w:t>
            </w:r>
          </w:p>
        </w:tc>
        <w:tc>
          <w:tcPr>
            <w:tcW w:w="351"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jc w:val="center"/>
              <w:rPr>
                <w:bCs/>
                <w:sz w:val="18"/>
                <w:szCs w:val="18"/>
              </w:rPr>
            </w:pPr>
            <w:r w:rsidRPr="00AA1AB5">
              <w:rPr>
                <w:rFonts w:hint="eastAsia"/>
                <w:bCs/>
                <w:sz w:val="18"/>
                <w:szCs w:val="18"/>
              </w:rPr>
              <w:t>统计</w:t>
            </w:r>
          </w:p>
          <w:p w:rsidR="00A93DE9" w:rsidRPr="00AA1AB5" w:rsidRDefault="00A93DE9" w:rsidP="00A31322">
            <w:pPr>
              <w:jc w:val="center"/>
              <w:rPr>
                <w:bCs/>
                <w:sz w:val="18"/>
                <w:szCs w:val="18"/>
              </w:rPr>
            </w:pPr>
            <w:r w:rsidRPr="00AA1AB5">
              <w:rPr>
                <w:rFonts w:hint="eastAsia"/>
                <w:bCs/>
                <w:sz w:val="18"/>
                <w:szCs w:val="18"/>
              </w:rPr>
              <w:t>分析</w:t>
            </w:r>
          </w:p>
        </w:tc>
        <w:tc>
          <w:tcPr>
            <w:tcW w:w="1500"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rPr>
                <w:bCs/>
                <w:sz w:val="18"/>
                <w:szCs w:val="18"/>
              </w:rPr>
            </w:pPr>
            <w:r w:rsidRPr="00AA1AB5">
              <w:rPr>
                <w:rFonts w:hint="eastAsia"/>
                <w:bCs/>
                <w:sz w:val="18"/>
                <w:szCs w:val="18"/>
              </w:rPr>
              <w:t>年度内每月定期对生产数据及试验数据进行统计分析形成报表，提出改善计划</w:t>
            </w:r>
          </w:p>
        </w:tc>
        <w:tc>
          <w:tcPr>
            <w:tcW w:w="1750"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rPr>
                <w:bCs/>
                <w:sz w:val="18"/>
                <w:szCs w:val="18"/>
              </w:rPr>
            </w:pPr>
            <w:r w:rsidRPr="00AA1AB5">
              <w:rPr>
                <w:rFonts w:hint="eastAsia"/>
                <w:bCs/>
                <w:sz w:val="18"/>
                <w:szCs w:val="18"/>
              </w:rPr>
              <w:t>缺一个月的月度统计分析报告扣</w:t>
            </w:r>
            <w:r w:rsidRPr="00AA1AB5">
              <w:rPr>
                <w:rFonts w:hint="eastAsia"/>
                <w:bCs/>
                <w:sz w:val="18"/>
                <w:szCs w:val="18"/>
              </w:rPr>
              <w:t>2</w:t>
            </w:r>
            <w:r w:rsidRPr="00AA1AB5">
              <w:rPr>
                <w:rFonts w:hint="eastAsia"/>
                <w:bCs/>
                <w:sz w:val="18"/>
                <w:szCs w:val="18"/>
              </w:rPr>
              <w:t>分，扣完为止。统计分析报告有缺陷可酌情扣分，报告造假者，此项不得分</w:t>
            </w:r>
          </w:p>
        </w:tc>
        <w:tc>
          <w:tcPr>
            <w:tcW w:w="450"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jc w:val="center"/>
              <w:rPr>
                <w:bCs/>
                <w:sz w:val="18"/>
                <w:szCs w:val="18"/>
              </w:rPr>
            </w:pPr>
            <w:r w:rsidRPr="00AA1AB5">
              <w:rPr>
                <w:rFonts w:hint="eastAsia"/>
                <w:bCs/>
                <w:sz w:val="18"/>
                <w:szCs w:val="18"/>
              </w:rPr>
              <w:t>15</w:t>
            </w:r>
            <w:r w:rsidRPr="00AA1AB5">
              <w:rPr>
                <w:rFonts w:hint="eastAsia"/>
                <w:bCs/>
                <w:sz w:val="18"/>
                <w:szCs w:val="18"/>
              </w:rPr>
              <w:t>分</w:t>
            </w:r>
          </w:p>
        </w:tc>
        <w:tc>
          <w:tcPr>
            <w:tcW w:w="350"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rPr>
                <w:bCs/>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rPr>
                <w:bCs/>
                <w:sz w:val="18"/>
                <w:szCs w:val="18"/>
              </w:rPr>
            </w:pPr>
          </w:p>
        </w:tc>
      </w:tr>
      <w:tr w:rsidR="00A93DE9" w:rsidRPr="00213471" w:rsidTr="00A31322">
        <w:trPr>
          <w:trHeight w:val="57"/>
          <w:jc w:val="center"/>
        </w:trPr>
        <w:tc>
          <w:tcPr>
            <w:tcW w:w="188"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jc w:val="center"/>
              <w:rPr>
                <w:bCs/>
                <w:sz w:val="18"/>
                <w:szCs w:val="18"/>
              </w:rPr>
            </w:pPr>
            <w:r w:rsidRPr="00AA1AB5">
              <w:rPr>
                <w:rFonts w:hint="eastAsia"/>
                <w:bCs/>
                <w:sz w:val="18"/>
                <w:szCs w:val="18"/>
              </w:rPr>
              <w:t>7</w:t>
            </w:r>
          </w:p>
        </w:tc>
        <w:tc>
          <w:tcPr>
            <w:tcW w:w="351"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jc w:val="center"/>
              <w:rPr>
                <w:bCs/>
                <w:sz w:val="18"/>
                <w:szCs w:val="18"/>
              </w:rPr>
            </w:pPr>
            <w:r w:rsidRPr="00AA1AB5">
              <w:rPr>
                <w:rFonts w:hint="eastAsia"/>
                <w:bCs/>
                <w:sz w:val="18"/>
                <w:szCs w:val="18"/>
              </w:rPr>
              <w:t>能力</w:t>
            </w:r>
          </w:p>
          <w:p w:rsidR="00A93DE9" w:rsidRPr="00AA1AB5" w:rsidRDefault="00A93DE9" w:rsidP="00A31322">
            <w:pPr>
              <w:jc w:val="center"/>
              <w:rPr>
                <w:bCs/>
                <w:sz w:val="18"/>
                <w:szCs w:val="18"/>
              </w:rPr>
            </w:pPr>
            <w:r w:rsidRPr="00AA1AB5">
              <w:rPr>
                <w:rFonts w:hint="eastAsia"/>
                <w:bCs/>
                <w:sz w:val="18"/>
                <w:szCs w:val="18"/>
              </w:rPr>
              <w:t>比对</w:t>
            </w:r>
          </w:p>
        </w:tc>
        <w:tc>
          <w:tcPr>
            <w:tcW w:w="1500"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rPr>
                <w:bCs/>
                <w:sz w:val="18"/>
                <w:szCs w:val="18"/>
              </w:rPr>
            </w:pPr>
            <w:r w:rsidRPr="00AA1AB5">
              <w:rPr>
                <w:rFonts w:hint="eastAsia"/>
                <w:bCs/>
                <w:sz w:val="18"/>
                <w:szCs w:val="18"/>
              </w:rPr>
              <w:t>按规定参加能力比对情况</w:t>
            </w:r>
          </w:p>
        </w:tc>
        <w:tc>
          <w:tcPr>
            <w:tcW w:w="1750"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rPr>
                <w:bCs/>
                <w:sz w:val="18"/>
                <w:szCs w:val="18"/>
              </w:rPr>
            </w:pPr>
            <w:r w:rsidRPr="00AA1AB5">
              <w:rPr>
                <w:rFonts w:hint="eastAsia"/>
                <w:bCs/>
                <w:sz w:val="18"/>
                <w:szCs w:val="18"/>
              </w:rPr>
              <w:t>满意</w:t>
            </w:r>
            <w:r w:rsidRPr="00AA1AB5">
              <w:rPr>
                <w:rFonts w:hint="eastAsia"/>
                <w:bCs/>
                <w:sz w:val="18"/>
                <w:szCs w:val="18"/>
              </w:rPr>
              <w:t>10</w:t>
            </w:r>
            <w:r w:rsidRPr="00AA1AB5">
              <w:rPr>
                <w:rFonts w:hint="eastAsia"/>
                <w:bCs/>
                <w:sz w:val="18"/>
                <w:szCs w:val="18"/>
              </w:rPr>
              <w:t>分，可疑项并有效整改</w:t>
            </w:r>
            <w:r w:rsidRPr="00AA1AB5">
              <w:rPr>
                <w:rFonts w:hint="eastAsia"/>
                <w:bCs/>
                <w:sz w:val="18"/>
                <w:szCs w:val="18"/>
              </w:rPr>
              <w:t>5</w:t>
            </w:r>
            <w:r w:rsidRPr="00AA1AB5">
              <w:rPr>
                <w:rFonts w:hint="eastAsia"/>
                <w:bCs/>
                <w:sz w:val="18"/>
                <w:szCs w:val="18"/>
              </w:rPr>
              <w:t>分，离群</w:t>
            </w:r>
            <w:r w:rsidRPr="00AA1AB5">
              <w:rPr>
                <w:rFonts w:hint="eastAsia"/>
                <w:bCs/>
                <w:sz w:val="18"/>
                <w:szCs w:val="18"/>
              </w:rPr>
              <w:t>0</w:t>
            </w:r>
            <w:r w:rsidRPr="00AA1AB5">
              <w:rPr>
                <w:rFonts w:hint="eastAsia"/>
                <w:bCs/>
                <w:sz w:val="18"/>
                <w:szCs w:val="18"/>
              </w:rPr>
              <w:t>分，不参加罚扣</w:t>
            </w:r>
            <w:r w:rsidRPr="00AA1AB5">
              <w:rPr>
                <w:rFonts w:hint="eastAsia"/>
                <w:bCs/>
                <w:sz w:val="18"/>
                <w:szCs w:val="18"/>
              </w:rPr>
              <w:t>10</w:t>
            </w:r>
            <w:r w:rsidRPr="00AA1AB5">
              <w:rPr>
                <w:rFonts w:hint="eastAsia"/>
                <w:bCs/>
                <w:sz w:val="18"/>
                <w:szCs w:val="18"/>
              </w:rPr>
              <w:t>分</w:t>
            </w:r>
          </w:p>
        </w:tc>
        <w:tc>
          <w:tcPr>
            <w:tcW w:w="450"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jc w:val="center"/>
              <w:rPr>
                <w:bCs/>
                <w:sz w:val="18"/>
                <w:szCs w:val="18"/>
              </w:rPr>
            </w:pPr>
            <w:r w:rsidRPr="00AA1AB5">
              <w:rPr>
                <w:rFonts w:hint="eastAsia"/>
                <w:bCs/>
                <w:sz w:val="18"/>
                <w:szCs w:val="18"/>
              </w:rPr>
              <w:t>15</w:t>
            </w:r>
            <w:r w:rsidRPr="00AA1AB5">
              <w:rPr>
                <w:rFonts w:hint="eastAsia"/>
                <w:bCs/>
                <w:sz w:val="18"/>
                <w:szCs w:val="18"/>
              </w:rPr>
              <w:t>分</w:t>
            </w:r>
          </w:p>
        </w:tc>
        <w:tc>
          <w:tcPr>
            <w:tcW w:w="350"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rPr>
                <w:bCs/>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rsidR="00A93DE9" w:rsidRPr="00AA1AB5" w:rsidRDefault="00A93DE9" w:rsidP="00A31322">
            <w:pPr>
              <w:rPr>
                <w:bCs/>
                <w:sz w:val="18"/>
                <w:szCs w:val="18"/>
              </w:rPr>
            </w:pPr>
          </w:p>
        </w:tc>
      </w:tr>
    </w:tbl>
    <w:p w:rsidR="00A93DE9" w:rsidRPr="00246A80" w:rsidRDefault="00A93DE9" w:rsidP="00A93DE9">
      <w:pPr>
        <w:rPr>
          <w:rFonts w:ascii="仿宋_GB2312" w:eastAsia="仿宋_GB2312" w:hAnsi="宋体"/>
          <w:sz w:val="28"/>
          <w:szCs w:val="28"/>
        </w:rPr>
      </w:pPr>
      <w:r w:rsidRPr="00246A80">
        <w:rPr>
          <w:rFonts w:ascii="仿宋_GB2312" w:eastAsia="仿宋_GB2312" w:hAnsi="宋体" w:hint="eastAsia"/>
          <w:sz w:val="28"/>
          <w:szCs w:val="28"/>
        </w:rPr>
        <w:t xml:space="preserve">评价组组长：            </w:t>
      </w:r>
      <w:r>
        <w:rPr>
          <w:rFonts w:ascii="仿宋_GB2312" w:eastAsia="仿宋_GB2312" w:hAnsi="宋体" w:hint="eastAsia"/>
          <w:sz w:val="28"/>
          <w:szCs w:val="28"/>
        </w:rPr>
        <w:t xml:space="preserve">     </w:t>
      </w:r>
      <w:r w:rsidRPr="00246A80">
        <w:rPr>
          <w:rFonts w:ascii="仿宋_GB2312" w:eastAsia="仿宋_GB2312" w:hAnsi="宋体" w:hint="eastAsia"/>
          <w:sz w:val="28"/>
          <w:szCs w:val="28"/>
        </w:rPr>
        <w:t xml:space="preserve"> 组员：                                                年   月   日</w:t>
      </w:r>
    </w:p>
    <w:p w:rsidR="00A93DE9" w:rsidRPr="005B177B" w:rsidRDefault="00A93DE9" w:rsidP="00A93DE9">
      <w:pPr>
        <w:spacing w:line="500" w:lineRule="exact"/>
        <w:rPr>
          <w:rFonts w:ascii="仿宋_GB2312" w:eastAsia="仿宋_GB2312"/>
          <w:b/>
          <w:sz w:val="28"/>
          <w:szCs w:val="28"/>
        </w:rPr>
      </w:pPr>
      <w:r w:rsidRPr="005B177B">
        <w:rPr>
          <w:rFonts w:ascii="仿宋_GB2312" w:eastAsia="仿宋_GB2312" w:hint="eastAsia"/>
          <w:b/>
          <w:sz w:val="28"/>
          <w:szCs w:val="28"/>
        </w:rPr>
        <w:t>三、试验室综合评价分按下式计算：</w:t>
      </w:r>
    </w:p>
    <w:p w:rsidR="00A93DE9" w:rsidRPr="00666740" w:rsidRDefault="00A93DE9" w:rsidP="00A93DE9">
      <w:pPr>
        <w:spacing w:line="500" w:lineRule="exact"/>
        <w:jc w:val="center"/>
        <w:rPr>
          <w:rFonts w:ascii="仿宋_GB2312" w:eastAsia="仿宋_GB2312"/>
          <w:b/>
          <w:sz w:val="28"/>
          <w:szCs w:val="28"/>
        </w:rPr>
      </w:pPr>
      <w:r w:rsidRPr="00666740">
        <w:rPr>
          <w:rFonts w:ascii="仿宋_GB2312" w:eastAsia="仿宋_GB2312" w:hint="eastAsia"/>
          <w:i/>
          <w:sz w:val="28"/>
          <w:szCs w:val="28"/>
        </w:rPr>
        <w:t xml:space="preserve">Z </w:t>
      </w:r>
      <w:r w:rsidRPr="00666740">
        <w:rPr>
          <w:rFonts w:ascii="仿宋_GB2312" w:eastAsia="仿宋_GB2312" w:hint="eastAsia"/>
          <w:sz w:val="28"/>
          <w:szCs w:val="28"/>
        </w:rPr>
        <w:t xml:space="preserve">= </w:t>
      </w:r>
      <w:r w:rsidRPr="00666740">
        <w:rPr>
          <w:rFonts w:ascii="仿宋_GB2312" w:eastAsia="仿宋_GB2312" w:hint="eastAsia"/>
          <w:i/>
          <w:sz w:val="28"/>
          <w:szCs w:val="28"/>
        </w:rPr>
        <w:t>N</w:t>
      </w:r>
      <w:r w:rsidRPr="00666740">
        <w:rPr>
          <w:rFonts w:ascii="仿宋_GB2312" w:eastAsia="仿宋_GB2312" w:hint="eastAsia"/>
          <w:sz w:val="28"/>
          <w:szCs w:val="28"/>
        </w:rPr>
        <w:t>×40%＋</w:t>
      </w:r>
      <w:r w:rsidRPr="00666740">
        <w:rPr>
          <w:rFonts w:ascii="仿宋_GB2312" w:eastAsia="仿宋_GB2312" w:hint="eastAsia"/>
          <w:i/>
          <w:sz w:val="28"/>
          <w:szCs w:val="28"/>
        </w:rPr>
        <w:t>Q</w:t>
      </w:r>
      <w:r w:rsidRPr="00666740">
        <w:rPr>
          <w:rFonts w:ascii="仿宋_GB2312" w:eastAsia="仿宋_GB2312" w:hint="eastAsia"/>
          <w:sz w:val="28"/>
          <w:szCs w:val="28"/>
        </w:rPr>
        <w:t>×60%</w:t>
      </w:r>
    </w:p>
    <w:p w:rsidR="00A93DE9" w:rsidRPr="00666740" w:rsidRDefault="00A93DE9" w:rsidP="00A93DE9">
      <w:pPr>
        <w:spacing w:line="500" w:lineRule="exact"/>
        <w:rPr>
          <w:rFonts w:ascii="仿宋_GB2312" w:eastAsia="仿宋_GB2312"/>
          <w:sz w:val="28"/>
          <w:szCs w:val="28"/>
        </w:rPr>
      </w:pPr>
      <w:r w:rsidRPr="00666740">
        <w:rPr>
          <w:rFonts w:ascii="仿宋_GB2312" w:eastAsia="仿宋_GB2312" w:hint="eastAsia"/>
          <w:sz w:val="28"/>
          <w:szCs w:val="28"/>
        </w:rPr>
        <w:t xml:space="preserve">式中：  </w:t>
      </w:r>
      <w:r w:rsidRPr="00666740">
        <w:rPr>
          <w:rFonts w:ascii="仿宋_GB2312" w:eastAsia="仿宋_GB2312" w:hint="eastAsia"/>
          <w:i/>
          <w:sz w:val="28"/>
          <w:szCs w:val="28"/>
        </w:rPr>
        <w:t xml:space="preserve">Z </w:t>
      </w:r>
      <w:r w:rsidRPr="00666740">
        <w:rPr>
          <w:rFonts w:ascii="仿宋_GB2312" w:eastAsia="仿宋_GB2312" w:hint="eastAsia"/>
          <w:sz w:val="28"/>
          <w:szCs w:val="28"/>
        </w:rPr>
        <w:t xml:space="preserve">——综合评价分；        </w:t>
      </w:r>
      <w:r w:rsidRPr="00666740">
        <w:rPr>
          <w:rFonts w:ascii="仿宋_GB2312" w:eastAsia="仿宋_GB2312" w:hint="eastAsia"/>
          <w:i/>
          <w:sz w:val="28"/>
          <w:szCs w:val="28"/>
        </w:rPr>
        <w:t>N</w:t>
      </w:r>
      <w:r w:rsidRPr="00666740">
        <w:rPr>
          <w:rFonts w:ascii="仿宋_GB2312" w:eastAsia="仿宋_GB2312" w:hint="eastAsia"/>
          <w:sz w:val="28"/>
          <w:szCs w:val="28"/>
        </w:rPr>
        <w:t xml:space="preserve"> ——检验能力评价分；       </w:t>
      </w:r>
      <w:r w:rsidRPr="00666740">
        <w:rPr>
          <w:rFonts w:ascii="仿宋_GB2312" w:eastAsia="仿宋_GB2312" w:hint="eastAsia"/>
          <w:i/>
          <w:sz w:val="28"/>
          <w:szCs w:val="28"/>
        </w:rPr>
        <w:t xml:space="preserve"> Q </w:t>
      </w:r>
      <w:r w:rsidRPr="00666740">
        <w:rPr>
          <w:rFonts w:ascii="仿宋_GB2312" w:eastAsia="仿宋_GB2312" w:hint="eastAsia"/>
          <w:sz w:val="28"/>
          <w:szCs w:val="28"/>
        </w:rPr>
        <w:t>——质量管理体系评价分。</w:t>
      </w:r>
    </w:p>
    <w:p w:rsidR="00A93DE9" w:rsidRDefault="00A93DE9" w:rsidP="00A93DE9">
      <w:pPr>
        <w:spacing w:line="480" w:lineRule="auto"/>
        <w:rPr>
          <w:rFonts w:ascii="仿宋_GB2312" w:eastAsia="仿宋_GB2312"/>
          <w:sz w:val="28"/>
          <w:szCs w:val="28"/>
        </w:rPr>
        <w:sectPr w:rsidR="00A93DE9" w:rsidSect="00A93DE9">
          <w:pgSz w:w="16838" w:h="11906" w:orient="landscape"/>
          <w:pgMar w:top="1440" w:right="1803" w:bottom="1440" w:left="1803" w:header="851" w:footer="992" w:gutter="0"/>
          <w:pgNumType w:fmt="numberInDash"/>
          <w:cols w:space="425"/>
          <w:docGrid w:linePitch="312"/>
        </w:sectPr>
      </w:pPr>
    </w:p>
    <w:p w:rsidR="00A93DE9" w:rsidRPr="00007674" w:rsidRDefault="00A93DE9" w:rsidP="00A93DE9">
      <w:pPr>
        <w:jc w:val="center"/>
        <w:rPr>
          <w:rFonts w:ascii="宋体" w:hAnsi="宋体"/>
          <w:b/>
          <w:sz w:val="24"/>
          <w:szCs w:val="24"/>
        </w:rPr>
      </w:pPr>
      <w:r w:rsidRPr="00007674">
        <w:rPr>
          <w:rFonts w:ascii="宋体" w:hAnsi="宋体" w:hint="eastAsia"/>
          <w:b/>
          <w:sz w:val="24"/>
          <w:szCs w:val="24"/>
        </w:rPr>
        <w:lastRenderedPageBreak/>
        <w:t>附表1.1 试验室各功能区面积与温湿度要求</w:t>
      </w:r>
    </w:p>
    <w:p w:rsidR="00A93DE9" w:rsidRPr="00B10CD3" w:rsidRDefault="00A93DE9" w:rsidP="00A93DE9">
      <w:pPr>
        <w:jc w:val="center"/>
        <w:rPr>
          <w:b/>
        </w:rPr>
      </w:pPr>
    </w:p>
    <w:tbl>
      <w:tblPr>
        <w:tblW w:w="4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1334"/>
        <w:gridCol w:w="986"/>
        <w:gridCol w:w="1859"/>
        <w:gridCol w:w="1257"/>
        <w:gridCol w:w="895"/>
        <w:gridCol w:w="871"/>
        <w:gridCol w:w="426"/>
      </w:tblGrid>
      <w:tr w:rsidR="00A93DE9" w:rsidRPr="00B10CD3" w:rsidTr="00A31322">
        <w:trPr>
          <w:trHeight w:val="24"/>
          <w:jc w:val="center"/>
        </w:trPr>
        <w:tc>
          <w:tcPr>
            <w:tcW w:w="384" w:type="pct"/>
            <w:vAlign w:val="center"/>
          </w:tcPr>
          <w:p w:rsidR="00A93DE9" w:rsidRPr="00B10CD3" w:rsidRDefault="00A93DE9" w:rsidP="00A31322">
            <w:pPr>
              <w:spacing w:line="360" w:lineRule="exact"/>
              <w:jc w:val="center"/>
            </w:pPr>
            <w:r w:rsidRPr="00B10CD3">
              <w:rPr>
                <w:rFonts w:hint="eastAsia"/>
              </w:rPr>
              <w:t>序号</w:t>
            </w:r>
          </w:p>
        </w:tc>
        <w:tc>
          <w:tcPr>
            <w:tcW w:w="1490" w:type="pct"/>
            <w:gridSpan w:val="2"/>
            <w:vAlign w:val="center"/>
          </w:tcPr>
          <w:p w:rsidR="00A93DE9" w:rsidRPr="00B10CD3" w:rsidRDefault="00A93DE9" w:rsidP="00A31322">
            <w:pPr>
              <w:spacing w:line="360" w:lineRule="exact"/>
              <w:jc w:val="center"/>
            </w:pPr>
            <w:r w:rsidRPr="00B10CD3">
              <w:rPr>
                <w:rFonts w:hint="eastAsia"/>
              </w:rPr>
              <w:t>功能区</w:t>
            </w:r>
            <w:r w:rsidRPr="00B10CD3">
              <w:rPr>
                <w:rFonts w:hint="eastAsia"/>
              </w:rPr>
              <w:t>(</w:t>
            </w:r>
            <w:r w:rsidRPr="00B10CD3">
              <w:rPr>
                <w:rFonts w:hint="eastAsia"/>
              </w:rPr>
              <w:t>试验场所</w:t>
            </w:r>
            <w:r w:rsidRPr="00B10CD3">
              <w:rPr>
                <w:rFonts w:hint="eastAsia"/>
              </w:rPr>
              <w:t>)</w:t>
            </w:r>
          </w:p>
        </w:tc>
        <w:tc>
          <w:tcPr>
            <w:tcW w:w="1171" w:type="pct"/>
            <w:vAlign w:val="center"/>
          </w:tcPr>
          <w:p w:rsidR="00A93DE9" w:rsidRPr="00B10CD3" w:rsidRDefault="00A93DE9" w:rsidP="00A31322">
            <w:pPr>
              <w:spacing w:line="360" w:lineRule="exact"/>
              <w:jc w:val="center"/>
            </w:pPr>
            <w:r w:rsidRPr="00B10CD3">
              <w:rPr>
                <w:rFonts w:hint="eastAsia"/>
              </w:rPr>
              <w:t>场地面积</w:t>
            </w:r>
          </w:p>
          <w:p w:rsidR="00A93DE9" w:rsidRPr="00B10CD3" w:rsidRDefault="00A93DE9" w:rsidP="00A31322">
            <w:pPr>
              <w:spacing w:line="360" w:lineRule="exact"/>
              <w:jc w:val="center"/>
            </w:pPr>
            <w:r w:rsidRPr="00B10CD3">
              <w:rPr>
                <w:rFonts w:hint="eastAsia"/>
              </w:rPr>
              <w:t>（不少于）</w:t>
            </w:r>
            <w:r w:rsidRPr="00B10CD3">
              <w:rPr>
                <w:rFonts w:hint="eastAsia"/>
              </w:rPr>
              <w:t>(m</w:t>
            </w:r>
            <w:r w:rsidRPr="00B10CD3">
              <w:rPr>
                <w:rFonts w:hint="eastAsia"/>
                <w:vertAlign w:val="superscript"/>
              </w:rPr>
              <w:t>2</w:t>
            </w:r>
            <w:r w:rsidRPr="00B10CD3">
              <w:rPr>
                <w:rFonts w:hint="eastAsia"/>
              </w:rPr>
              <w:t>)</w:t>
            </w:r>
          </w:p>
        </w:tc>
        <w:tc>
          <w:tcPr>
            <w:tcW w:w="804" w:type="pct"/>
            <w:vAlign w:val="center"/>
          </w:tcPr>
          <w:p w:rsidR="00A93DE9" w:rsidRPr="00B10CD3" w:rsidRDefault="00A93DE9" w:rsidP="00A31322">
            <w:pPr>
              <w:spacing w:line="360" w:lineRule="exact"/>
              <w:jc w:val="center"/>
            </w:pPr>
            <w:r w:rsidRPr="00B10CD3">
              <w:rPr>
                <w:rFonts w:hint="eastAsia"/>
              </w:rPr>
              <w:t>温度要求</w:t>
            </w:r>
          </w:p>
        </w:tc>
        <w:tc>
          <w:tcPr>
            <w:tcW w:w="583" w:type="pct"/>
            <w:vAlign w:val="center"/>
          </w:tcPr>
          <w:p w:rsidR="00A93DE9" w:rsidRDefault="00A93DE9" w:rsidP="00A31322">
            <w:pPr>
              <w:spacing w:line="360" w:lineRule="exact"/>
              <w:jc w:val="center"/>
            </w:pPr>
            <w:r w:rsidRPr="00B10CD3">
              <w:rPr>
                <w:rFonts w:hint="eastAsia"/>
              </w:rPr>
              <w:t>湿度</w:t>
            </w:r>
          </w:p>
          <w:p w:rsidR="00A93DE9" w:rsidRPr="00B10CD3" w:rsidRDefault="00A93DE9" w:rsidP="00A31322">
            <w:pPr>
              <w:spacing w:line="360" w:lineRule="exact"/>
              <w:jc w:val="center"/>
            </w:pPr>
            <w:r w:rsidRPr="00B10CD3">
              <w:rPr>
                <w:rFonts w:hint="eastAsia"/>
              </w:rPr>
              <w:t>要求</w:t>
            </w:r>
          </w:p>
        </w:tc>
        <w:tc>
          <w:tcPr>
            <w:tcW w:w="583" w:type="pct"/>
            <w:vAlign w:val="center"/>
          </w:tcPr>
          <w:p w:rsidR="00A93DE9" w:rsidRDefault="00A93DE9" w:rsidP="00A31322">
            <w:pPr>
              <w:spacing w:line="360" w:lineRule="exact"/>
              <w:jc w:val="center"/>
            </w:pPr>
            <w:r>
              <w:rPr>
                <w:rFonts w:hint="eastAsia"/>
              </w:rPr>
              <w:t>检查</w:t>
            </w:r>
          </w:p>
          <w:p w:rsidR="00A93DE9" w:rsidRPr="00B10CD3" w:rsidRDefault="00A93DE9" w:rsidP="00A31322">
            <w:pPr>
              <w:spacing w:line="360" w:lineRule="exact"/>
              <w:jc w:val="center"/>
            </w:pPr>
            <w:r>
              <w:rPr>
                <w:rFonts w:hint="eastAsia"/>
              </w:rPr>
              <w:t>结果</w:t>
            </w:r>
          </w:p>
        </w:tc>
        <w:tc>
          <w:tcPr>
            <w:tcW w:w="583" w:type="pct"/>
            <w:vAlign w:val="center"/>
          </w:tcPr>
          <w:p w:rsidR="00A93DE9" w:rsidRPr="00B10CD3" w:rsidRDefault="00A93DE9" w:rsidP="00A31322">
            <w:pPr>
              <w:spacing w:line="360" w:lineRule="exact"/>
              <w:jc w:val="center"/>
            </w:pPr>
            <w:r>
              <w:rPr>
                <w:rFonts w:hint="eastAsia"/>
              </w:rPr>
              <w:t>备注</w:t>
            </w:r>
          </w:p>
        </w:tc>
      </w:tr>
      <w:tr w:rsidR="00A93DE9" w:rsidRPr="00B10CD3" w:rsidTr="00A31322">
        <w:trPr>
          <w:trHeight w:val="24"/>
          <w:jc w:val="center"/>
        </w:trPr>
        <w:tc>
          <w:tcPr>
            <w:tcW w:w="384" w:type="pct"/>
            <w:vAlign w:val="center"/>
          </w:tcPr>
          <w:p w:rsidR="00A93DE9" w:rsidRPr="00B10CD3" w:rsidRDefault="00A93DE9" w:rsidP="00A31322">
            <w:pPr>
              <w:spacing w:line="360" w:lineRule="exact"/>
              <w:jc w:val="center"/>
            </w:pPr>
            <w:r w:rsidRPr="00B10CD3">
              <w:rPr>
                <w:rFonts w:hint="eastAsia"/>
              </w:rPr>
              <w:t>1</w:t>
            </w:r>
          </w:p>
        </w:tc>
        <w:tc>
          <w:tcPr>
            <w:tcW w:w="1490" w:type="pct"/>
            <w:gridSpan w:val="2"/>
            <w:vAlign w:val="center"/>
          </w:tcPr>
          <w:p w:rsidR="00A93DE9" w:rsidRPr="00B10CD3" w:rsidRDefault="00A93DE9" w:rsidP="00A31322">
            <w:pPr>
              <w:spacing w:line="360" w:lineRule="exact"/>
              <w:jc w:val="center"/>
            </w:pPr>
            <w:r w:rsidRPr="00B10CD3">
              <w:rPr>
                <w:rFonts w:hint="eastAsia"/>
              </w:rPr>
              <w:t>物检室</w:t>
            </w:r>
          </w:p>
        </w:tc>
        <w:tc>
          <w:tcPr>
            <w:tcW w:w="1171" w:type="pct"/>
            <w:vAlign w:val="center"/>
          </w:tcPr>
          <w:p w:rsidR="00A93DE9" w:rsidRPr="00B10CD3" w:rsidRDefault="00A93DE9" w:rsidP="00A31322">
            <w:pPr>
              <w:spacing w:line="360" w:lineRule="exact"/>
              <w:jc w:val="center"/>
            </w:pPr>
            <w:r w:rsidRPr="00B10CD3">
              <w:rPr>
                <w:rFonts w:hint="eastAsia"/>
              </w:rPr>
              <w:t>20</w:t>
            </w:r>
          </w:p>
        </w:tc>
        <w:tc>
          <w:tcPr>
            <w:tcW w:w="804" w:type="pct"/>
            <w:vAlign w:val="center"/>
          </w:tcPr>
          <w:p w:rsidR="00A93DE9" w:rsidRPr="00B10CD3" w:rsidRDefault="00A93DE9" w:rsidP="00A31322">
            <w:pPr>
              <w:spacing w:line="360" w:lineRule="exact"/>
              <w:jc w:val="center"/>
            </w:pPr>
            <w:r w:rsidRPr="00B10CD3">
              <w:rPr>
                <w:rFonts w:hint="eastAsia"/>
              </w:rPr>
              <w:t>20</w:t>
            </w:r>
            <w:r w:rsidRPr="00B10CD3">
              <w:rPr>
                <w:rFonts w:hint="eastAsia"/>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B10CD3">
                <w:rPr>
                  <w:rFonts w:hint="eastAsia"/>
                </w:rPr>
                <w:t>2</w:t>
              </w:r>
              <w:r w:rsidRPr="00B10CD3">
                <w:rPr>
                  <w:rFonts w:hint="eastAsia"/>
                </w:rPr>
                <w:t>℃</w:t>
              </w:r>
            </w:smartTag>
          </w:p>
        </w:tc>
        <w:tc>
          <w:tcPr>
            <w:tcW w:w="583" w:type="pct"/>
            <w:vAlign w:val="center"/>
          </w:tcPr>
          <w:p w:rsidR="00A93DE9" w:rsidRPr="00B10CD3" w:rsidRDefault="00A93DE9" w:rsidP="00A31322">
            <w:pPr>
              <w:spacing w:line="360" w:lineRule="exact"/>
              <w:jc w:val="center"/>
            </w:pPr>
            <w:r w:rsidRPr="00B10CD3">
              <w:rPr>
                <w:rFonts w:hint="eastAsia"/>
              </w:rPr>
              <w:t>≥</w:t>
            </w:r>
            <w:r w:rsidRPr="00B10CD3">
              <w:rPr>
                <w:rFonts w:hint="eastAsia"/>
              </w:rPr>
              <w:t>50%</w:t>
            </w:r>
          </w:p>
        </w:tc>
        <w:tc>
          <w:tcPr>
            <w:tcW w:w="583" w:type="pct"/>
          </w:tcPr>
          <w:p w:rsidR="00A93DE9" w:rsidRPr="00B10CD3" w:rsidRDefault="00A93DE9" w:rsidP="00A31322">
            <w:pPr>
              <w:spacing w:line="360" w:lineRule="exact"/>
              <w:jc w:val="center"/>
            </w:pPr>
          </w:p>
        </w:tc>
        <w:tc>
          <w:tcPr>
            <w:tcW w:w="583" w:type="pct"/>
          </w:tcPr>
          <w:p w:rsidR="00A93DE9" w:rsidRPr="00B10CD3" w:rsidRDefault="00A93DE9" w:rsidP="00A31322">
            <w:pPr>
              <w:spacing w:line="360" w:lineRule="exact"/>
              <w:jc w:val="center"/>
            </w:pPr>
          </w:p>
        </w:tc>
      </w:tr>
      <w:tr w:rsidR="00A93DE9" w:rsidRPr="00B10CD3" w:rsidTr="00A31322">
        <w:trPr>
          <w:trHeight w:val="24"/>
          <w:jc w:val="center"/>
        </w:trPr>
        <w:tc>
          <w:tcPr>
            <w:tcW w:w="384" w:type="pct"/>
            <w:vAlign w:val="center"/>
          </w:tcPr>
          <w:p w:rsidR="00A93DE9" w:rsidRPr="00B10CD3" w:rsidRDefault="00A93DE9" w:rsidP="00A31322">
            <w:pPr>
              <w:spacing w:line="360" w:lineRule="exact"/>
              <w:jc w:val="center"/>
            </w:pPr>
            <w:r>
              <w:rPr>
                <w:rFonts w:hint="eastAsia"/>
              </w:rPr>
              <w:t>2</w:t>
            </w:r>
          </w:p>
        </w:tc>
        <w:tc>
          <w:tcPr>
            <w:tcW w:w="1490" w:type="pct"/>
            <w:gridSpan w:val="2"/>
            <w:vAlign w:val="center"/>
          </w:tcPr>
          <w:p w:rsidR="00A93DE9" w:rsidRPr="00B10CD3" w:rsidRDefault="00A93DE9" w:rsidP="00A31322">
            <w:pPr>
              <w:spacing w:line="360" w:lineRule="exact"/>
              <w:jc w:val="center"/>
            </w:pPr>
            <w:r w:rsidRPr="00B10CD3">
              <w:rPr>
                <w:rFonts w:hint="eastAsia"/>
              </w:rPr>
              <w:t>化学分析室</w:t>
            </w:r>
          </w:p>
        </w:tc>
        <w:tc>
          <w:tcPr>
            <w:tcW w:w="1171" w:type="pct"/>
            <w:vAlign w:val="center"/>
          </w:tcPr>
          <w:p w:rsidR="00A93DE9" w:rsidRPr="00B10CD3" w:rsidRDefault="00A93DE9" w:rsidP="00A31322">
            <w:pPr>
              <w:spacing w:line="360" w:lineRule="exact"/>
              <w:jc w:val="center"/>
            </w:pPr>
            <w:r w:rsidRPr="00B10CD3">
              <w:rPr>
                <w:rFonts w:hint="eastAsia"/>
              </w:rPr>
              <w:t>10</w:t>
            </w:r>
          </w:p>
        </w:tc>
        <w:tc>
          <w:tcPr>
            <w:tcW w:w="804" w:type="pct"/>
            <w:vAlign w:val="center"/>
          </w:tcPr>
          <w:p w:rsidR="00A93DE9" w:rsidRPr="00B10CD3" w:rsidRDefault="00A93DE9" w:rsidP="00A31322">
            <w:pPr>
              <w:spacing w:line="360" w:lineRule="exact"/>
              <w:jc w:val="center"/>
            </w:pPr>
            <w:r w:rsidRPr="00B10CD3">
              <w:rPr>
                <w:rFonts w:hint="eastAsia"/>
              </w:rPr>
              <w:t>20</w:t>
            </w:r>
            <w:r w:rsidRPr="00B10CD3">
              <w:rPr>
                <w:rFonts w:hint="eastAsia"/>
              </w:rPr>
              <w:t>±</w:t>
            </w:r>
            <w:smartTag w:uri="urn:schemas-microsoft-com:office:smarttags" w:element="chmetcnv">
              <w:smartTagPr>
                <w:attr w:name="UnitName" w:val="℃"/>
                <w:attr w:name="SourceValue" w:val="5"/>
                <w:attr w:name="HasSpace" w:val="False"/>
                <w:attr w:name="Negative" w:val="False"/>
                <w:attr w:name="NumberType" w:val="1"/>
                <w:attr w:name="TCSC" w:val="0"/>
              </w:smartTagPr>
              <w:r w:rsidRPr="00B10CD3">
                <w:rPr>
                  <w:rFonts w:hint="eastAsia"/>
                </w:rPr>
                <w:t>5</w:t>
              </w:r>
              <w:r w:rsidRPr="00B10CD3">
                <w:rPr>
                  <w:rFonts w:hint="eastAsia"/>
                </w:rPr>
                <w:t>℃</w:t>
              </w:r>
            </w:smartTag>
          </w:p>
        </w:tc>
        <w:tc>
          <w:tcPr>
            <w:tcW w:w="583" w:type="pct"/>
            <w:vAlign w:val="center"/>
          </w:tcPr>
          <w:p w:rsidR="00A93DE9" w:rsidRPr="00B10CD3" w:rsidRDefault="00A93DE9" w:rsidP="00A31322">
            <w:pPr>
              <w:spacing w:line="360" w:lineRule="exact"/>
              <w:jc w:val="center"/>
            </w:pPr>
            <w:r w:rsidRPr="00B10CD3">
              <w:rPr>
                <w:rFonts w:hint="eastAsia"/>
              </w:rPr>
              <w:t>≥</w:t>
            </w:r>
            <w:r w:rsidRPr="00B10CD3">
              <w:rPr>
                <w:rFonts w:hint="eastAsia"/>
              </w:rPr>
              <w:t>50%</w:t>
            </w:r>
          </w:p>
        </w:tc>
        <w:tc>
          <w:tcPr>
            <w:tcW w:w="583" w:type="pct"/>
          </w:tcPr>
          <w:p w:rsidR="00A93DE9" w:rsidRPr="00B10CD3" w:rsidRDefault="00A93DE9" w:rsidP="00A31322">
            <w:pPr>
              <w:spacing w:line="360" w:lineRule="exact"/>
              <w:jc w:val="center"/>
            </w:pPr>
          </w:p>
        </w:tc>
        <w:tc>
          <w:tcPr>
            <w:tcW w:w="583" w:type="pct"/>
          </w:tcPr>
          <w:p w:rsidR="00A93DE9" w:rsidRPr="00B10CD3" w:rsidRDefault="00A93DE9" w:rsidP="00A31322">
            <w:pPr>
              <w:spacing w:line="360" w:lineRule="exact"/>
              <w:jc w:val="center"/>
            </w:pPr>
          </w:p>
        </w:tc>
      </w:tr>
      <w:tr w:rsidR="00A93DE9" w:rsidRPr="00B10CD3" w:rsidTr="00A31322">
        <w:trPr>
          <w:trHeight w:val="24"/>
          <w:jc w:val="center"/>
        </w:trPr>
        <w:tc>
          <w:tcPr>
            <w:tcW w:w="384" w:type="pct"/>
            <w:vAlign w:val="center"/>
          </w:tcPr>
          <w:p w:rsidR="00A93DE9" w:rsidRPr="00B10CD3" w:rsidRDefault="00A93DE9" w:rsidP="00A31322">
            <w:pPr>
              <w:spacing w:line="360" w:lineRule="exact"/>
              <w:jc w:val="center"/>
            </w:pPr>
            <w:r w:rsidRPr="00B10CD3">
              <w:rPr>
                <w:rFonts w:hint="eastAsia"/>
              </w:rPr>
              <w:t>3</w:t>
            </w:r>
          </w:p>
        </w:tc>
        <w:tc>
          <w:tcPr>
            <w:tcW w:w="1490" w:type="pct"/>
            <w:gridSpan w:val="2"/>
            <w:vAlign w:val="center"/>
          </w:tcPr>
          <w:p w:rsidR="00A93DE9" w:rsidRPr="00B10CD3" w:rsidRDefault="00A93DE9" w:rsidP="00A31322">
            <w:pPr>
              <w:spacing w:line="360" w:lineRule="exact"/>
              <w:jc w:val="center"/>
            </w:pPr>
            <w:r>
              <w:rPr>
                <w:rFonts w:hint="eastAsia"/>
              </w:rPr>
              <w:t>高温</w:t>
            </w:r>
            <w:r w:rsidRPr="00B10CD3">
              <w:rPr>
                <w:rFonts w:hint="eastAsia"/>
              </w:rPr>
              <w:t>室</w:t>
            </w:r>
          </w:p>
        </w:tc>
        <w:tc>
          <w:tcPr>
            <w:tcW w:w="1171" w:type="pct"/>
            <w:vAlign w:val="center"/>
          </w:tcPr>
          <w:p w:rsidR="00A93DE9" w:rsidRPr="00B10CD3" w:rsidRDefault="00A93DE9" w:rsidP="00A31322">
            <w:pPr>
              <w:spacing w:line="360" w:lineRule="exact"/>
              <w:jc w:val="center"/>
            </w:pPr>
            <w:r w:rsidRPr="00B10CD3">
              <w:rPr>
                <w:rFonts w:hint="eastAsia"/>
              </w:rPr>
              <w:t>10</w:t>
            </w:r>
          </w:p>
        </w:tc>
        <w:tc>
          <w:tcPr>
            <w:tcW w:w="804" w:type="pct"/>
            <w:vAlign w:val="center"/>
          </w:tcPr>
          <w:p w:rsidR="00A93DE9" w:rsidRPr="00B10CD3" w:rsidRDefault="00A93DE9" w:rsidP="00A31322">
            <w:pPr>
              <w:spacing w:line="360" w:lineRule="exact"/>
              <w:jc w:val="center"/>
            </w:pPr>
            <w:r w:rsidRPr="00B10CD3">
              <w:rPr>
                <w:rFonts w:hint="eastAsia"/>
              </w:rPr>
              <w:t>---</w:t>
            </w:r>
          </w:p>
        </w:tc>
        <w:tc>
          <w:tcPr>
            <w:tcW w:w="583" w:type="pct"/>
            <w:vAlign w:val="center"/>
          </w:tcPr>
          <w:p w:rsidR="00A93DE9" w:rsidRPr="00B10CD3" w:rsidRDefault="00A93DE9" w:rsidP="00A31322">
            <w:pPr>
              <w:spacing w:line="360" w:lineRule="exact"/>
              <w:jc w:val="center"/>
            </w:pPr>
            <w:r w:rsidRPr="00B10CD3">
              <w:rPr>
                <w:rFonts w:hint="eastAsia"/>
              </w:rPr>
              <w:t>----</w:t>
            </w:r>
          </w:p>
        </w:tc>
        <w:tc>
          <w:tcPr>
            <w:tcW w:w="583" w:type="pct"/>
          </w:tcPr>
          <w:p w:rsidR="00A93DE9" w:rsidRPr="00B10CD3" w:rsidRDefault="00A93DE9" w:rsidP="00A31322">
            <w:pPr>
              <w:spacing w:line="360" w:lineRule="exact"/>
              <w:jc w:val="center"/>
            </w:pPr>
          </w:p>
        </w:tc>
        <w:tc>
          <w:tcPr>
            <w:tcW w:w="583" w:type="pct"/>
          </w:tcPr>
          <w:p w:rsidR="00A93DE9" w:rsidRPr="00B10CD3" w:rsidRDefault="00A93DE9" w:rsidP="00A31322">
            <w:pPr>
              <w:spacing w:line="360" w:lineRule="exact"/>
              <w:jc w:val="center"/>
            </w:pPr>
          </w:p>
        </w:tc>
      </w:tr>
      <w:tr w:rsidR="00A93DE9" w:rsidRPr="00B10CD3" w:rsidTr="00A31322">
        <w:trPr>
          <w:trHeight w:val="24"/>
          <w:jc w:val="center"/>
        </w:trPr>
        <w:tc>
          <w:tcPr>
            <w:tcW w:w="384" w:type="pct"/>
            <w:vAlign w:val="center"/>
          </w:tcPr>
          <w:p w:rsidR="00A93DE9" w:rsidRPr="00B10CD3" w:rsidRDefault="00A93DE9" w:rsidP="00A31322">
            <w:pPr>
              <w:spacing w:line="360" w:lineRule="exact"/>
              <w:jc w:val="center"/>
            </w:pPr>
            <w:r>
              <w:rPr>
                <w:rFonts w:hint="eastAsia"/>
              </w:rPr>
              <w:t>4</w:t>
            </w:r>
          </w:p>
        </w:tc>
        <w:tc>
          <w:tcPr>
            <w:tcW w:w="1490" w:type="pct"/>
            <w:gridSpan w:val="2"/>
            <w:vAlign w:val="center"/>
          </w:tcPr>
          <w:p w:rsidR="00A93DE9" w:rsidRPr="00B10CD3" w:rsidRDefault="00A93DE9" w:rsidP="00A31322">
            <w:pPr>
              <w:spacing w:line="360" w:lineRule="exact"/>
              <w:jc w:val="center"/>
            </w:pPr>
            <w:r w:rsidRPr="00B10CD3">
              <w:rPr>
                <w:rFonts w:hint="eastAsia"/>
              </w:rPr>
              <w:t>留样室</w:t>
            </w:r>
          </w:p>
        </w:tc>
        <w:tc>
          <w:tcPr>
            <w:tcW w:w="1171" w:type="pct"/>
            <w:vAlign w:val="center"/>
          </w:tcPr>
          <w:p w:rsidR="00A93DE9" w:rsidRPr="00B10CD3" w:rsidRDefault="00A93DE9" w:rsidP="00A31322">
            <w:pPr>
              <w:spacing w:line="360" w:lineRule="exact"/>
              <w:jc w:val="center"/>
            </w:pPr>
            <w:r w:rsidRPr="00B10CD3">
              <w:rPr>
                <w:rFonts w:hint="eastAsia"/>
              </w:rPr>
              <w:t>15</w:t>
            </w:r>
          </w:p>
        </w:tc>
        <w:tc>
          <w:tcPr>
            <w:tcW w:w="804" w:type="pct"/>
            <w:vAlign w:val="center"/>
          </w:tcPr>
          <w:p w:rsidR="00A93DE9" w:rsidRPr="00B10CD3" w:rsidRDefault="00A93DE9" w:rsidP="00A31322">
            <w:pPr>
              <w:spacing w:line="360" w:lineRule="exact"/>
              <w:jc w:val="center"/>
            </w:pPr>
            <w:r w:rsidRPr="00B10CD3">
              <w:rPr>
                <w:rFonts w:hint="eastAsia"/>
              </w:rPr>
              <w:t>---</w:t>
            </w:r>
          </w:p>
        </w:tc>
        <w:tc>
          <w:tcPr>
            <w:tcW w:w="583" w:type="pct"/>
            <w:vAlign w:val="center"/>
          </w:tcPr>
          <w:p w:rsidR="00A93DE9" w:rsidRPr="00B10CD3" w:rsidRDefault="00A93DE9" w:rsidP="00A31322">
            <w:pPr>
              <w:spacing w:line="360" w:lineRule="exact"/>
              <w:jc w:val="center"/>
            </w:pPr>
            <w:r w:rsidRPr="00B10CD3">
              <w:rPr>
                <w:rFonts w:hint="eastAsia"/>
              </w:rPr>
              <w:t>----</w:t>
            </w:r>
          </w:p>
        </w:tc>
        <w:tc>
          <w:tcPr>
            <w:tcW w:w="583" w:type="pct"/>
          </w:tcPr>
          <w:p w:rsidR="00A93DE9" w:rsidRPr="00B10CD3" w:rsidRDefault="00A93DE9" w:rsidP="00A31322">
            <w:pPr>
              <w:spacing w:line="360" w:lineRule="exact"/>
              <w:jc w:val="center"/>
            </w:pPr>
          </w:p>
        </w:tc>
        <w:tc>
          <w:tcPr>
            <w:tcW w:w="583" w:type="pct"/>
          </w:tcPr>
          <w:p w:rsidR="00A93DE9" w:rsidRPr="00B10CD3" w:rsidRDefault="00A93DE9" w:rsidP="00A31322">
            <w:pPr>
              <w:spacing w:line="360" w:lineRule="exact"/>
              <w:jc w:val="center"/>
            </w:pPr>
          </w:p>
        </w:tc>
      </w:tr>
      <w:tr w:rsidR="00A93DE9" w:rsidRPr="00B10CD3" w:rsidTr="00A31322">
        <w:trPr>
          <w:trHeight w:val="24"/>
          <w:jc w:val="center"/>
        </w:trPr>
        <w:tc>
          <w:tcPr>
            <w:tcW w:w="384" w:type="pct"/>
            <w:vAlign w:val="center"/>
          </w:tcPr>
          <w:p w:rsidR="00A93DE9" w:rsidRPr="00B10CD3" w:rsidRDefault="00A93DE9" w:rsidP="00A31322">
            <w:pPr>
              <w:spacing w:line="360" w:lineRule="exact"/>
              <w:jc w:val="center"/>
            </w:pPr>
            <w:r>
              <w:rPr>
                <w:rFonts w:hint="eastAsia"/>
              </w:rPr>
              <w:t>5</w:t>
            </w:r>
          </w:p>
        </w:tc>
        <w:tc>
          <w:tcPr>
            <w:tcW w:w="1490" w:type="pct"/>
            <w:gridSpan w:val="2"/>
            <w:vAlign w:val="center"/>
          </w:tcPr>
          <w:p w:rsidR="00A93DE9" w:rsidRPr="00B10CD3" w:rsidRDefault="00A93DE9" w:rsidP="00A31322">
            <w:pPr>
              <w:spacing w:line="360" w:lineRule="exact"/>
              <w:jc w:val="center"/>
            </w:pPr>
            <w:r w:rsidRPr="00B10CD3">
              <w:rPr>
                <w:rFonts w:hint="eastAsia"/>
              </w:rPr>
              <w:t>力学室</w:t>
            </w:r>
          </w:p>
        </w:tc>
        <w:tc>
          <w:tcPr>
            <w:tcW w:w="1171" w:type="pct"/>
            <w:vAlign w:val="center"/>
          </w:tcPr>
          <w:p w:rsidR="00A93DE9" w:rsidRPr="00B10CD3" w:rsidRDefault="00A93DE9" w:rsidP="00A31322">
            <w:pPr>
              <w:spacing w:line="360" w:lineRule="exact"/>
              <w:jc w:val="center"/>
            </w:pPr>
            <w:r>
              <w:rPr>
                <w:rFonts w:hint="eastAsia"/>
              </w:rPr>
              <w:t>20</w:t>
            </w:r>
          </w:p>
        </w:tc>
        <w:tc>
          <w:tcPr>
            <w:tcW w:w="804" w:type="pct"/>
            <w:vAlign w:val="center"/>
          </w:tcPr>
          <w:p w:rsidR="00A93DE9" w:rsidRPr="00B10CD3" w:rsidRDefault="00A93DE9" w:rsidP="00A31322">
            <w:pPr>
              <w:spacing w:line="360" w:lineRule="exact"/>
              <w:jc w:val="center"/>
            </w:pPr>
            <w:r w:rsidRPr="00B10CD3">
              <w:rPr>
                <w:rFonts w:hint="eastAsia"/>
              </w:rPr>
              <w:t>20</w:t>
            </w:r>
            <w:r w:rsidRPr="00B10CD3">
              <w:rPr>
                <w:rFonts w:hint="eastAsia"/>
              </w:rPr>
              <w:t>±</w:t>
            </w:r>
            <w:smartTag w:uri="urn:schemas-microsoft-com:office:smarttags" w:element="chmetcnv">
              <w:smartTagPr>
                <w:attr w:name="UnitName" w:val="℃"/>
                <w:attr w:name="SourceValue" w:val="5"/>
                <w:attr w:name="HasSpace" w:val="False"/>
                <w:attr w:name="Negative" w:val="False"/>
                <w:attr w:name="NumberType" w:val="1"/>
                <w:attr w:name="TCSC" w:val="0"/>
              </w:smartTagPr>
              <w:r w:rsidRPr="00B10CD3">
                <w:rPr>
                  <w:rFonts w:hint="eastAsia"/>
                </w:rPr>
                <w:t>5</w:t>
              </w:r>
              <w:r w:rsidRPr="00B10CD3">
                <w:rPr>
                  <w:rFonts w:hint="eastAsia"/>
                </w:rPr>
                <w:t>℃</w:t>
              </w:r>
            </w:smartTag>
          </w:p>
        </w:tc>
        <w:tc>
          <w:tcPr>
            <w:tcW w:w="583" w:type="pct"/>
            <w:vAlign w:val="center"/>
          </w:tcPr>
          <w:p w:rsidR="00A93DE9" w:rsidRPr="00B10CD3" w:rsidRDefault="00A93DE9" w:rsidP="00A31322">
            <w:pPr>
              <w:spacing w:line="360" w:lineRule="exact"/>
              <w:jc w:val="center"/>
            </w:pPr>
            <w:r w:rsidRPr="00B10CD3">
              <w:rPr>
                <w:rFonts w:hint="eastAsia"/>
              </w:rPr>
              <w:t>≥</w:t>
            </w:r>
            <w:r w:rsidRPr="00B10CD3">
              <w:rPr>
                <w:rFonts w:hint="eastAsia"/>
              </w:rPr>
              <w:t>50%</w:t>
            </w:r>
          </w:p>
        </w:tc>
        <w:tc>
          <w:tcPr>
            <w:tcW w:w="583" w:type="pct"/>
          </w:tcPr>
          <w:p w:rsidR="00A93DE9" w:rsidRPr="00B10CD3" w:rsidRDefault="00A93DE9" w:rsidP="00A31322">
            <w:pPr>
              <w:spacing w:line="360" w:lineRule="exact"/>
              <w:jc w:val="center"/>
            </w:pPr>
          </w:p>
        </w:tc>
        <w:tc>
          <w:tcPr>
            <w:tcW w:w="583" w:type="pct"/>
          </w:tcPr>
          <w:p w:rsidR="00A93DE9" w:rsidRPr="00B10CD3" w:rsidRDefault="00A93DE9" w:rsidP="00A31322">
            <w:pPr>
              <w:spacing w:line="360" w:lineRule="exact"/>
              <w:jc w:val="center"/>
            </w:pPr>
          </w:p>
        </w:tc>
      </w:tr>
      <w:tr w:rsidR="00A93DE9" w:rsidRPr="00B10CD3" w:rsidTr="00A31322">
        <w:trPr>
          <w:trHeight w:val="157"/>
          <w:jc w:val="center"/>
        </w:trPr>
        <w:tc>
          <w:tcPr>
            <w:tcW w:w="384" w:type="pct"/>
            <w:vAlign w:val="center"/>
          </w:tcPr>
          <w:p w:rsidR="00A93DE9" w:rsidRPr="00B10CD3" w:rsidRDefault="00A93DE9" w:rsidP="00A31322">
            <w:pPr>
              <w:spacing w:line="360" w:lineRule="exact"/>
              <w:jc w:val="center"/>
            </w:pPr>
            <w:r>
              <w:rPr>
                <w:rFonts w:hint="eastAsia"/>
              </w:rPr>
              <w:t>6</w:t>
            </w:r>
          </w:p>
        </w:tc>
        <w:tc>
          <w:tcPr>
            <w:tcW w:w="1490" w:type="pct"/>
            <w:gridSpan w:val="2"/>
            <w:vAlign w:val="center"/>
          </w:tcPr>
          <w:p w:rsidR="00A93DE9" w:rsidRPr="00B10CD3" w:rsidRDefault="00A93DE9" w:rsidP="00A31322">
            <w:pPr>
              <w:spacing w:line="360" w:lineRule="exact"/>
              <w:jc w:val="center"/>
            </w:pPr>
            <w:r w:rsidRPr="00B10CD3">
              <w:rPr>
                <w:rFonts w:hint="eastAsia"/>
              </w:rPr>
              <w:t>成型试配室</w:t>
            </w:r>
          </w:p>
        </w:tc>
        <w:tc>
          <w:tcPr>
            <w:tcW w:w="1171" w:type="pct"/>
            <w:shd w:val="clear" w:color="auto" w:fill="auto"/>
            <w:vAlign w:val="center"/>
          </w:tcPr>
          <w:p w:rsidR="00A93DE9" w:rsidRPr="00B10CD3" w:rsidRDefault="00A93DE9" w:rsidP="00A31322">
            <w:pPr>
              <w:spacing w:line="360" w:lineRule="exact"/>
              <w:jc w:val="center"/>
            </w:pPr>
            <w:r>
              <w:rPr>
                <w:rFonts w:hint="eastAsia"/>
              </w:rPr>
              <w:t>5</w:t>
            </w:r>
            <w:r w:rsidRPr="00B10CD3">
              <w:rPr>
                <w:rFonts w:hint="eastAsia"/>
              </w:rPr>
              <w:t>0</w:t>
            </w:r>
          </w:p>
        </w:tc>
        <w:tc>
          <w:tcPr>
            <w:tcW w:w="804" w:type="pct"/>
            <w:vAlign w:val="center"/>
          </w:tcPr>
          <w:p w:rsidR="00A93DE9" w:rsidRPr="00B10CD3" w:rsidRDefault="00A93DE9" w:rsidP="00A31322">
            <w:pPr>
              <w:spacing w:line="360" w:lineRule="exact"/>
              <w:jc w:val="center"/>
            </w:pPr>
            <w:r w:rsidRPr="00B10CD3">
              <w:rPr>
                <w:rFonts w:hint="eastAsia"/>
              </w:rPr>
              <w:t>20</w:t>
            </w:r>
            <w:r w:rsidRPr="00B10CD3">
              <w:rPr>
                <w:rFonts w:hint="eastAsia"/>
              </w:rPr>
              <w:t>±</w:t>
            </w:r>
            <w:smartTag w:uri="urn:schemas-microsoft-com:office:smarttags" w:element="chmetcnv">
              <w:smartTagPr>
                <w:attr w:name="UnitName" w:val="℃"/>
                <w:attr w:name="SourceValue" w:val="5"/>
                <w:attr w:name="HasSpace" w:val="False"/>
                <w:attr w:name="Negative" w:val="False"/>
                <w:attr w:name="NumberType" w:val="1"/>
                <w:attr w:name="TCSC" w:val="0"/>
              </w:smartTagPr>
              <w:r w:rsidRPr="00B10CD3">
                <w:rPr>
                  <w:rFonts w:hint="eastAsia"/>
                </w:rPr>
                <w:t>5</w:t>
              </w:r>
              <w:r w:rsidRPr="00B10CD3">
                <w:rPr>
                  <w:rFonts w:hint="eastAsia"/>
                </w:rPr>
                <w:t>℃</w:t>
              </w:r>
            </w:smartTag>
          </w:p>
        </w:tc>
        <w:tc>
          <w:tcPr>
            <w:tcW w:w="583" w:type="pct"/>
            <w:shd w:val="clear" w:color="auto" w:fill="auto"/>
            <w:vAlign w:val="center"/>
          </w:tcPr>
          <w:p w:rsidR="00A93DE9" w:rsidRPr="00B10CD3" w:rsidRDefault="00A93DE9" w:rsidP="00A31322">
            <w:pPr>
              <w:spacing w:line="360" w:lineRule="exact"/>
              <w:jc w:val="center"/>
            </w:pPr>
            <w:r w:rsidRPr="00B10CD3">
              <w:rPr>
                <w:rFonts w:hint="eastAsia"/>
              </w:rPr>
              <w:t>≥</w:t>
            </w:r>
            <w:r w:rsidRPr="00B10CD3">
              <w:rPr>
                <w:rFonts w:hint="eastAsia"/>
              </w:rPr>
              <w:t>50%</w:t>
            </w:r>
          </w:p>
        </w:tc>
        <w:tc>
          <w:tcPr>
            <w:tcW w:w="583" w:type="pct"/>
          </w:tcPr>
          <w:p w:rsidR="00A93DE9" w:rsidRPr="00B10CD3" w:rsidRDefault="00A93DE9" w:rsidP="00A31322">
            <w:pPr>
              <w:spacing w:line="360" w:lineRule="exact"/>
              <w:jc w:val="center"/>
            </w:pPr>
          </w:p>
        </w:tc>
        <w:tc>
          <w:tcPr>
            <w:tcW w:w="583" w:type="pct"/>
          </w:tcPr>
          <w:p w:rsidR="00A93DE9" w:rsidRPr="00B10CD3" w:rsidRDefault="00A93DE9" w:rsidP="00A31322">
            <w:pPr>
              <w:spacing w:line="360" w:lineRule="exact"/>
              <w:jc w:val="center"/>
            </w:pPr>
          </w:p>
        </w:tc>
      </w:tr>
      <w:tr w:rsidR="00A93DE9" w:rsidRPr="00B10CD3" w:rsidTr="00A31322">
        <w:trPr>
          <w:trHeight w:val="24"/>
          <w:jc w:val="center"/>
        </w:trPr>
        <w:tc>
          <w:tcPr>
            <w:tcW w:w="384" w:type="pct"/>
            <w:vMerge w:val="restart"/>
            <w:vAlign w:val="center"/>
          </w:tcPr>
          <w:p w:rsidR="00A93DE9" w:rsidRPr="00B10CD3" w:rsidRDefault="00A93DE9" w:rsidP="00A31322">
            <w:pPr>
              <w:spacing w:line="360" w:lineRule="exact"/>
              <w:jc w:val="center"/>
            </w:pPr>
            <w:r>
              <w:rPr>
                <w:rFonts w:hint="eastAsia"/>
              </w:rPr>
              <w:t>7</w:t>
            </w:r>
          </w:p>
        </w:tc>
        <w:tc>
          <w:tcPr>
            <w:tcW w:w="851" w:type="pct"/>
            <w:vMerge w:val="restart"/>
            <w:vAlign w:val="center"/>
          </w:tcPr>
          <w:p w:rsidR="00A93DE9" w:rsidRPr="00B10CD3" w:rsidRDefault="00A93DE9" w:rsidP="00A31322">
            <w:pPr>
              <w:spacing w:line="360" w:lineRule="exact"/>
              <w:jc w:val="center"/>
            </w:pPr>
            <w:r w:rsidRPr="00B10CD3">
              <w:rPr>
                <w:rFonts w:hint="eastAsia"/>
              </w:rPr>
              <w:t>标准养护室</w:t>
            </w:r>
          </w:p>
        </w:tc>
        <w:tc>
          <w:tcPr>
            <w:tcW w:w="638" w:type="pct"/>
            <w:vAlign w:val="center"/>
          </w:tcPr>
          <w:p w:rsidR="00A93DE9" w:rsidRPr="00B10CD3" w:rsidRDefault="00A93DE9" w:rsidP="00A31322">
            <w:pPr>
              <w:spacing w:line="360" w:lineRule="exact"/>
              <w:jc w:val="center"/>
            </w:pPr>
            <w:r w:rsidRPr="00B10CD3">
              <w:rPr>
                <w:rFonts w:hint="eastAsia"/>
              </w:rPr>
              <w:t>混凝土</w:t>
            </w:r>
          </w:p>
        </w:tc>
        <w:tc>
          <w:tcPr>
            <w:tcW w:w="1171" w:type="pct"/>
            <w:vMerge w:val="restart"/>
            <w:vAlign w:val="center"/>
          </w:tcPr>
          <w:p w:rsidR="00A93DE9" w:rsidRPr="00B10CD3" w:rsidRDefault="00A93DE9" w:rsidP="00A31322">
            <w:pPr>
              <w:spacing w:line="360" w:lineRule="exact"/>
              <w:jc w:val="center"/>
            </w:pPr>
            <w:r w:rsidRPr="00B10CD3">
              <w:rPr>
                <w:rFonts w:hint="eastAsia"/>
              </w:rPr>
              <w:t>30</w:t>
            </w:r>
          </w:p>
        </w:tc>
        <w:tc>
          <w:tcPr>
            <w:tcW w:w="804" w:type="pct"/>
            <w:vAlign w:val="center"/>
          </w:tcPr>
          <w:p w:rsidR="00A93DE9" w:rsidRPr="00B10CD3" w:rsidRDefault="00A93DE9" w:rsidP="00A31322">
            <w:pPr>
              <w:spacing w:line="360" w:lineRule="exact"/>
              <w:jc w:val="center"/>
            </w:pPr>
            <w:r w:rsidRPr="00B10CD3">
              <w:rPr>
                <w:rFonts w:hint="eastAsia"/>
              </w:rPr>
              <w:t>20</w:t>
            </w:r>
            <w:r w:rsidRPr="00B10CD3">
              <w:rPr>
                <w:rFonts w:hint="eastAsia"/>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B10CD3">
                <w:rPr>
                  <w:rFonts w:hint="eastAsia"/>
                </w:rPr>
                <w:t>2</w:t>
              </w:r>
              <w:r w:rsidRPr="00B10CD3">
                <w:rPr>
                  <w:rFonts w:hint="eastAsia"/>
                </w:rPr>
                <w:t>℃</w:t>
              </w:r>
            </w:smartTag>
          </w:p>
        </w:tc>
        <w:tc>
          <w:tcPr>
            <w:tcW w:w="583" w:type="pct"/>
            <w:vAlign w:val="center"/>
          </w:tcPr>
          <w:p w:rsidR="00A93DE9" w:rsidRPr="00B10CD3" w:rsidRDefault="00A93DE9" w:rsidP="00A31322">
            <w:pPr>
              <w:spacing w:line="360" w:lineRule="exact"/>
              <w:jc w:val="center"/>
            </w:pPr>
            <w:r w:rsidRPr="00B10CD3">
              <w:rPr>
                <w:rFonts w:hint="eastAsia"/>
              </w:rPr>
              <w:t>≥</w:t>
            </w:r>
            <w:r w:rsidRPr="00B10CD3">
              <w:rPr>
                <w:rFonts w:hint="eastAsia"/>
              </w:rPr>
              <w:t>95%</w:t>
            </w:r>
          </w:p>
        </w:tc>
        <w:tc>
          <w:tcPr>
            <w:tcW w:w="583" w:type="pct"/>
          </w:tcPr>
          <w:p w:rsidR="00A93DE9" w:rsidRPr="00B10CD3" w:rsidRDefault="00A93DE9" w:rsidP="00A31322">
            <w:pPr>
              <w:spacing w:line="360" w:lineRule="exact"/>
              <w:jc w:val="center"/>
            </w:pPr>
          </w:p>
        </w:tc>
        <w:tc>
          <w:tcPr>
            <w:tcW w:w="583" w:type="pct"/>
          </w:tcPr>
          <w:p w:rsidR="00A93DE9" w:rsidRPr="00B10CD3" w:rsidRDefault="00A93DE9" w:rsidP="00A31322">
            <w:pPr>
              <w:spacing w:line="360" w:lineRule="exact"/>
              <w:jc w:val="center"/>
            </w:pPr>
          </w:p>
        </w:tc>
      </w:tr>
      <w:tr w:rsidR="00A93DE9" w:rsidRPr="00B10CD3" w:rsidTr="00A31322">
        <w:trPr>
          <w:trHeight w:val="24"/>
          <w:jc w:val="center"/>
        </w:trPr>
        <w:tc>
          <w:tcPr>
            <w:tcW w:w="384" w:type="pct"/>
            <w:vMerge/>
            <w:vAlign w:val="center"/>
          </w:tcPr>
          <w:p w:rsidR="00A93DE9" w:rsidRPr="00B10CD3" w:rsidRDefault="00A93DE9" w:rsidP="00A31322">
            <w:pPr>
              <w:spacing w:line="360" w:lineRule="exact"/>
              <w:jc w:val="center"/>
            </w:pPr>
          </w:p>
        </w:tc>
        <w:tc>
          <w:tcPr>
            <w:tcW w:w="851" w:type="pct"/>
            <w:vMerge/>
            <w:vAlign w:val="center"/>
          </w:tcPr>
          <w:p w:rsidR="00A93DE9" w:rsidRPr="00B10CD3" w:rsidRDefault="00A93DE9" w:rsidP="00A31322">
            <w:pPr>
              <w:spacing w:line="360" w:lineRule="exact"/>
              <w:jc w:val="center"/>
            </w:pPr>
          </w:p>
        </w:tc>
        <w:tc>
          <w:tcPr>
            <w:tcW w:w="638" w:type="pct"/>
            <w:vAlign w:val="center"/>
          </w:tcPr>
          <w:p w:rsidR="00A93DE9" w:rsidRPr="00B10CD3" w:rsidRDefault="00A93DE9" w:rsidP="00A31322">
            <w:pPr>
              <w:spacing w:line="360" w:lineRule="exact"/>
              <w:jc w:val="center"/>
            </w:pPr>
            <w:r w:rsidRPr="00B10CD3">
              <w:rPr>
                <w:rFonts w:hint="eastAsia"/>
              </w:rPr>
              <w:t>水泥</w:t>
            </w:r>
            <w:r>
              <w:rPr>
                <w:rFonts w:hint="eastAsia"/>
              </w:rPr>
              <w:t>胶砂</w:t>
            </w:r>
          </w:p>
        </w:tc>
        <w:tc>
          <w:tcPr>
            <w:tcW w:w="1171" w:type="pct"/>
            <w:vMerge/>
            <w:vAlign w:val="center"/>
          </w:tcPr>
          <w:p w:rsidR="00A93DE9" w:rsidRPr="00B10CD3" w:rsidRDefault="00A93DE9" w:rsidP="00A31322">
            <w:pPr>
              <w:spacing w:line="360" w:lineRule="exact"/>
              <w:jc w:val="center"/>
            </w:pPr>
          </w:p>
        </w:tc>
        <w:tc>
          <w:tcPr>
            <w:tcW w:w="804" w:type="pct"/>
            <w:vAlign w:val="center"/>
          </w:tcPr>
          <w:p w:rsidR="00A93DE9" w:rsidRPr="00B10CD3" w:rsidRDefault="00A93DE9" w:rsidP="00A31322">
            <w:pPr>
              <w:spacing w:line="360" w:lineRule="exact"/>
              <w:jc w:val="center"/>
            </w:pPr>
            <w:r w:rsidRPr="00B10CD3">
              <w:rPr>
                <w:rFonts w:hint="eastAsia"/>
              </w:rPr>
              <w:t>20</w:t>
            </w:r>
            <w:r w:rsidRPr="00B10CD3">
              <w:rPr>
                <w:rFonts w:hint="eastAsia"/>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B10CD3">
                <w:rPr>
                  <w:rFonts w:hint="eastAsia"/>
                </w:rPr>
                <w:t>1</w:t>
              </w:r>
              <w:r w:rsidRPr="00B10CD3">
                <w:rPr>
                  <w:rFonts w:hint="eastAsia"/>
                </w:rPr>
                <w:t>℃</w:t>
              </w:r>
            </w:smartTag>
          </w:p>
        </w:tc>
        <w:tc>
          <w:tcPr>
            <w:tcW w:w="583" w:type="pct"/>
            <w:vAlign w:val="center"/>
          </w:tcPr>
          <w:p w:rsidR="00A93DE9" w:rsidRPr="00B10CD3" w:rsidRDefault="00A93DE9" w:rsidP="00A31322">
            <w:pPr>
              <w:spacing w:line="360" w:lineRule="exact"/>
              <w:jc w:val="center"/>
            </w:pPr>
            <w:r w:rsidRPr="00B10CD3">
              <w:rPr>
                <w:rFonts w:hint="eastAsia"/>
              </w:rPr>
              <w:t>≥</w:t>
            </w:r>
            <w:r w:rsidRPr="00B10CD3">
              <w:rPr>
                <w:rFonts w:hint="eastAsia"/>
              </w:rPr>
              <w:t>95%</w:t>
            </w:r>
          </w:p>
        </w:tc>
        <w:tc>
          <w:tcPr>
            <w:tcW w:w="583" w:type="pct"/>
          </w:tcPr>
          <w:p w:rsidR="00A93DE9" w:rsidRPr="00B10CD3" w:rsidRDefault="00A93DE9" w:rsidP="00A31322">
            <w:pPr>
              <w:spacing w:line="360" w:lineRule="exact"/>
              <w:jc w:val="center"/>
            </w:pPr>
          </w:p>
        </w:tc>
        <w:tc>
          <w:tcPr>
            <w:tcW w:w="583" w:type="pct"/>
          </w:tcPr>
          <w:p w:rsidR="00A93DE9" w:rsidRPr="00B10CD3" w:rsidRDefault="00A93DE9" w:rsidP="00A31322">
            <w:pPr>
              <w:spacing w:line="360" w:lineRule="exact"/>
              <w:jc w:val="center"/>
            </w:pPr>
          </w:p>
        </w:tc>
      </w:tr>
      <w:tr w:rsidR="00A93DE9" w:rsidRPr="00B10CD3" w:rsidTr="00A31322">
        <w:trPr>
          <w:trHeight w:val="24"/>
          <w:jc w:val="center"/>
        </w:trPr>
        <w:tc>
          <w:tcPr>
            <w:tcW w:w="384" w:type="pct"/>
            <w:vAlign w:val="center"/>
          </w:tcPr>
          <w:p w:rsidR="00A93DE9" w:rsidRPr="00B10CD3" w:rsidRDefault="00A93DE9" w:rsidP="00A31322">
            <w:pPr>
              <w:spacing w:line="360" w:lineRule="exact"/>
              <w:jc w:val="center"/>
            </w:pPr>
            <w:r w:rsidRPr="00B10CD3">
              <w:rPr>
                <w:rFonts w:hint="eastAsia"/>
              </w:rPr>
              <w:t>8</w:t>
            </w:r>
          </w:p>
        </w:tc>
        <w:tc>
          <w:tcPr>
            <w:tcW w:w="1490" w:type="pct"/>
            <w:gridSpan w:val="2"/>
            <w:vAlign w:val="center"/>
          </w:tcPr>
          <w:p w:rsidR="00A93DE9" w:rsidRPr="00B10CD3" w:rsidRDefault="00A93DE9" w:rsidP="00A31322">
            <w:pPr>
              <w:spacing w:line="360" w:lineRule="exact"/>
              <w:jc w:val="center"/>
            </w:pPr>
            <w:r w:rsidRPr="00B10CD3">
              <w:rPr>
                <w:rFonts w:hint="eastAsia"/>
              </w:rPr>
              <w:t>资料室</w:t>
            </w:r>
          </w:p>
        </w:tc>
        <w:tc>
          <w:tcPr>
            <w:tcW w:w="1171" w:type="pct"/>
            <w:vAlign w:val="center"/>
          </w:tcPr>
          <w:p w:rsidR="00A93DE9" w:rsidRPr="00B10CD3" w:rsidRDefault="00A93DE9" w:rsidP="00A31322">
            <w:pPr>
              <w:spacing w:line="360" w:lineRule="exact"/>
              <w:jc w:val="center"/>
            </w:pPr>
            <w:r w:rsidRPr="00B10CD3">
              <w:rPr>
                <w:rFonts w:hint="eastAsia"/>
              </w:rPr>
              <w:t>15</w:t>
            </w:r>
          </w:p>
        </w:tc>
        <w:tc>
          <w:tcPr>
            <w:tcW w:w="804" w:type="pct"/>
            <w:vAlign w:val="center"/>
          </w:tcPr>
          <w:p w:rsidR="00A93DE9" w:rsidRPr="00B10CD3" w:rsidRDefault="00A93DE9" w:rsidP="00A31322">
            <w:pPr>
              <w:spacing w:line="360" w:lineRule="exact"/>
              <w:jc w:val="center"/>
            </w:pPr>
            <w:r w:rsidRPr="00B10CD3">
              <w:rPr>
                <w:rFonts w:hint="eastAsia"/>
              </w:rPr>
              <w:t>--</w:t>
            </w:r>
            <w:r>
              <w:rPr>
                <w:rFonts w:hint="eastAsia"/>
              </w:rPr>
              <w:t>-</w:t>
            </w:r>
          </w:p>
        </w:tc>
        <w:tc>
          <w:tcPr>
            <w:tcW w:w="583" w:type="pct"/>
            <w:vAlign w:val="center"/>
          </w:tcPr>
          <w:p w:rsidR="00A93DE9" w:rsidRPr="00B10CD3" w:rsidRDefault="00A93DE9" w:rsidP="00A31322">
            <w:pPr>
              <w:spacing w:line="360" w:lineRule="exact"/>
              <w:jc w:val="center"/>
            </w:pPr>
            <w:r w:rsidRPr="00B10CD3">
              <w:rPr>
                <w:rFonts w:hint="eastAsia"/>
              </w:rPr>
              <w:t>---</w:t>
            </w:r>
          </w:p>
        </w:tc>
        <w:tc>
          <w:tcPr>
            <w:tcW w:w="583" w:type="pct"/>
          </w:tcPr>
          <w:p w:rsidR="00A93DE9" w:rsidRPr="00B10CD3" w:rsidRDefault="00A93DE9" w:rsidP="00A31322">
            <w:pPr>
              <w:spacing w:line="360" w:lineRule="exact"/>
              <w:jc w:val="center"/>
            </w:pPr>
          </w:p>
        </w:tc>
        <w:tc>
          <w:tcPr>
            <w:tcW w:w="583" w:type="pct"/>
          </w:tcPr>
          <w:p w:rsidR="00A93DE9" w:rsidRPr="00B10CD3" w:rsidRDefault="00A93DE9" w:rsidP="00A31322">
            <w:pPr>
              <w:spacing w:line="360" w:lineRule="exact"/>
              <w:jc w:val="center"/>
            </w:pPr>
          </w:p>
        </w:tc>
      </w:tr>
    </w:tbl>
    <w:p w:rsidR="00A93DE9" w:rsidRPr="00A36363" w:rsidRDefault="00A93DE9" w:rsidP="00A93DE9">
      <w:pPr>
        <w:rPr>
          <w:rFonts w:ascii="仿宋_GB2312" w:eastAsia="仿宋_GB2312" w:hAnsi="宋体"/>
          <w:sz w:val="28"/>
          <w:szCs w:val="28"/>
        </w:rPr>
      </w:pPr>
      <w:r>
        <w:rPr>
          <w:rFonts w:hint="eastAsia"/>
          <w:b/>
        </w:rPr>
        <w:t xml:space="preserve">   </w:t>
      </w:r>
      <w:r w:rsidRPr="00A36363">
        <w:rPr>
          <w:rFonts w:ascii="仿宋_GB2312" w:eastAsia="仿宋_GB2312" w:hAnsi="宋体" w:hint="eastAsia"/>
          <w:sz w:val="28"/>
          <w:szCs w:val="28"/>
        </w:rPr>
        <w:t>检查人：</w:t>
      </w:r>
    </w:p>
    <w:p w:rsidR="00A93DE9" w:rsidRDefault="00A93DE9" w:rsidP="00A93DE9">
      <w:pPr>
        <w:jc w:val="center"/>
        <w:rPr>
          <w:b/>
        </w:rPr>
      </w:pPr>
    </w:p>
    <w:p w:rsidR="00A93DE9" w:rsidRDefault="00A93DE9" w:rsidP="00A93DE9">
      <w:pPr>
        <w:jc w:val="center"/>
        <w:rPr>
          <w:b/>
        </w:rPr>
      </w:pPr>
    </w:p>
    <w:p w:rsidR="00A93DE9" w:rsidRDefault="00A93DE9" w:rsidP="00A93DE9">
      <w:pPr>
        <w:jc w:val="center"/>
        <w:rPr>
          <w:b/>
        </w:rPr>
      </w:pPr>
    </w:p>
    <w:p w:rsidR="00A93DE9" w:rsidRDefault="00A93DE9" w:rsidP="00A93DE9">
      <w:pPr>
        <w:jc w:val="center"/>
        <w:rPr>
          <w:b/>
        </w:rPr>
      </w:pPr>
    </w:p>
    <w:p w:rsidR="00A93DE9" w:rsidRDefault="00A93DE9" w:rsidP="00A93DE9">
      <w:pPr>
        <w:jc w:val="center"/>
        <w:rPr>
          <w:b/>
        </w:rPr>
      </w:pPr>
    </w:p>
    <w:p w:rsidR="00A93DE9" w:rsidRDefault="00A93DE9" w:rsidP="00A93DE9">
      <w:pPr>
        <w:jc w:val="center"/>
        <w:rPr>
          <w:b/>
        </w:rPr>
      </w:pPr>
    </w:p>
    <w:p w:rsidR="00A93DE9" w:rsidRDefault="00A93DE9" w:rsidP="00A93DE9">
      <w:pPr>
        <w:jc w:val="center"/>
        <w:rPr>
          <w:b/>
        </w:rPr>
      </w:pPr>
    </w:p>
    <w:p w:rsidR="00A93DE9" w:rsidRPr="00007674" w:rsidRDefault="00A93DE9" w:rsidP="00A93DE9">
      <w:pPr>
        <w:spacing w:line="240" w:lineRule="atLeast"/>
        <w:jc w:val="center"/>
        <w:rPr>
          <w:rFonts w:ascii="宋体" w:hAnsi="宋体"/>
          <w:b/>
          <w:bCs/>
          <w:sz w:val="24"/>
          <w:szCs w:val="24"/>
        </w:rPr>
      </w:pPr>
      <w:r w:rsidRPr="00007674">
        <w:rPr>
          <w:rFonts w:ascii="宋体" w:hAnsi="宋体" w:hint="eastAsia"/>
          <w:b/>
          <w:bCs/>
          <w:sz w:val="24"/>
          <w:szCs w:val="24"/>
        </w:rPr>
        <w:t>附表1.2 试验人员配备</w:t>
      </w:r>
    </w:p>
    <w:p w:rsidR="00A93DE9" w:rsidRPr="0072319F" w:rsidRDefault="00A93DE9" w:rsidP="00A93DE9">
      <w:pPr>
        <w:spacing w:line="240" w:lineRule="atLeast"/>
        <w:jc w:val="center"/>
        <w:rPr>
          <w:rFonts w:ascii="宋体" w:hAnsi="宋体"/>
          <w:szCs w:val="21"/>
        </w:rPr>
      </w:pPr>
    </w:p>
    <w:tbl>
      <w:tblPr>
        <w:tblW w:w="4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4125"/>
        <w:gridCol w:w="738"/>
        <w:gridCol w:w="738"/>
        <w:gridCol w:w="735"/>
      </w:tblGrid>
      <w:tr w:rsidR="00A93DE9" w:rsidRPr="00B24D2F" w:rsidTr="00A31322">
        <w:trPr>
          <w:trHeight w:val="910"/>
          <w:jc w:val="center"/>
        </w:trPr>
        <w:tc>
          <w:tcPr>
            <w:tcW w:w="394" w:type="pct"/>
            <w:vAlign w:val="center"/>
          </w:tcPr>
          <w:p w:rsidR="00A93DE9" w:rsidRPr="00B24D2F" w:rsidRDefault="00A93DE9" w:rsidP="00A31322">
            <w:pPr>
              <w:spacing w:line="360" w:lineRule="exact"/>
              <w:jc w:val="center"/>
              <w:rPr>
                <w:rFonts w:ascii="宋体" w:hAnsi="宋体"/>
                <w:szCs w:val="21"/>
              </w:rPr>
            </w:pPr>
            <w:r w:rsidRPr="00B24D2F">
              <w:rPr>
                <w:rFonts w:ascii="宋体" w:hAnsi="宋体" w:hint="eastAsia"/>
                <w:szCs w:val="21"/>
              </w:rPr>
              <w:t>序号</w:t>
            </w:r>
          </w:p>
        </w:tc>
        <w:tc>
          <w:tcPr>
            <w:tcW w:w="2818" w:type="pct"/>
            <w:vAlign w:val="center"/>
          </w:tcPr>
          <w:p w:rsidR="00A93DE9" w:rsidRPr="00B24D2F" w:rsidRDefault="00A93DE9" w:rsidP="00A31322">
            <w:pPr>
              <w:spacing w:line="360" w:lineRule="exact"/>
              <w:jc w:val="center"/>
              <w:rPr>
                <w:rFonts w:ascii="宋体" w:hAnsi="宋体"/>
                <w:szCs w:val="21"/>
              </w:rPr>
            </w:pPr>
            <w:r w:rsidRPr="00B24D2F">
              <w:rPr>
                <w:rFonts w:ascii="宋体" w:hAnsi="宋体" w:hint="eastAsia"/>
                <w:szCs w:val="21"/>
              </w:rPr>
              <w:t>任职岗位</w:t>
            </w:r>
          </w:p>
        </w:tc>
        <w:tc>
          <w:tcPr>
            <w:tcW w:w="504" w:type="pct"/>
            <w:vAlign w:val="center"/>
          </w:tcPr>
          <w:p w:rsidR="00A93DE9" w:rsidRDefault="00A93DE9" w:rsidP="00A31322">
            <w:pPr>
              <w:spacing w:line="360" w:lineRule="exact"/>
              <w:jc w:val="center"/>
              <w:rPr>
                <w:rFonts w:ascii="宋体" w:hAnsi="宋体"/>
                <w:szCs w:val="21"/>
              </w:rPr>
            </w:pPr>
            <w:r w:rsidRPr="00B24D2F">
              <w:rPr>
                <w:rFonts w:ascii="宋体" w:hAnsi="宋体" w:hint="eastAsia"/>
                <w:szCs w:val="21"/>
              </w:rPr>
              <w:t>至少</w:t>
            </w:r>
          </w:p>
          <w:p w:rsidR="00A93DE9" w:rsidRPr="00B24D2F" w:rsidRDefault="00A93DE9" w:rsidP="00A31322">
            <w:pPr>
              <w:spacing w:line="360" w:lineRule="exact"/>
              <w:jc w:val="center"/>
              <w:rPr>
                <w:rFonts w:ascii="宋体" w:hAnsi="宋体"/>
                <w:szCs w:val="21"/>
              </w:rPr>
            </w:pPr>
            <w:r w:rsidRPr="00B24D2F">
              <w:rPr>
                <w:rFonts w:ascii="宋体" w:hAnsi="宋体" w:hint="eastAsia"/>
                <w:szCs w:val="21"/>
              </w:rPr>
              <w:t>人数</w:t>
            </w:r>
          </w:p>
        </w:tc>
        <w:tc>
          <w:tcPr>
            <w:tcW w:w="504" w:type="pct"/>
            <w:vAlign w:val="center"/>
          </w:tcPr>
          <w:p w:rsidR="00A93DE9" w:rsidRDefault="00A93DE9" w:rsidP="00A31322">
            <w:pPr>
              <w:spacing w:line="360" w:lineRule="exact"/>
              <w:jc w:val="center"/>
            </w:pPr>
            <w:r>
              <w:rPr>
                <w:rFonts w:hint="eastAsia"/>
              </w:rPr>
              <w:t>检查</w:t>
            </w:r>
          </w:p>
          <w:p w:rsidR="00A93DE9" w:rsidRPr="00B10CD3" w:rsidRDefault="00A93DE9" w:rsidP="00A31322">
            <w:pPr>
              <w:spacing w:line="360" w:lineRule="exact"/>
              <w:jc w:val="center"/>
            </w:pPr>
            <w:r>
              <w:rPr>
                <w:rFonts w:hint="eastAsia"/>
              </w:rPr>
              <w:t>结果</w:t>
            </w:r>
          </w:p>
        </w:tc>
        <w:tc>
          <w:tcPr>
            <w:tcW w:w="502" w:type="pct"/>
            <w:vAlign w:val="center"/>
          </w:tcPr>
          <w:p w:rsidR="00A93DE9" w:rsidRPr="00B10CD3" w:rsidRDefault="00A93DE9" w:rsidP="00A31322">
            <w:pPr>
              <w:spacing w:line="360" w:lineRule="exact"/>
              <w:jc w:val="center"/>
            </w:pPr>
            <w:r>
              <w:rPr>
                <w:rFonts w:hint="eastAsia"/>
              </w:rPr>
              <w:t>备注</w:t>
            </w:r>
          </w:p>
        </w:tc>
      </w:tr>
      <w:tr w:rsidR="00A93DE9" w:rsidRPr="00B24D2F" w:rsidTr="00A31322">
        <w:trPr>
          <w:trHeight w:val="511"/>
          <w:jc w:val="center"/>
        </w:trPr>
        <w:tc>
          <w:tcPr>
            <w:tcW w:w="394" w:type="pct"/>
            <w:vAlign w:val="center"/>
          </w:tcPr>
          <w:p w:rsidR="00A93DE9" w:rsidRPr="00B24D2F" w:rsidRDefault="00A93DE9" w:rsidP="00A31322">
            <w:pPr>
              <w:spacing w:line="360" w:lineRule="exact"/>
              <w:jc w:val="center"/>
              <w:rPr>
                <w:rFonts w:ascii="宋体" w:hAnsi="宋体"/>
                <w:szCs w:val="21"/>
              </w:rPr>
            </w:pPr>
            <w:r w:rsidRPr="00B24D2F">
              <w:rPr>
                <w:rFonts w:ascii="宋体" w:hAnsi="宋体" w:hint="eastAsia"/>
                <w:szCs w:val="21"/>
              </w:rPr>
              <w:t>1</w:t>
            </w:r>
          </w:p>
        </w:tc>
        <w:tc>
          <w:tcPr>
            <w:tcW w:w="2818" w:type="pct"/>
            <w:vAlign w:val="center"/>
          </w:tcPr>
          <w:p w:rsidR="00A93DE9" w:rsidRPr="00B24D2F" w:rsidRDefault="00A93DE9" w:rsidP="00A31322">
            <w:pPr>
              <w:spacing w:line="360" w:lineRule="exact"/>
              <w:rPr>
                <w:rFonts w:ascii="宋体" w:hAnsi="宋体"/>
                <w:szCs w:val="21"/>
              </w:rPr>
            </w:pPr>
            <w:r w:rsidRPr="00B24D2F">
              <w:rPr>
                <w:rFonts w:ascii="宋体" w:hAnsi="宋体" w:hint="eastAsia"/>
                <w:szCs w:val="21"/>
              </w:rPr>
              <w:t>试验室主任</w:t>
            </w:r>
          </w:p>
        </w:tc>
        <w:tc>
          <w:tcPr>
            <w:tcW w:w="504" w:type="pct"/>
            <w:vAlign w:val="center"/>
          </w:tcPr>
          <w:p w:rsidR="00A93DE9" w:rsidRPr="00B24D2F" w:rsidRDefault="00A93DE9" w:rsidP="00A31322">
            <w:pPr>
              <w:spacing w:line="360" w:lineRule="exact"/>
              <w:jc w:val="center"/>
              <w:rPr>
                <w:rFonts w:ascii="宋体" w:hAnsi="宋体"/>
                <w:szCs w:val="21"/>
              </w:rPr>
            </w:pPr>
            <w:r w:rsidRPr="00B24D2F">
              <w:rPr>
                <w:rFonts w:ascii="宋体" w:hAnsi="宋体" w:hint="eastAsia"/>
                <w:szCs w:val="21"/>
              </w:rPr>
              <w:t>1</w:t>
            </w:r>
          </w:p>
        </w:tc>
        <w:tc>
          <w:tcPr>
            <w:tcW w:w="504" w:type="pct"/>
          </w:tcPr>
          <w:p w:rsidR="00A93DE9" w:rsidRPr="00B24D2F" w:rsidRDefault="00A93DE9" w:rsidP="00A31322">
            <w:pPr>
              <w:spacing w:line="360" w:lineRule="exact"/>
              <w:jc w:val="center"/>
              <w:rPr>
                <w:rFonts w:ascii="宋体" w:hAnsi="宋体"/>
                <w:szCs w:val="21"/>
              </w:rPr>
            </w:pPr>
          </w:p>
        </w:tc>
        <w:tc>
          <w:tcPr>
            <w:tcW w:w="502" w:type="pct"/>
          </w:tcPr>
          <w:p w:rsidR="00A93DE9" w:rsidRPr="00B24D2F" w:rsidRDefault="00A93DE9" w:rsidP="00A31322">
            <w:pPr>
              <w:spacing w:line="360" w:lineRule="exact"/>
              <w:jc w:val="center"/>
              <w:rPr>
                <w:rFonts w:ascii="宋体" w:hAnsi="宋体"/>
                <w:szCs w:val="21"/>
              </w:rPr>
            </w:pPr>
          </w:p>
        </w:tc>
      </w:tr>
      <w:tr w:rsidR="00A93DE9" w:rsidRPr="00B24D2F" w:rsidTr="00A31322">
        <w:trPr>
          <w:trHeight w:val="779"/>
          <w:jc w:val="center"/>
        </w:trPr>
        <w:tc>
          <w:tcPr>
            <w:tcW w:w="394" w:type="pct"/>
            <w:vAlign w:val="center"/>
          </w:tcPr>
          <w:p w:rsidR="00A93DE9" w:rsidRPr="00B24D2F" w:rsidRDefault="00A93DE9" w:rsidP="00A31322">
            <w:pPr>
              <w:spacing w:line="360" w:lineRule="exact"/>
              <w:jc w:val="center"/>
              <w:rPr>
                <w:rFonts w:ascii="宋体" w:hAnsi="宋体"/>
                <w:szCs w:val="21"/>
              </w:rPr>
            </w:pPr>
            <w:r w:rsidRPr="00B24D2F">
              <w:rPr>
                <w:rFonts w:ascii="宋体" w:hAnsi="宋体" w:hint="eastAsia"/>
                <w:szCs w:val="21"/>
              </w:rPr>
              <w:t>2</w:t>
            </w:r>
          </w:p>
        </w:tc>
        <w:tc>
          <w:tcPr>
            <w:tcW w:w="2818" w:type="pct"/>
            <w:vAlign w:val="center"/>
          </w:tcPr>
          <w:p w:rsidR="00A93DE9" w:rsidRPr="00B24D2F" w:rsidRDefault="00A93DE9" w:rsidP="00A31322">
            <w:pPr>
              <w:spacing w:line="360" w:lineRule="exact"/>
              <w:rPr>
                <w:rFonts w:ascii="宋体" w:hAnsi="宋体"/>
                <w:szCs w:val="21"/>
              </w:rPr>
            </w:pPr>
            <w:r w:rsidRPr="00B24D2F">
              <w:rPr>
                <w:rFonts w:ascii="宋体" w:hAnsi="宋体" w:hint="eastAsia"/>
                <w:szCs w:val="21"/>
              </w:rPr>
              <w:t>报告审核人（可兼任）、品控员、试验员、样品管理员（可兼任）、设备管理员（可兼任）、资料员</w:t>
            </w:r>
          </w:p>
        </w:tc>
        <w:tc>
          <w:tcPr>
            <w:tcW w:w="504" w:type="pct"/>
            <w:vAlign w:val="center"/>
          </w:tcPr>
          <w:p w:rsidR="00A93DE9" w:rsidRPr="00B24D2F" w:rsidRDefault="00A93DE9" w:rsidP="00A31322">
            <w:pPr>
              <w:spacing w:line="360" w:lineRule="exact"/>
              <w:jc w:val="center"/>
              <w:rPr>
                <w:rFonts w:ascii="宋体" w:hAnsi="宋体"/>
                <w:szCs w:val="21"/>
              </w:rPr>
            </w:pPr>
            <w:r w:rsidRPr="00B24D2F">
              <w:rPr>
                <w:rFonts w:ascii="宋体" w:hAnsi="宋体" w:hint="eastAsia"/>
                <w:szCs w:val="21"/>
              </w:rPr>
              <w:t>7</w:t>
            </w:r>
          </w:p>
        </w:tc>
        <w:tc>
          <w:tcPr>
            <w:tcW w:w="504" w:type="pct"/>
          </w:tcPr>
          <w:p w:rsidR="00A93DE9" w:rsidRPr="00B24D2F" w:rsidRDefault="00A93DE9" w:rsidP="00A31322">
            <w:pPr>
              <w:spacing w:line="360" w:lineRule="exact"/>
              <w:jc w:val="center"/>
              <w:rPr>
                <w:rFonts w:ascii="宋体" w:hAnsi="宋体"/>
                <w:szCs w:val="21"/>
              </w:rPr>
            </w:pPr>
          </w:p>
        </w:tc>
        <w:tc>
          <w:tcPr>
            <w:tcW w:w="502" w:type="pct"/>
          </w:tcPr>
          <w:p w:rsidR="00A93DE9" w:rsidRPr="00B24D2F" w:rsidRDefault="00A93DE9" w:rsidP="00A31322">
            <w:pPr>
              <w:spacing w:line="360" w:lineRule="exact"/>
              <w:jc w:val="center"/>
              <w:rPr>
                <w:rFonts w:ascii="宋体" w:hAnsi="宋体"/>
                <w:szCs w:val="21"/>
              </w:rPr>
            </w:pPr>
          </w:p>
        </w:tc>
      </w:tr>
      <w:tr w:rsidR="00A93DE9" w:rsidRPr="00B24D2F" w:rsidTr="00A31322">
        <w:trPr>
          <w:trHeight w:val="454"/>
          <w:jc w:val="center"/>
        </w:trPr>
        <w:tc>
          <w:tcPr>
            <w:tcW w:w="3212" w:type="pct"/>
            <w:gridSpan w:val="2"/>
            <w:vAlign w:val="center"/>
          </w:tcPr>
          <w:p w:rsidR="00A93DE9" w:rsidRPr="00B24D2F" w:rsidRDefault="00A93DE9" w:rsidP="00A31322">
            <w:pPr>
              <w:spacing w:line="360" w:lineRule="exact"/>
              <w:jc w:val="center"/>
              <w:rPr>
                <w:rFonts w:ascii="宋体" w:hAnsi="宋体"/>
                <w:szCs w:val="21"/>
              </w:rPr>
            </w:pPr>
            <w:r w:rsidRPr="00B24D2F">
              <w:rPr>
                <w:rFonts w:ascii="宋体" w:hAnsi="宋体" w:hint="eastAsia"/>
                <w:szCs w:val="21"/>
              </w:rPr>
              <w:t>至少总人数/其中持检测员证人数</w:t>
            </w:r>
          </w:p>
        </w:tc>
        <w:tc>
          <w:tcPr>
            <w:tcW w:w="504" w:type="pct"/>
            <w:vAlign w:val="center"/>
          </w:tcPr>
          <w:p w:rsidR="00A93DE9" w:rsidRPr="00B24D2F" w:rsidRDefault="00A93DE9" w:rsidP="00A31322">
            <w:pPr>
              <w:spacing w:line="360" w:lineRule="exact"/>
              <w:jc w:val="center"/>
              <w:rPr>
                <w:rFonts w:ascii="宋体" w:hAnsi="宋体"/>
                <w:szCs w:val="21"/>
              </w:rPr>
            </w:pPr>
            <w:r w:rsidRPr="00B24D2F">
              <w:rPr>
                <w:rFonts w:ascii="宋体" w:hAnsi="宋体" w:hint="eastAsia"/>
                <w:szCs w:val="21"/>
              </w:rPr>
              <w:t>8/4</w:t>
            </w:r>
          </w:p>
        </w:tc>
        <w:tc>
          <w:tcPr>
            <w:tcW w:w="504" w:type="pct"/>
          </w:tcPr>
          <w:p w:rsidR="00A93DE9" w:rsidRPr="00B24D2F" w:rsidRDefault="00A93DE9" w:rsidP="00A31322">
            <w:pPr>
              <w:spacing w:line="360" w:lineRule="exact"/>
              <w:jc w:val="center"/>
              <w:rPr>
                <w:rFonts w:ascii="宋体" w:hAnsi="宋体"/>
                <w:szCs w:val="21"/>
              </w:rPr>
            </w:pPr>
          </w:p>
        </w:tc>
        <w:tc>
          <w:tcPr>
            <w:tcW w:w="502" w:type="pct"/>
          </w:tcPr>
          <w:p w:rsidR="00A93DE9" w:rsidRPr="00B24D2F" w:rsidRDefault="00A93DE9" w:rsidP="00A31322">
            <w:pPr>
              <w:spacing w:line="360" w:lineRule="exact"/>
              <w:jc w:val="center"/>
              <w:rPr>
                <w:rFonts w:ascii="宋体" w:hAnsi="宋体"/>
                <w:szCs w:val="21"/>
              </w:rPr>
            </w:pPr>
          </w:p>
        </w:tc>
      </w:tr>
    </w:tbl>
    <w:p w:rsidR="00A93DE9" w:rsidRDefault="00A93DE9" w:rsidP="00A93DE9">
      <w:pPr>
        <w:rPr>
          <w:rFonts w:ascii="仿宋_GB2312" w:eastAsia="仿宋_GB2312" w:hAnsi="宋体"/>
          <w:sz w:val="28"/>
          <w:szCs w:val="28"/>
        </w:rPr>
      </w:pPr>
    </w:p>
    <w:p w:rsidR="00A93DE9" w:rsidRPr="00A36363" w:rsidRDefault="00A93DE9" w:rsidP="00A93DE9">
      <w:pPr>
        <w:rPr>
          <w:rFonts w:ascii="仿宋_GB2312" w:eastAsia="仿宋_GB2312" w:hAnsi="宋体"/>
          <w:sz w:val="28"/>
          <w:szCs w:val="28"/>
        </w:rPr>
      </w:pPr>
      <w:r w:rsidRPr="00A36363">
        <w:rPr>
          <w:rFonts w:ascii="仿宋_GB2312" w:eastAsia="仿宋_GB2312" w:hAnsi="宋体" w:hint="eastAsia"/>
          <w:sz w:val="28"/>
          <w:szCs w:val="28"/>
        </w:rPr>
        <w:t xml:space="preserve">         检查人：</w:t>
      </w:r>
    </w:p>
    <w:p w:rsidR="00A93DE9" w:rsidRDefault="00A93DE9" w:rsidP="00A93DE9">
      <w:pPr>
        <w:jc w:val="center"/>
        <w:rPr>
          <w:b/>
        </w:rPr>
      </w:pPr>
    </w:p>
    <w:p w:rsidR="00A93DE9" w:rsidRDefault="00A93DE9" w:rsidP="00A93DE9">
      <w:pPr>
        <w:jc w:val="center"/>
        <w:rPr>
          <w:b/>
        </w:rPr>
      </w:pPr>
    </w:p>
    <w:p w:rsidR="00A93DE9" w:rsidRDefault="00A93DE9" w:rsidP="00A93DE9">
      <w:pPr>
        <w:jc w:val="center"/>
        <w:rPr>
          <w:b/>
        </w:rPr>
      </w:pPr>
    </w:p>
    <w:p w:rsidR="00A93DE9" w:rsidRDefault="00A93DE9" w:rsidP="00A93DE9">
      <w:pPr>
        <w:jc w:val="center"/>
        <w:rPr>
          <w:b/>
        </w:rPr>
      </w:pPr>
    </w:p>
    <w:p w:rsidR="00A93DE9" w:rsidRDefault="00A93DE9" w:rsidP="00A93DE9">
      <w:pPr>
        <w:jc w:val="center"/>
      </w:pPr>
    </w:p>
    <w:p w:rsidR="00A93DE9" w:rsidRDefault="00A93DE9" w:rsidP="00A93DE9">
      <w:pPr>
        <w:jc w:val="center"/>
      </w:pPr>
    </w:p>
    <w:p w:rsidR="00A93DE9" w:rsidRDefault="00A93DE9" w:rsidP="00A93DE9">
      <w:pPr>
        <w:jc w:val="center"/>
      </w:pPr>
    </w:p>
    <w:p w:rsidR="00A93DE9" w:rsidRDefault="00A93DE9" w:rsidP="00A93DE9">
      <w:pPr>
        <w:jc w:val="center"/>
      </w:pPr>
    </w:p>
    <w:p w:rsidR="00A93DE9" w:rsidRDefault="00A93DE9" w:rsidP="00A93DE9"/>
    <w:p w:rsidR="00A93DE9" w:rsidRPr="00007674" w:rsidRDefault="00A93DE9" w:rsidP="00A93DE9">
      <w:pPr>
        <w:jc w:val="center"/>
        <w:rPr>
          <w:rFonts w:ascii="宋体" w:hAnsi="宋体"/>
          <w:b/>
          <w:sz w:val="24"/>
          <w:szCs w:val="24"/>
        </w:rPr>
      </w:pPr>
      <w:r w:rsidRPr="00007674">
        <w:rPr>
          <w:rFonts w:ascii="宋体" w:hAnsi="宋体" w:hint="eastAsia"/>
          <w:b/>
          <w:sz w:val="24"/>
          <w:szCs w:val="24"/>
        </w:rPr>
        <w:lastRenderedPageBreak/>
        <w:t>附表1.3 试验设备配置</w:t>
      </w:r>
    </w:p>
    <w:p w:rsidR="00A93DE9" w:rsidRPr="0072319F" w:rsidRDefault="00A93DE9" w:rsidP="00A93DE9">
      <w:pPr>
        <w:jc w:val="center"/>
        <w:rPr>
          <w:rFonts w:ascii="宋体" w:hAnsi="宋体"/>
          <w:sz w:val="24"/>
          <w:szCs w:val="24"/>
        </w:rPr>
      </w:pPr>
    </w:p>
    <w:tbl>
      <w:tblPr>
        <w:tblW w:w="42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3766"/>
        <w:gridCol w:w="735"/>
        <w:gridCol w:w="1104"/>
        <w:gridCol w:w="1085"/>
      </w:tblGrid>
      <w:tr w:rsidR="00A93DE9" w:rsidRPr="00070083" w:rsidTr="00A93DE9">
        <w:trPr>
          <w:trHeight w:hRule="exact" w:val="516"/>
          <w:tblHeader/>
          <w:jc w:val="center"/>
        </w:trPr>
        <w:tc>
          <w:tcPr>
            <w:tcW w:w="430" w:type="pct"/>
            <w:vAlign w:val="center"/>
          </w:tcPr>
          <w:p w:rsidR="00A93DE9" w:rsidRPr="006F6652" w:rsidRDefault="00A93DE9" w:rsidP="00A31322">
            <w:pPr>
              <w:spacing w:line="220" w:lineRule="exact"/>
              <w:jc w:val="center"/>
              <w:rPr>
                <w:rFonts w:ascii="宋体" w:hAnsi="宋体" w:cs="Calibri"/>
                <w:szCs w:val="21"/>
              </w:rPr>
            </w:pPr>
            <w:r w:rsidRPr="006F6652">
              <w:rPr>
                <w:rFonts w:ascii="宋体" w:hAnsi="宋体" w:cs="Calibri" w:hint="eastAsia"/>
                <w:szCs w:val="21"/>
              </w:rPr>
              <w:t>序号</w:t>
            </w:r>
          </w:p>
        </w:tc>
        <w:tc>
          <w:tcPr>
            <w:tcW w:w="2573" w:type="pct"/>
            <w:vAlign w:val="center"/>
          </w:tcPr>
          <w:p w:rsidR="00A93DE9" w:rsidRPr="006F6652" w:rsidRDefault="00A93DE9" w:rsidP="00A31322">
            <w:pPr>
              <w:spacing w:line="220" w:lineRule="exact"/>
              <w:jc w:val="center"/>
              <w:rPr>
                <w:rFonts w:ascii="宋体" w:hAnsi="宋体" w:cs="Calibri"/>
                <w:szCs w:val="21"/>
              </w:rPr>
            </w:pPr>
            <w:r w:rsidRPr="006F6652">
              <w:rPr>
                <w:rFonts w:ascii="宋体" w:hAnsi="宋体" w:cs="Calibri" w:hint="eastAsia"/>
                <w:szCs w:val="21"/>
              </w:rPr>
              <w:t>设备名称</w:t>
            </w:r>
          </w:p>
        </w:tc>
        <w:tc>
          <w:tcPr>
            <w:tcW w:w="502" w:type="pct"/>
            <w:vAlign w:val="center"/>
          </w:tcPr>
          <w:p w:rsidR="00A93DE9" w:rsidRPr="006F6652" w:rsidRDefault="00A93DE9" w:rsidP="00A31322">
            <w:pPr>
              <w:spacing w:line="220" w:lineRule="exact"/>
              <w:jc w:val="center"/>
              <w:rPr>
                <w:rFonts w:ascii="宋体" w:hAnsi="宋体" w:cs="Calibri"/>
                <w:szCs w:val="21"/>
              </w:rPr>
            </w:pPr>
            <w:r w:rsidRPr="006F6652">
              <w:rPr>
                <w:rFonts w:ascii="宋体" w:hAnsi="宋体" w:cs="Calibri" w:hint="eastAsia"/>
                <w:szCs w:val="21"/>
              </w:rPr>
              <w:t>类别</w:t>
            </w:r>
          </w:p>
        </w:tc>
        <w:tc>
          <w:tcPr>
            <w:tcW w:w="754" w:type="pct"/>
            <w:vAlign w:val="center"/>
          </w:tcPr>
          <w:p w:rsidR="00A93DE9" w:rsidRPr="006F6652" w:rsidRDefault="00A93DE9" w:rsidP="00A31322">
            <w:pPr>
              <w:spacing w:line="220" w:lineRule="exact"/>
              <w:jc w:val="center"/>
              <w:rPr>
                <w:rFonts w:ascii="宋体" w:hAnsi="宋体" w:cs="Calibri"/>
                <w:szCs w:val="21"/>
              </w:rPr>
            </w:pPr>
            <w:r>
              <w:rPr>
                <w:rFonts w:ascii="宋体" w:hAnsi="宋体" w:cs="Calibri" w:hint="eastAsia"/>
                <w:szCs w:val="21"/>
              </w:rPr>
              <w:t>检查结果</w:t>
            </w:r>
          </w:p>
        </w:tc>
        <w:tc>
          <w:tcPr>
            <w:tcW w:w="741" w:type="pct"/>
            <w:vAlign w:val="center"/>
          </w:tcPr>
          <w:p w:rsidR="00A93DE9" w:rsidRPr="006F6652" w:rsidRDefault="00A93DE9" w:rsidP="00A31322">
            <w:pPr>
              <w:spacing w:line="220" w:lineRule="exact"/>
              <w:jc w:val="center"/>
              <w:rPr>
                <w:rFonts w:ascii="宋体" w:hAnsi="宋体" w:cs="Calibri"/>
                <w:szCs w:val="21"/>
              </w:rPr>
            </w:pPr>
            <w:r>
              <w:rPr>
                <w:rFonts w:ascii="宋体" w:hAnsi="宋体" w:cs="Calibri" w:hint="eastAsia"/>
                <w:szCs w:val="21"/>
              </w:rPr>
              <w:t>备注</w:t>
            </w: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1</w:t>
            </w:r>
          </w:p>
        </w:tc>
        <w:tc>
          <w:tcPr>
            <w:tcW w:w="2573" w:type="pct"/>
            <w:vAlign w:val="center"/>
          </w:tcPr>
          <w:p w:rsidR="00A93DE9" w:rsidRPr="00FB50A9" w:rsidRDefault="00A93DE9" w:rsidP="00A31322">
            <w:pPr>
              <w:spacing w:line="220" w:lineRule="exact"/>
              <w:rPr>
                <w:rFonts w:ascii="宋体" w:hAnsi="宋体" w:cs="Calibri"/>
                <w:szCs w:val="21"/>
              </w:rPr>
            </w:pPr>
            <w:r w:rsidRPr="00FB50A9">
              <w:rPr>
                <w:rFonts w:ascii="宋体" w:hAnsi="宋体" w:cs="Calibri" w:hint="eastAsia"/>
                <w:szCs w:val="21"/>
              </w:rPr>
              <w:t>水泥</w:t>
            </w:r>
            <w:r w:rsidRPr="00FB50A9">
              <w:rPr>
                <w:rFonts w:ascii="宋体" w:hAnsi="宋体" w:cs="Calibri"/>
                <w:szCs w:val="21"/>
              </w:rPr>
              <w:t>压力试验机</w:t>
            </w:r>
            <w:r w:rsidRPr="00FB50A9">
              <w:rPr>
                <w:rFonts w:ascii="宋体" w:hAnsi="宋体" w:cs="Calibri" w:hint="eastAsia"/>
                <w:szCs w:val="21"/>
              </w:rPr>
              <w:t>（300kN） *</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A类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2</w:t>
            </w:r>
          </w:p>
        </w:tc>
        <w:tc>
          <w:tcPr>
            <w:tcW w:w="2573" w:type="pct"/>
            <w:vAlign w:val="center"/>
          </w:tcPr>
          <w:p w:rsidR="00A93DE9" w:rsidRPr="00FB50A9" w:rsidRDefault="00A93DE9" w:rsidP="00A31322">
            <w:pPr>
              <w:spacing w:line="220" w:lineRule="exact"/>
              <w:rPr>
                <w:rFonts w:ascii="宋体" w:hAnsi="宋体" w:cs="Calibri"/>
                <w:szCs w:val="21"/>
              </w:rPr>
            </w:pPr>
            <w:r w:rsidRPr="00FB50A9">
              <w:rPr>
                <w:rFonts w:ascii="宋体" w:hAnsi="宋体" w:cs="Calibri" w:hint="eastAsia"/>
                <w:szCs w:val="21"/>
              </w:rPr>
              <w:t>水泥抗折试验机(5000N) *</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A类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3</w:t>
            </w:r>
          </w:p>
        </w:tc>
        <w:tc>
          <w:tcPr>
            <w:tcW w:w="2573" w:type="pct"/>
            <w:vAlign w:val="center"/>
          </w:tcPr>
          <w:p w:rsidR="00A93DE9" w:rsidRPr="00FB50A9" w:rsidRDefault="00A93DE9" w:rsidP="00A31322">
            <w:pPr>
              <w:spacing w:line="220" w:lineRule="exact"/>
              <w:rPr>
                <w:rFonts w:ascii="宋体" w:hAnsi="宋体" w:cs="Calibri"/>
                <w:szCs w:val="21"/>
              </w:rPr>
            </w:pPr>
            <w:r w:rsidRPr="00FB50A9">
              <w:rPr>
                <w:rFonts w:ascii="宋体" w:hAnsi="宋体" w:cs="Calibri" w:hint="eastAsia"/>
                <w:szCs w:val="21"/>
              </w:rPr>
              <w:t>电热恒温干燥箱*</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A类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tcPr>
          <w:p w:rsidR="00A93DE9" w:rsidRDefault="00A93DE9" w:rsidP="00A31322">
            <w:pPr>
              <w:jc w:val="cente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4</w:t>
            </w:r>
          </w:p>
        </w:tc>
        <w:tc>
          <w:tcPr>
            <w:tcW w:w="2573" w:type="pct"/>
            <w:vAlign w:val="center"/>
          </w:tcPr>
          <w:p w:rsidR="00A93DE9" w:rsidRPr="00FB50A9" w:rsidRDefault="00A93DE9" w:rsidP="00A31322">
            <w:pPr>
              <w:spacing w:line="220" w:lineRule="exact"/>
              <w:rPr>
                <w:rFonts w:ascii="宋体" w:hAnsi="宋体" w:cs="宋体"/>
                <w:szCs w:val="21"/>
              </w:rPr>
            </w:pPr>
            <w:r w:rsidRPr="00FB50A9">
              <w:rPr>
                <w:rFonts w:ascii="宋体" w:hAnsi="宋体" w:cs="Calibri" w:hint="eastAsia"/>
                <w:szCs w:val="21"/>
              </w:rPr>
              <w:t>比表面积仪*</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A类</w:t>
            </w:r>
          </w:p>
        </w:tc>
        <w:tc>
          <w:tcPr>
            <w:tcW w:w="754" w:type="pct"/>
            <w:vAlign w:val="center"/>
          </w:tcPr>
          <w:p w:rsidR="00A93DE9" w:rsidRPr="00FB50A9" w:rsidRDefault="00A93DE9" w:rsidP="00A31322">
            <w:pPr>
              <w:spacing w:line="220" w:lineRule="exact"/>
              <w:rPr>
                <w:rFonts w:cs="Calibri"/>
                <w:szCs w:val="21"/>
              </w:rPr>
            </w:pPr>
          </w:p>
        </w:tc>
        <w:tc>
          <w:tcPr>
            <w:tcW w:w="741" w:type="pct"/>
          </w:tcPr>
          <w:p w:rsidR="00A93DE9" w:rsidRDefault="00A93DE9" w:rsidP="00A31322">
            <w:pPr>
              <w:jc w:val="cente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5</w:t>
            </w:r>
          </w:p>
        </w:tc>
        <w:tc>
          <w:tcPr>
            <w:tcW w:w="2573" w:type="pct"/>
            <w:vAlign w:val="center"/>
          </w:tcPr>
          <w:p w:rsidR="00A93DE9" w:rsidRPr="00FB50A9" w:rsidRDefault="00A93DE9" w:rsidP="00A31322">
            <w:pPr>
              <w:spacing w:line="220" w:lineRule="exact"/>
              <w:rPr>
                <w:rFonts w:ascii="宋体" w:hAnsi="宋体" w:cs="宋体"/>
                <w:szCs w:val="21"/>
              </w:rPr>
            </w:pPr>
            <w:r w:rsidRPr="00FB50A9">
              <w:rPr>
                <w:rFonts w:ascii="宋体" w:hAnsi="宋体" w:cs="Calibri" w:hint="eastAsia"/>
                <w:szCs w:val="21"/>
              </w:rPr>
              <w:t>水泥负压筛析仪*</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A类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tcPr>
          <w:p w:rsidR="00A93DE9" w:rsidRDefault="00A93DE9" w:rsidP="00A31322">
            <w:pPr>
              <w:jc w:val="cente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6</w:t>
            </w:r>
          </w:p>
        </w:tc>
        <w:tc>
          <w:tcPr>
            <w:tcW w:w="2573" w:type="pct"/>
            <w:vAlign w:val="center"/>
          </w:tcPr>
          <w:p w:rsidR="00A93DE9" w:rsidRPr="00FB50A9" w:rsidRDefault="00A93DE9" w:rsidP="00A31322">
            <w:pPr>
              <w:spacing w:line="220" w:lineRule="exact"/>
              <w:rPr>
                <w:rFonts w:ascii="宋体" w:hAnsi="宋体" w:cs="宋体"/>
                <w:szCs w:val="21"/>
              </w:rPr>
            </w:pPr>
            <w:r w:rsidRPr="00FB50A9">
              <w:rPr>
                <w:rFonts w:ascii="宋体" w:hAnsi="宋体" w:cs="Calibri" w:hint="eastAsia"/>
                <w:szCs w:val="21"/>
              </w:rPr>
              <w:t>负压筛（含</w:t>
            </w:r>
            <w:smartTag w:uri="urn:schemas-microsoft-com:office:smarttags" w:element="chmetcnv">
              <w:smartTagPr>
                <w:attr w:name="UnitName" w:val="mm"/>
                <w:attr w:name="SourceValue" w:val=".08"/>
                <w:attr w:name="HasSpace" w:val="False"/>
                <w:attr w:name="Negative" w:val="False"/>
                <w:attr w:name="NumberType" w:val="1"/>
                <w:attr w:name="TCSC" w:val="0"/>
              </w:smartTagPr>
              <w:r w:rsidRPr="00FB50A9">
                <w:rPr>
                  <w:rFonts w:ascii="宋体" w:hAnsi="宋体" w:cs="Calibri" w:hint="eastAsia"/>
                  <w:szCs w:val="21"/>
                </w:rPr>
                <w:t>0.08mm</w:t>
              </w:r>
            </w:smartTag>
            <w:r w:rsidRPr="00FB50A9">
              <w:rPr>
                <w:rFonts w:ascii="宋体" w:hAnsi="宋体" w:cs="Calibri" w:hint="eastAsia"/>
                <w:szCs w:val="21"/>
              </w:rPr>
              <w:t>和</w:t>
            </w:r>
            <w:smartTag w:uri="urn:schemas-microsoft-com:office:smarttags" w:element="chmetcnv">
              <w:smartTagPr>
                <w:attr w:name="UnitName" w:val="mm"/>
                <w:attr w:name="SourceValue" w:val=".045"/>
                <w:attr w:name="HasSpace" w:val="False"/>
                <w:attr w:name="Negative" w:val="False"/>
                <w:attr w:name="NumberType" w:val="1"/>
                <w:attr w:name="TCSC" w:val="0"/>
              </w:smartTagPr>
              <w:r w:rsidRPr="00FB50A9">
                <w:rPr>
                  <w:rFonts w:ascii="宋体" w:hAnsi="宋体" w:cs="Calibri" w:hint="eastAsia"/>
                  <w:szCs w:val="21"/>
                </w:rPr>
                <w:t>0.045mm</w:t>
              </w:r>
            </w:smartTag>
            <w:r w:rsidRPr="00FB50A9">
              <w:rPr>
                <w:rFonts w:ascii="宋体" w:hAnsi="宋体" w:cs="Calibri" w:hint="eastAsia"/>
                <w:szCs w:val="21"/>
              </w:rPr>
              <w:t>筛）</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C类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tcPr>
          <w:p w:rsidR="00A93DE9" w:rsidRDefault="00A93DE9" w:rsidP="00A31322">
            <w:pPr>
              <w:jc w:val="cente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7</w:t>
            </w:r>
          </w:p>
        </w:tc>
        <w:tc>
          <w:tcPr>
            <w:tcW w:w="2573" w:type="pct"/>
            <w:vAlign w:val="center"/>
          </w:tcPr>
          <w:p w:rsidR="00A93DE9" w:rsidRPr="00FB50A9" w:rsidRDefault="00A93DE9" w:rsidP="00A31322">
            <w:pPr>
              <w:spacing w:line="220" w:lineRule="exact"/>
              <w:rPr>
                <w:rFonts w:ascii="宋体" w:hAnsi="宋体" w:cs="Calibri"/>
                <w:szCs w:val="21"/>
              </w:rPr>
            </w:pPr>
            <w:r w:rsidRPr="00FB50A9">
              <w:rPr>
                <w:rFonts w:ascii="宋体" w:hAnsi="宋体" w:cs="Calibri" w:hint="eastAsia"/>
                <w:szCs w:val="21"/>
              </w:rPr>
              <w:t>水泥净浆搅拌机*</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A类</w:t>
            </w:r>
          </w:p>
        </w:tc>
        <w:tc>
          <w:tcPr>
            <w:tcW w:w="754" w:type="pct"/>
            <w:vAlign w:val="center"/>
          </w:tcPr>
          <w:p w:rsidR="00A93DE9" w:rsidRPr="00FB50A9" w:rsidRDefault="00A93DE9" w:rsidP="00A31322">
            <w:pPr>
              <w:spacing w:line="220" w:lineRule="exact"/>
              <w:rPr>
                <w:rFonts w:ascii="宋体" w:hAnsi="宋体" w:cs="Calibri"/>
                <w:szCs w:val="21"/>
              </w:rPr>
            </w:pPr>
          </w:p>
        </w:tc>
        <w:tc>
          <w:tcPr>
            <w:tcW w:w="741" w:type="pct"/>
          </w:tcPr>
          <w:p w:rsidR="00A93DE9" w:rsidRDefault="00A93DE9" w:rsidP="00A31322">
            <w:pPr>
              <w:jc w:val="cente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8</w:t>
            </w:r>
          </w:p>
        </w:tc>
        <w:tc>
          <w:tcPr>
            <w:tcW w:w="2573" w:type="pct"/>
            <w:vAlign w:val="center"/>
          </w:tcPr>
          <w:p w:rsidR="00A93DE9" w:rsidRPr="00FB50A9" w:rsidRDefault="00A93DE9" w:rsidP="00A31322">
            <w:pPr>
              <w:spacing w:line="220" w:lineRule="exact"/>
              <w:rPr>
                <w:rFonts w:ascii="宋体" w:hAnsi="宋体" w:cs="Calibri"/>
                <w:szCs w:val="21"/>
              </w:rPr>
            </w:pPr>
            <w:r w:rsidRPr="00FB50A9">
              <w:rPr>
                <w:rFonts w:ascii="宋体" w:hAnsi="宋体" w:cs="Calibri" w:hint="eastAsia"/>
                <w:szCs w:val="21"/>
              </w:rPr>
              <w:t>水泥标准稠度、凝结时间测定仪</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A类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tcPr>
          <w:p w:rsidR="00A93DE9" w:rsidRDefault="00A93DE9" w:rsidP="00A31322">
            <w:pPr>
              <w:jc w:val="cente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9</w:t>
            </w:r>
          </w:p>
        </w:tc>
        <w:tc>
          <w:tcPr>
            <w:tcW w:w="2573" w:type="pct"/>
            <w:vAlign w:val="center"/>
          </w:tcPr>
          <w:p w:rsidR="00A93DE9" w:rsidRPr="00FB50A9" w:rsidRDefault="00A93DE9" w:rsidP="00A31322">
            <w:pPr>
              <w:spacing w:line="220" w:lineRule="exact"/>
              <w:rPr>
                <w:rFonts w:ascii="宋体" w:hAnsi="宋体" w:cs="宋体"/>
                <w:szCs w:val="21"/>
              </w:rPr>
            </w:pPr>
            <w:r w:rsidRPr="00FB50A9">
              <w:rPr>
                <w:rFonts w:ascii="宋体" w:hAnsi="宋体" w:cs="Calibri" w:hint="eastAsia"/>
                <w:szCs w:val="21"/>
              </w:rPr>
              <w:t>雷氏夹</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A类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482"/>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10</w:t>
            </w:r>
          </w:p>
        </w:tc>
        <w:tc>
          <w:tcPr>
            <w:tcW w:w="2573" w:type="pct"/>
            <w:vAlign w:val="center"/>
          </w:tcPr>
          <w:p w:rsidR="00A93DE9" w:rsidRPr="00FB50A9" w:rsidRDefault="00A93DE9" w:rsidP="00A31322">
            <w:pPr>
              <w:spacing w:line="220" w:lineRule="exact"/>
              <w:rPr>
                <w:rFonts w:ascii="宋体" w:hAnsi="宋体" w:cs="宋体"/>
                <w:szCs w:val="21"/>
              </w:rPr>
            </w:pPr>
            <w:r w:rsidRPr="00FB50A9">
              <w:rPr>
                <w:rFonts w:ascii="宋体" w:hAnsi="宋体" w:cs="Calibri" w:hint="eastAsia"/>
                <w:szCs w:val="21"/>
              </w:rPr>
              <w:t>煮沸箱*</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B类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11</w:t>
            </w:r>
          </w:p>
        </w:tc>
        <w:tc>
          <w:tcPr>
            <w:tcW w:w="2573" w:type="pct"/>
            <w:vAlign w:val="center"/>
          </w:tcPr>
          <w:p w:rsidR="00A93DE9" w:rsidRPr="00FB50A9" w:rsidRDefault="00A93DE9" w:rsidP="00A31322">
            <w:pPr>
              <w:spacing w:line="220" w:lineRule="exact"/>
              <w:rPr>
                <w:rFonts w:ascii="宋体" w:hAnsi="宋体" w:cs="宋体"/>
                <w:szCs w:val="21"/>
              </w:rPr>
            </w:pPr>
            <w:r w:rsidRPr="00FB50A9">
              <w:rPr>
                <w:rFonts w:ascii="宋体" w:hAnsi="宋体" w:cs="Calibri" w:hint="eastAsia"/>
                <w:szCs w:val="21"/>
              </w:rPr>
              <w:t>雷氏夹膨胀值测定仪</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A类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12</w:t>
            </w:r>
          </w:p>
        </w:tc>
        <w:tc>
          <w:tcPr>
            <w:tcW w:w="2573" w:type="pct"/>
            <w:vAlign w:val="center"/>
          </w:tcPr>
          <w:p w:rsidR="00A93DE9" w:rsidRPr="00FB50A9" w:rsidRDefault="00A93DE9" w:rsidP="00A31322">
            <w:pPr>
              <w:spacing w:line="220" w:lineRule="exact"/>
              <w:rPr>
                <w:rFonts w:ascii="宋体" w:hAnsi="宋体" w:cs="Calibri"/>
                <w:szCs w:val="21"/>
              </w:rPr>
            </w:pPr>
            <w:r w:rsidRPr="00FB50A9">
              <w:rPr>
                <w:rFonts w:ascii="宋体" w:hAnsi="宋体" w:cs="Calibri" w:hint="eastAsia"/>
                <w:szCs w:val="21"/>
              </w:rPr>
              <w:t>水泥胶砂搅拌机*</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A类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482"/>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13</w:t>
            </w:r>
          </w:p>
        </w:tc>
        <w:tc>
          <w:tcPr>
            <w:tcW w:w="2573" w:type="pct"/>
            <w:vAlign w:val="center"/>
          </w:tcPr>
          <w:p w:rsidR="00A93DE9" w:rsidRPr="00FB50A9" w:rsidRDefault="00A93DE9" w:rsidP="00A31322">
            <w:pPr>
              <w:spacing w:line="220" w:lineRule="exact"/>
              <w:rPr>
                <w:rFonts w:ascii="宋体" w:hAnsi="宋体" w:cs="Calibri"/>
                <w:szCs w:val="21"/>
              </w:rPr>
            </w:pPr>
            <w:r w:rsidRPr="00FB50A9">
              <w:rPr>
                <w:rFonts w:ascii="宋体" w:hAnsi="宋体" w:cs="Calibri" w:hint="eastAsia"/>
                <w:szCs w:val="21"/>
              </w:rPr>
              <w:t>水泥胶砂振实台*</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A类</w:t>
            </w:r>
          </w:p>
        </w:tc>
        <w:tc>
          <w:tcPr>
            <w:tcW w:w="754" w:type="pct"/>
            <w:vAlign w:val="center"/>
          </w:tcPr>
          <w:p w:rsidR="00A93DE9" w:rsidRPr="00FB50A9" w:rsidRDefault="00A93DE9" w:rsidP="00A31322">
            <w:pPr>
              <w:spacing w:line="220" w:lineRule="exact"/>
              <w:rPr>
                <w:rFonts w:ascii="宋体" w:hAnsi="宋体" w:cs="Calibri"/>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14</w:t>
            </w:r>
          </w:p>
        </w:tc>
        <w:tc>
          <w:tcPr>
            <w:tcW w:w="2573" w:type="pct"/>
            <w:vAlign w:val="center"/>
          </w:tcPr>
          <w:p w:rsidR="00A93DE9" w:rsidRPr="00FB50A9" w:rsidRDefault="00A93DE9" w:rsidP="00A31322">
            <w:pPr>
              <w:spacing w:line="220" w:lineRule="exact"/>
              <w:rPr>
                <w:rFonts w:ascii="宋体" w:hAnsi="宋体" w:cs="宋体"/>
                <w:szCs w:val="21"/>
              </w:rPr>
            </w:pPr>
            <w:r w:rsidRPr="00FB50A9">
              <w:rPr>
                <w:rFonts w:ascii="宋体" w:hAnsi="宋体" w:cs="Calibri" w:hint="eastAsia"/>
                <w:szCs w:val="21"/>
              </w:rPr>
              <w:t>水泥胶砂流动度测定仪*</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A类</w:t>
            </w:r>
          </w:p>
        </w:tc>
        <w:tc>
          <w:tcPr>
            <w:tcW w:w="754" w:type="pct"/>
            <w:vAlign w:val="center"/>
          </w:tcPr>
          <w:p w:rsidR="00A93DE9" w:rsidRPr="00FB50A9" w:rsidRDefault="00A93DE9" w:rsidP="00A31322">
            <w:pPr>
              <w:spacing w:line="220" w:lineRule="exact"/>
              <w:rPr>
                <w:rFonts w:ascii="宋体" w:hAnsi="宋体" w:cs="Calibri"/>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15</w:t>
            </w:r>
          </w:p>
        </w:tc>
        <w:tc>
          <w:tcPr>
            <w:tcW w:w="2573" w:type="pct"/>
            <w:vAlign w:val="center"/>
          </w:tcPr>
          <w:p w:rsidR="00A93DE9" w:rsidRPr="00FB50A9" w:rsidRDefault="00A93DE9" w:rsidP="00A31322">
            <w:pPr>
              <w:spacing w:line="220" w:lineRule="exact"/>
              <w:rPr>
                <w:rFonts w:ascii="宋体" w:hAnsi="宋体" w:cs="宋体"/>
                <w:szCs w:val="21"/>
              </w:rPr>
            </w:pPr>
            <w:r w:rsidRPr="00FB50A9">
              <w:rPr>
                <w:rFonts w:ascii="宋体" w:hAnsi="宋体" w:cs="Calibri" w:hint="eastAsia"/>
                <w:szCs w:val="21"/>
              </w:rPr>
              <w:t>水泥标准</w:t>
            </w:r>
            <w:r w:rsidRPr="00FB50A9">
              <w:rPr>
                <w:rFonts w:ascii="宋体" w:hAnsi="宋体" w:cs="Calibri"/>
                <w:szCs w:val="21"/>
              </w:rPr>
              <w:t>试模</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B类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16</w:t>
            </w:r>
          </w:p>
        </w:tc>
        <w:tc>
          <w:tcPr>
            <w:tcW w:w="2573" w:type="pct"/>
            <w:vAlign w:val="center"/>
          </w:tcPr>
          <w:p w:rsidR="00A93DE9" w:rsidRPr="00FB50A9" w:rsidRDefault="00A93DE9" w:rsidP="00A31322">
            <w:pPr>
              <w:spacing w:line="220" w:lineRule="exact"/>
              <w:rPr>
                <w:rFonts w:ascii="宋体" w:hAnsi="宋体" w:cs="宋体"/>
                <w:szCs w:val="21"/>
              </w:rPr>
            </w:pPr>
            <w:r w:rsidRPr="00FB50A9">
              <w:rPr>
                <w:rFonts w:ascii="宋体" w:hAnsi="宋体" w:cs="Calibri" w:hint="eastAsia"/>
                <w:szCs w:val="21"/>
              </w:rPr>
              <w:t>水泥恒温恒湿标准养护箱</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A类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482"/>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17</w:t>
            </w:r>
          </w:p>
        </w:tc>
        <w:tc>
          <w:tcPr>
            <w:tcW w:w="2573" w:type="pct"/>
            <w:vAlign w:val="center"/>
          </w:tcPr>
          <w:p w:rsidR="00A93DE9" w:rsidRPr="00FB50A9" w:rsidRDefault="00A93DE9" w:rsidP="00A31322">
            <w:pPr>
              <w:spacing w:line="220" w:lineRule="exact"/>
              <w:rPr>
                <w:rFonts w:ascii="宋体" w:hAnsi="宋体" w:cs="宋体"/>
                <w:szCs w:val="21"/>
              </w:rPr>
            </w:pPr>
            <w:r w:rsidRPr="00FB50A9">
              <w:rPr>
                <w:rFonts w:ascii="宋体" w:hAnsi="宋体" w:cs="Calibri" w:hint="eastAsia"/>
                <w:szCs w:val="21"/>
              </w:rPr>
              <w:t>水泥抗压夹具</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A类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54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18</w:t>
            </w:r>
          </w:p>
        </w:tc>
        <w:tc>
          <w:tcPr>
            <w:tcW w:w="2573" w:type="pct"/>
            <w:vAlign w:val="center"/>
          </w:tcPr>
          <w:p w:rsidR="00A93DE9" w:rsidRPr="00FB50A9" w:rsidRDefault="00A93DE9" w:rsidP="00A31322">
            <w:pPr>
              <w:spacing w:line="220" w:lineRule="exact"/>
              <w:rPr>
                <w:rFonts w:ascii="宋体" w:hAnsi="宋体" w:cs="宋体"/>
                <w:szCs w:val="21"/>
              </w:rPr>
            </w:pPr>
            <w:r w:rsidRPr="00FB50A9">
              <w:rPr>
                <w:rFonts w:ascii="宋体" w:hAnsi="宋体" w:cs="Calibri" w:hint="eastAsia"/>
                <w:szCs w:val="21"/>
              </w:rPr>
              <w:t>万分之一分析天平*</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A类</w:t>
            </w:r>
          </w:p>
        </w:tc>
        <w:tc>
          <w:tcPr>
            <w:tcW w:w="754" w:type="pct"/>
            <w:vAlign w:val="center"/>
          </w:tcPr>
          <w:p w:rsidR="00A93DE9" w:rsidRPr="00FB50A9" w:rsidRDefault="00A93DE9" w:rsidP="00A31322">
            <w:pPr>
              <w:spacing w:line="220" w:lineRule="exact"/>
              <w:rPr>
                <w:rFonts w:ascii="宋体" w:hAnsi="宋体" w:cs="Calibri"/>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469"/>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19</w:t>
            </w:r>
          </w:p>
        </w:tc>
        <w:tc>
          <w:tcPr>
            <w:tcW w:w="2573" w:type="pct"/>
            <w:vAlign w:val="center"/>
          </w:tcPr>
          <w:p w:rsidR="00A93DE9" w:rsidRPr="00FB50A9" w:rsidRDefault="00A93DE9" w:rsidP="00A31322">
            <w:pPr>
              <w:spacing w:line="220" w:lineRule="exact"/>
              <w:rPr>
                <w:rFonts w:ascii="宋体" w:hAnsi="宋体" w:cs="Calibri"/>
                <w:szCs w:val="21"/>
              </w:rPr>
            </w:pPr>
            <w:r w:rsidRPr="00FB50A9">
              <w:rPr>
                <w:rFonts w:ascii="宋体" w:hAnsi="宋体" w:cs="Calibri" w:hint="eastAsia"/>
                <w:szCs w:val="21"/>
              </w:rPr>
              <w:t>天平(分度值分别为</w:t>
            </w:r>
            <w:smartTag w:uri="urn:schemas-microsoft-com:office:smarttags" w:element="chmetcnv">
              <w:smartTagPr>
                <w:attr w:name="TCSC" w:val="0"/>
                <w:attr w:name="NumberType" w:val="1"/>
                <w:attr w:name="Negative" w:val="False"/>
                <w:attr w:name="HasSpace" w:val="False"/>
                <w:attr w:name="SourceValue" w:val="1"/>
                <w:attr w:name="UnitName" w:val="g"/>
              </w:smartTagPr>
              <w:r w:rsidRPr="00FB50A9">
                <w:rPr>
                  <w:rFonts w:ascii="宋体" w:hAnsi="宋体" w:cs="Calibri" w:hint="eastAsia"/>
                  <w:szCs w:val="21"/>
                </w:rPr>
                <w:t>1g</w:t>
              </w:r>
            </w:smartTag>
            <w:r w:rsidRPr="00FB50A9">
              <w:rPr>
                <w:rFonts w:ascii="宋体" w:hAnsi="宋体" w:cs="Calibri" w:hint="eastAsia"/>
                <w:szCs w:val="21"/>
              </w:rPr>
              <w:t>、</w:t>
            </w:r>
            <w:smartTag w:uri="urn:schemas-microsoft-com:office:smarttags" w:element="chmetcnv">
              <w:smartTagPr>
                <w:attr w:name="TCSC" w:val="0"/>
                <w:attr w:name="NumberType" w:val="1"/>
                <w:attr w:name="Negative" w:val="False"/>
                <w:attr w:name="HasSpace" w:val="False"/>
                <w:attr w:name="SourceValue" w:val=".1"/>
                <w:attr w:name="UnitName" w:val="g"/>
              </w:smartTagPr>
              <w:r w:rsidRPr="00FB50A9">
                <w:rPr>
                  <w:rFonts w:ascii="宋体" w:hAnsi="宋体" w:cs="Calibri" w:hint="eastAsia"/>
                  <w:szCs w:val="21"/>
                </w:rPr>
                <w:t>0.1g</w:t>
              </w:r>
            </w:smartTag>
            <w:r w:rsidRPr="00FB50A9">
              <w:rPr>
                <w:rFonts w:ascii="宋体" w:hAnsi="宋体" w:cs="Calibri" w:hint="eastAsia"/>
                <w:szCs w:val="21"/>
              </w:rPr>
              <w:t>、</w:t>
            </w:r>
            <w:smartTag w:uri="urn:schemas-microsoft-com:office:smarttags" w:element="chmetcnv">
              <w:smartTagPr>
                <w:attr w:name="TCSC" w:val="0"/>
                <w:attr w:name="NumberType" w:val="1"/>
                <w:attr w:name="Negative" w:val="False"/>
                <w:attr w:name="HasSpace" w:val="False"/>
                <w:attr w:name="SourceValue" w:val=".01"/>
                <w:attr w:name="UnitName" w:val="g"/>
              </w:smartTagPr>
              <w:r w:rsidRPr="00FB50A9">
                <w:rPr>
                  <w:rFonts w:ascii="宋体" w:hAnsi="宋体" w:cs="Calibri" w:hint="eastAsia"/>
                  <w:szCs w:val="21"/>
                </w:rPr>
                <w:t>0.01g</w:t>
              </w:r>
            </w:smartTag>
            <w:r w:rsidRPr="00FB50A9">
              <w:rPr>
                <w:rFonts w:ascii="宋体" w:hAnsi="宋体" w:cs="Calibri" w:hint="eastAsia"/>
                <w:szCs w:val="21"/>
              </w:rPr>
              <w:t>)</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A类</w:t>
            </w:r>
          </w:p>
        </w:tc>
        <w:tc>
          <w:tcPr>
            <w:tcW w:w="754" w:type="pct"/>
            <w:vAlign w:val="center"/>
          </w:tcPr>
          <w:p w:rsidR="00A93DE9" w:rsidRPr="00FB50A9" w:rsidRDefault="00A93DE9" w:rsidP="00A31322">
            <w:pPr>
              <w:spacing w:line="220" w:lineRule="exact"/>
              <w:rPr>
                <w:rFonts w:ascii="宋体" w:hAnsi="宋体" w:cs="Calibri"/>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461"/>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20</w:t>
            </w:r>
          </w:p>
        </w:tc>
        <w:tc>
          <w:tcPr>
            <w:tcW w:w="2573" w:type="pct"/>
            <w:vAlign w:val="center"/>
          </w:tcPr>
          <w:p w:rsidR="00A93DE9" w:rsidRPr="00FB50A9" w:rsidRDefault="00A93DE9" w:rsidP="00A31322">
            <w:pPr>
              <w:spacing w:line="220" w:lineRule="exact"/>
              <w:rPr>
                <w:rFonts w:ascii="宋体" w:hAnsi="宋体" w:cs="Calibri"/>
                <w:szCs w:val="21"/>
              </w:rPr>
            </w:pPr>
            <w:r w:rsidRPr="00FB50A9">
              <w:rPr>
                <w:rFonts w:ascii="宋体" w:hAnsi="宋体" w:cs="Calibri" w:hint="eastAsia"/>
                <w:szCs w:val="21"/>
              </w:rPr>
              <w:t>电子秤(</w:t>
            </w:r>
            <w:smartTag w:uri="urn:schemas-microsoft-com:office:smarttags" w:element="chmetcnv">
              <w:smartTagPr>
                <w:attr w:name="TCSC" w:val="0"/>
                <w:attr w:name="NumberType" w:val="1"/>
                <w:attr w:name="Negative" w:val="False"/>
                <w:attr w:name="HasSpace" w:val="False"/>
                <w:attr w:name="SourceValue" w:val="100"/>
                <w:attr w:name="UnitName" w:val="kg"/>
              </w:smartTagPr>
              <w:r w:rsidRPr="00FB50A9">
                <w:rPr>
                  <w:rFonts w:ascii="宋体" w:hAnsi="宋体" w:cs="Calibri" w:hint="eastAsia"/>
                  <w:szCs w:val="21"/>
                </w:rPr>
                <w:t>100kg</w:t>
              </w:r>
            </w:smartTag>
            <w:r w:rsidRPr="00FB50A9">
              <w:rPr>
                <w:rFonts w:ascii="宋体" w:hAnsi="宋体" w:cs="Calibri" w:hint="eastAsia"/>
                <w:szCs w:val="21"/>
              </w:rPr>
              <w:t>以上，分度值</w:t>
            </w:r>
            <w:smartTag w:uri="urn:schemas-microsoft-com:office:smarttags" w:element="chmetcnv">
              <w:smartTagPr>
                <w:attr w:name="TCSC" w:val="0"/>
                <w:attr w:name="NumberType" w:val="1"/>
                <w:attr w:name="Negative" w:val="False"/>
                <w:attr w:name="HasSpace" w:val="False"/>
                <w:attr w:name="SourceValue" w:val=".01"/>
                <w:attr w:name="UnitName" w:val="kg"/>
              </w:smartTagPr>
              <w:r w:rsidRPr="00FB50A9">
                <w:rPr>
                  <w:rFonts w:ascii="宋体" w:hAnsi="宋体" w:cs="Calibri" w:hint="eastAsia"/>
                  <w:szCs w:val="21"/>
                </w:rPr>
                <w:t>0.01kg</w:t>
              </w:r>
            </w:smartTag>
            <w:r w:rsidRPr="00FB50A9">
              <w:rPr>
                <w:rFonts w:ascii="宋体" w:hAnsi="宋体" w:cs="Calibri" w:hint="eastAsia"/>
                <w:szCs w:val="21"/>
              </w:rPr>
              <w:t>)</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A类</w:t>
            </w:r>
          </w:p>
        </w:tc>
        <w:tc>
          <w:tcPr>
            <w:tcW w:w="754" w:type="pct"/>
            <w:vAlign w:val="center"/>
          </w:tcPr>
          <w:p w:rsidR="00A93DE9" w:rsidRPr="00FB50A9" w:rsidRDefault="00A93DE9" w:rsidP="00A31322">
            <w:pPr>
              <w:spacing w:line="220" w:lineRule="exact"/>
              <w:rPr>
                <w:rFonts w:ascii="宋体" w:hAnsi="宋体" w:cs="Calibri"/>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46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21</w:t>
            </w:r>
          </w:p>
        </w:tc>
        <w:tc>
          <w:tcPr>
            <w:tcW w:w="2573" w:type="pct"/>
            <w:vAlign w:val="center"/>
          </w:tcPr>
          <w:p w:rsidR="00A93DE9" w:rsidRPr="00FB50A9" w:rsidRDefault="00A93DE9" w:rsidP="00A31322">
            <w:pPr>
              <w:spacing w:line="220" w:lineRule="exact"/>
              <w:rPr>
                <w:rFonts w:ascii="宋体" w:hAnsi="宋体" w:cs="宋体"/>
                <w:szCs w:val="21"/>
              </w:rPr>
            </w:pPr>
            <w:r w:rsidRPr="00FB50A9">
              <w:rPr>
                <w:rFonts w:ascii="宋体" w:hAnsi="宋体" w:cs="Calibri" w:hint="eastAsia"/>
                <w:szCs w:val="21"/>
              </w:rPr>
              <w:t>容积升全套</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A类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22</w:t>
            </w:r>
          </w:p>
        </w:tc>
        <w:tc>
          <w:tcPr>
            <w:tcW w:w="2573" w:type="pct"/>
            <w:vAlign w:val="center"/>
          </w:tcPr>
          <w:p w:rsidR="00A93DE9" w:rsidRPr="00FB50A9" w:rsidRDefault="00A93DE9" w:rsidP="00A31322">
            <w:pPr>
              <w:spacing w:line="220" w:lineRule="exact"/>
              <w:rPr>
                <w:rFonts w:ascii="宋体" w:hAnsi="宋体" w:cs="宋体"/>
                <w:szCs w:val="21"/>
              </w:rPr>
            </w:pPr>
            <w:r w:rsidRPr="00FB50A9">
              <w:rPr>
                <w:rFonts w:ascii="宋体" w:hAnsi="宋体" w:cs="Calibri" w:hint="eastAsia"/>
                <w:szCs w:val="21"/>
              </w:rPr>
              <w:t>马弗炉*</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A类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23</w:t>
            </w:r>
          </w:p>
        </w:tc>
        <w:tc>
          <w:tcPr>
            <w:tcW w:w="2573" w:type="pct"/>
            <w:vAlign w:val="center"/>
          </w:tcPr>
          <w:p w:rsidR="00A93DE9" w:rsidRPr="00FB50A9" w:rsidRDefault="00A93DE9" w:rsidP="00A31322">
            <w:pPr>
              <w:spacing w:line="220" w:lineRule="exact"/>
              <w:rPr>
                <w:rFonts w:ascii="宋体" w:hAnsi="宋体" w:cs="宋体"/>
                <w:szCs w:val="21"/>
              </w:rPr>
            </w:pPr>
            <w:r w:rsidRPr="00FB50A9">
              <w:rPr>
                <w:rFonts w:cs="Calibri" w:hint="eastAsia"/>
                <w:szCs w:val="21"/>
              </w:rPr>
              <w:t>钢直尺</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B类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24</w:t>
            </w:r>
          </w:p>
        </w:tc>
        <w:tc>
          <w:tcPr>
            <w:tcW w:w="2573" w:type="pct"/>
            <w:vAlign w:val="center"/>
          </w:tcPr>
          <w:p w:rsidR="00A93DE9" w:rsidRPr="00FB50A9" w:rsidRDefault="00A93DE9" w:rsidP="00A31322">
            <w:pPr>
              <w:spacing w:line="220" w:lineRule="exact"/>
              <w:rPr>
                <w:rFonts w:ascii="宋体" w:hAnsi="宋体" w:cs="宋体"/>
                <w:szCs w:val="21"/>
              </w:rPr>
            </w:pPr>
            <w:r w:rsidRPr="00FB50A9">
              <w:rPr>
                <w:rFonts w:cs="Calibri" w:hint="eastAsia"/>
                <w:szCs w:val="21"/>
              </w:rPr>
              <w:t>秒表</w:t>
            </w:r>
          </w:p>
        </w:tc>
        <w:tc>
          <w:tcPr>
            <w:tcW w:w="502" w:type="pct"/>
            <w:vAlign w:val="center"/>
          </w:tcPr>
          <w:p w:rsidR="00A93DE9" w:rsidRPr="00FB50A9" w:rsidRDefault="00A93DE9" w:rsidP="00A31322">
            <w:pPr>
              <w:spacing w:line="220" w:lineRule="exact"/>
              <w:jc w:val="center"/>
              <w:rPr>
                <w:rFonts w:ascii="宋体" w:hAnsi="宋体" w:cs="Calibri"/>
                <w:szCs w:val="21"/>
              </w:rPr>
            </w:pPr>
            <w:r>
              <w:rPr>
                <w:rFonts w:ascii="宋体" w:hAnsi="宋体" w:cs="Calibri" w:hint="eastAsia"/>
                <w:szCs w:val="21"/>
              </w:rPr>
              <w:t>B类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25</w:t>
            </w:r>
          </w:p>
        </w:tc>
        <w:tc>
          <w:tcPr>
            <w:tcW w:w="2573" w:type="pct"/>
            <w:vAlign w:val="center"/>
          </w:tcPr>
          <w:p w:rsidR="00A93DE9" w:rsidRPr="00FB50A9" w:rsidRDefault="00A93DE9" w:rsidP="00A31322">
            <w:pPr>
              <w:spacing w:line="220" w:lineRule="exact"/>
              <w:rPr>
                <w:rFonts w:ascii="宋体" w:hAnsi="宋体" w:cs="宋体"/>
                <w:szCs w:val="21"/>
              </w:rPr>
            </w:pPr>
            <w:r w:rsidRPr="00FB50A9">
              <w:rPr>
                <w:rFonts w:ascii="宋体" w:hAnsi="宋体" w:cs="Calibri" w:hint="eastAsia"/>
                <w:szCs w:val="21"/>
              </w:rPr>
              <w:t>游离氧化钙测定仪器*</w:t>
            </w:r>
          </w:p>
        </w:tc>
        <w:tc>
          <w:tcPr>
            <w:tcW w:w="502" w:type="pct"/>
            <w:vAlign w:val="center"/>
          </w:tcPr>
          <w:p w:rsidR="00A93DE9" w:rsidRPr="00FB50A9" w:rsidRDefault="00A93DE9" w:rsidP="00A31322">
            <w:pPr>
              <w:spacing w:line="220" w:lineRule="exact"/>
              <w:jc w:val="center"/>
              <w:rPr>
                <w:rFonts w:ascii="宋体" w:hAnsi="宋体" w:cs="Calibri"/>
                <w:szCs w:val="21"/>
              </w:rPr>
            </w:pPr>
            <w:r>
              <w:rPr>
                <w:rFonts w:ascii="宋体" w:hAnsi="宋体" w:cs="Calibri" w:hint="eastAsia"/>
                <w:szCs w:val="21"/>
              </w:rPr>
              <w:t>A类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26</w:t>
            </w:r>
          </w:p>
        </w:tc>
        <w:tc>
          <w:tcPr>
            <w:tcW w:w="2573" w:type="pct"/>
            <w:vAlign w:val="center"/>
          </w:tcPr>
          <w:p w:rsidR="00A93DE9" w:rsidRPr="00FB50A9" w:rsidRDefault="00A93DE9" w:rsidP="00A31322">
            <w:pPr>
              <w:spacing w:line="220" w:lineRule="exact"/>
              <w:rPr>
                <w:rFonts w:ascii="宋体" w:hAnsi="宋体" w:cs="宋体"/>
                <w:szCs w:val="21"/>
              </w:rPr>
            </w:pPr>
            <w:r w:rsidRPr="00FB50A9">
              <w:rPr>
                <w:rFonts w:ascii="宋体" w:hAnsi="宋体" w:cs="Calibri" w:hint="eastAsia"/>
                <w:szCs w:val="21"/>
              </w:rPr>
              <w:t>氯离子测定仪*</w:t>
            </w:r>
          </w:p>
        </w:tc>
        <w:tc>
          <w:tcPr>
            <w:tcW w:w="502" w:type="pct"/>
          </w:tcPr>
          <w:p w:rsidR="00A93DE9" w:rsidRDefault="00A93DE9" w:rsidP="00A31322">
            <w:pPr>
              <w:jc w:val="center"/>
            </w:pPr>
            <w:r w:rsidRPr="00D27A00">
              <w:rPr>
                <w:rFonts w:ascii="宋体" w:hAnsi="宋体" w:cs="Calibri" w:hint="eastAsia"/>
                <w:szCs w:val="21"/>
              </w:rPr>
              <w:t>A类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27</w:t>
            </w:r>
          </w:p>
        </w:tc>
        <w:tc>
          <w:tcPr>
            <w:tcW w:w="2573" w:type="pct"/>
            <w:vAlign w:val="center"/>
          </w:tcPr>
          <w:p w:rsidR="00A93DE9" w:rsidRPr="00FB50A9" w:rsidRDefault="00A93DE9" w:rsidP="00A31322">
            <w:pPr>
              <w:spacing w:line="220" w:lineRule="exact"/>
              <w:rPr>
                <w:rFonts w:cs="Calibri"/>
                <w:szCs w:val="21"/>
              </w:rPr>
            </w:pPr>
            <w:r w:rsidRPr="00FB50A9">
              <w:rPr>
                <w:rFonts w:ascii="宋体" w:hAnsi="宋体" w:cs="Calibri" w:hint="eastAsia"/>
                <w:szCs w:val="21"/>
              </w:rPr>
              <w:t>游标卡尺</w:t>
            </w:r>
          </w:p>
        </w:tc>
        <w:tc>
          <w:tcPr>
            <w:tcW w:w="502" w:type="pct"/>
          </w:tcPr>
          <w:p w:rsidR="00A93DE9" w:rsidRDefault="00A93DE9" w:rsidP="00A31322">
            <w:pPr>
              <w:jc w:val="center"/>
            </w:pPr>
            <w:r w:rsidRPr="00D27A00">
              <w:rPr>
                <w:rFonts w:ascii="宋体" w:hAnsi="宋体" w:cs="Calibri" w:hint="eastAsia"/>
                <w:szCs w:val="21"/>
              </w:rPr>
              <w:t>A类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28</w:t>
            </w:r>
          </w:p>
        </w:tc>
        <w:tc>
          <w:tcPr>
            <w:tcW w:w="2573" w:type="pct"/>
            <w:vAlign w:val="center"/>
          </w:tcPr>
          <w:p w:rsidR="00A93DE9" w:rsidRPr="00FB50A9" w:rsidRDefault="00A93DE9" w:rsidP="00A31322">
            <w:pPr>
              <w:spacing w:line="220" w:lineRule="exact"/>
              <w:rPr>
                <w:rFonts w:ascii="宋体" w:hAnsi="宋体" w:cs="宋体"/>
                <w:szCs w:val="21"/>
              </w:rPr>
            </w:pPr>
            <w:r w:rsidRPr="00FB50A9">
              <w:rPr>
                <w:rFonts w:ascii="宋体" w:hAnsi="宋体" w:cs="Calibri" w:hint="eastAsia"/>
                <w:szCs w:val="21"/>
              </w:rPr>
              <w:t>砂，石标准筛</w:t>
            </w:r>
          </w:p>
        </w:tc>
        <w:tc>
          <w:tcPr>
            <w:tcW w:w="502" w:type="pct"/>
          </w:tcPr>
          <w:p w:rsidR="00A93DE9" w:rsidRDefault="00A93DE9" w:rsidP="00A31322">
            <w:pPr>
              <w:jc w:val="center"/>
            </w:pPr>
            <w:r>
              <w:rPr>
                <w:rFonts w:ascii="宋体" w:hAnsi="宋体" w:cs="Calibri" w:hint="eastAsia"/>
                <w:szCs w:val="21"/>
              </w:rPr>
              <w:t>B</w:t>
            </w:r>
            <w:r w:rsidRPr="00D27A00">
              <w:rPr>
                <w:rFonts w:ascii="宋体" w:hAnsi="宋体" w:cs="Calibri" w:hint="eastAsia"/>
                <w:szCs w:val="21"/>
              </w:rPr>
              <w:t>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29</w:t>
            </w:r>
          </w:p>
        </w:tc>
        <w:tc>
          <w:tcPr>
            <w:tcW w:w="2573" w:type="pct"/>
            <w:vAlign w:val="center"/>
          </w:tcPr>
          <w:p w:rsidR="00A93DE9" w:rsidRPr="00FB50A9" w:rsidRDefault="00A93DE9" w:rsidP="00A31322">
            <w:pPr>
              <w:spacing w:line="220" w:lineRule="exact"/>
              <w:rPr>
                <w:rFonts w:ascii="宋体" w:hAnsi="宋体" w:cs="宋体"/>
                <w:szCs w:val="21"/>
              </w:rPr>
            </w:pPr>
            <w:r w:rsidRPr="00FB50A9">
              <w:rPr>
                <w:rFonts w:ascii="宋体" w:hAnsi="宋体" w:cs="Calibri" w:hint="eastAsia"/>
                <w:szCs w:val="21"/>
              </w:rPr>
              <w:t>砂，石振筛机*</w:t>
            </w:r>
          </w:p>
        </w:tc>
        <w:tc>
          <w:tcPr>
            <w:tcW w:w="502" w:type="pct"/>
          </w:tcPr>
          <w:p w:rsidR="00A93DE9" w:rsidRDefault="00A93DE9" w:rsidP="00A31322">
            <w:pPr>
              <w:jc w:val="center"/>
            </w:pPr>
            <w:r>
              <w:rPr>
                <w:rFonts w:ascii="宋体" w:hAnsi="宋体" w:cs="Calibri" w:hint="eastAsia"/>
                <w:szCs w:val="21"/>
              </w:rPr>
              <w:t>B</w:t>
            </w:r>
            <w:r w:rsidRPr="00D27A00">
              <w:rPr>
                <w:rFonts w:ascii="宋体" w:hAnsi="宋体" w:cs="Calibri" w:hint="eastAsia"/>
                <w:szCs w:val="21"/>
              </w:rPr>
              <w:t>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30</w:t>
            </w:r>
          </w:p>
        </w:tc>
        <w:tc>
          <w:tcPr>
            <w:tcW w:w="2573" w:type="pct"/>
            <w:vAlign w:val="center"/>
          </w:tcPr>
          <w:p w:rsidR="00A93DE9" w:rsidRPr="00FB50A9" w:rsidRDefault="00A93DE9" w:rsidP="00A31322">
            <w:pPr>
              <w:spacing w:line="220" w:lineRule="exact"/>
              <w:rPr>
                <w:rFonts w:ascii="宋体" w:hAnsi="宋体" w:cs="Calibri"/>
                <w:szCs w:val="21"/>
              </w:rPr>
            </w:pPr>
            <w:r w:rsidRPr="00FB50A9">
              <w:rPr>
                <w:rFonts w:cs="Calibri" w:hint="eastAsia"/>
                <w:szCs w:val="21"/>
              </w:rPr>
              <w:t>波美比重计</w:t>
            </w:r>
          </w:p>
        </w:tc>
        <w:tc>
          <w:tcPr>
            <w:tcW w:w="502" w:type="pct"/>
          </w:tcPr>
          <w:p w:rsidR="00A93DE9" w:rsidRDefault="00A93DE9" w:rsidP="00A31322">
            <w:pPr>
              <w:jc w:val="center"/>
            </w:pPr>
            <w:r w:rsidRPr="00D27A00">
              <w:rPr>
                <w:rFonts w:ascii="宋体" w:hAnsi="宋体" w:cs="Calibri" w:hint="eastAsia"/>
                <w:szCs w:val="21"/>
              </w:rPr>
              <w:t>A类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lastRenderedPageBreak/>
              <w:t>31</w:t>
            </w:r>
          </w:p>
        </w:tc>
        <w:tc>
          <w:tcPr>
            <w:tcW w:w="2573" w:type="pct"/>
            <w:vAlign w:val="center"/>
          </w:tcPr>
          <w:p w:rsidR="00A93DE9" w:rsidRPr="00FB50A9" w:rsidRDefault="00A93DE9" w:rsidP="00A31322">
            <w:pPr>
              <w:spacing w:line="220" w:lineRule="exact"/>
              <w:rPr>
                <w:rFonts w:ascii="宋体" w:hAnsi="宋体" w:cs="宋体"/>
                <w:szCs w:val="21"/>
              </w:rPr>
            </w:pPr>
            <w:r w:rsidRPr="00FB50A9">
              <w:rPr>
                <w:rFonts w:cs="Calibri" w:hint="eastAsia"/>
                <w:szCs w:val="21"/>
              </w:rPr>
              <w:t>截锥试模</w:t>
            </w:r>
          </w:p>
        </w:tc>
        <w:tc>
          <w:tcPr>
            <w:tcW w:w="502" w:type="pct"/>
          </w:tcPr>
          <w:p w:rsidR="00A93DE9" w:rsidRDefault="00A93DE9" w:rsidP="00A31322">
            <w:pPr>
              <w:jc w:val="center"/>
            </w:pPr>
            <w:r>
              <w:rPr>
                <w:rFonts w:ascii="宋体" w:hAnsi="宋体" w:cs="Calibri" w:hint="eastAsia"/>
                <w:szCs w:val="21"/>
              </w:rPr>
              <w:t>B</w:t>
            </w:r>
            <w:r w:rsidRPr="00D27A00">
              <w:rPr>
                <w:rFonts w:ascii="宋体" w:hAnsi="宋体" w:cs="Calibri" w:hint="eastAsia"/>
                <w:szCs w:val="21"/>
              </w:rPr>
              <w:t>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32</w:t>
            </w:r>
          </w:p>
        </w:tc>
        <w:tc>
          <w:tcPr>
            <w:tcW w:w="2573" w:type="pct"/>
            <w:vAlign w:val="center"/>
          </w:tcPr>
          <w:p w:rsidR="00A93DE9" w:rsidRPr="00FB50A9" w:rsidRDefault="00A93DE9" w:rsidP="00A31322">
            <w:pPr>
              <w:spacing w:line="220" w:lineRule="exact"/>
              <w:rPr>
                <w:rFonts w:ascii="宋体" w:hAnsi="宋体" w:cs="宋体"/>
                <w:szCs w:val="21"/>
              </w:rPr>
            </w:pPr>
            <w:r w:rsidRPr="00FB50A9">
              <w:rPr>
                <w:rFonts w:ascii="宋体" w:hAnsi="宋体" w:cs="Calibri" w:hint="eastAsia"/>
                <w:szCs w:val="21"/>
              </w:rPr>
              <w:t>PH测定仪*</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B类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33</w:t>
            </w:r>
          </w:p>
        </w:tc>
        <w:tc>
          <w:tcPr>
            <w:tcW w:w="2573" w:type="pct"/>
            <w:vAlign w:val="center"/>
          </w:tcPr>
          <w:p w:rsidR="00A93DE9" w:rsidRPr="00FB50A9" w:rsidRDefault="00A93DE9" w:rsidP="00A31322">
            <w:pPr>
              <w:spacing w:line="220" w:lineRule="exact"/>
              <w:rPr>
                <w:rFonts w:ascii="宋体" w:hAnsi="宋体" w:cs="宋体"/>
                <w:szCs w:val="21"/>
              </w:rPr>
            </w:pPr>
            <w:r w:rsidRPr="00FB50A9">
              <w:rPr>
                <w:rFonts w:ascii="宋体" w:hAnsi="宋体" w:cs="Calibri" w:hint="eastAsia"/>
                <w:szCs w:val="21"/>
              </w:rPr>
              <w:t>压碎指标值测定仪</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B类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34</w:t>
            </w:r>
          </w:p>
        </w:tc>
        <w:tc>
          <w:tcPr>
            <w:tcW w:w="2573" w:type="pct"/>
            <w:vAlign w:val="center"/>
          </w:tcPr>
          <w:p w:rsidR="00A93DE9" w:rsidRPr="00FB50A9" w:rsidRDefault="00A93DE9" w:rsidP="00A31322">
            <w:pPr>
              <w:spacing w:line="220" w:lineRule="exact"/>
              <w:rPr>
                <w:rFonts w:ascii="宋体" w:hAnsi="宋体" w:cs="宋体"/>
                <w:szCs w:val="21"/>
              </w:rPr>
            </w:pPr>
            <w:r w:rsidRPr="00FB50A9">
              <w:rPr>
                <w:rFonts w:ascii="宋体" w:hAnsi="宋体" w:cs="Calibri" w:hint="eastAsia"/>
                <w:szCs w:val="21"/>
              </w:rPr>
              <w:t>碎石针片状规准仪</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B类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35</w:t>
            </w:r>
          </w:p>
        </w:tc>
        <w:tc>
          <w:tcPr>
            <w:tcW w:w="2573" w:type="pct"/>
            <w:vAlign w:val="center"/>
          </w:tcPr>
          <w:p w:rsidR="00A93DE9" w:rsidRPr="00FB50A9" w:rsidRDefault="00A93DE9" w:rsidP="00A31322">
            <w:pPr>
              <w:spacing w:line="220" w:lineRule="exact"/>
              <w:rPr>
                <w:rFonts w:ascii="宋体" w:hAnsi="宋体" w:cs="宋体"/>
                <w:szCs w:val="21"/>
              </w:rPr>
            </w:pPr>
            <w:r w:rsidRPr="00FB50A9">
              <w:rPr>
                <w:rFonts w:ascii="宋体" w:hAnsi="宋体" w:cs="Calibri" w:hint="eastAsia"/>
                <w:szCs w:val="21"/>
              </w:rPr>
              <w:t>混凝土搅拌机</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B类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36</w:t>
            </w:r>
          </w:p>
        </w:tc>
        <w:tc>
          <w:tcPr>
            <w:tcW w:w="2573" w:type="pct"/>
            <w:vAlign w:val="center"/>
          </w:tcPr>
          <w:p w:rsidR="00A93DE9" w:rsidRPr="00FB50A9" w:rsidRDefault="00A93DE9" w:rsidP="00A31322">
            <w:pPr>
              <w:spacing w:line="220" w:lineRule="exact"/>
              <w:rPr>
                <w:rFonts w:ascii="宋体" w:hAnsi="宋体" w:cs="Calibri"/>
                <w:szCs w:val="21"/>
              </w:rPr>
            </w:pPr>
            <w:r w:rsidRPr="00FB50A9">
              <w:rPr>
                <w:rFonts w:ascii="宋体" w:hAnsi="宋体" w:cs="Calibri" w:hint="eastAsia"/>
                <w:szCs w:val="21"/>
              </w:rPr>
              <w:t>混凝土坍落度仪</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B类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37</w:t>
            </w:r>
          </w:p>
        </w:tc>
        <w:tc>
          <w:tcPr>
            <w:tcW w:w="2573" w:type="pct"/>
            <w:vAlign w:val="center"/>
          </w:tcPr>
          <w:p w:rsidR="00A93DE9" w:rsidRPr="00FB50A9" w:rsidRDefault="00A93DE9" w:rsidP="00A31322">
            <w:pPr>
              <w:spacing w:line="220" w:lineRule="exact"/>
              <w:rPr>
                <w:rFonts w:ascii="宋体" w:hAnsi="宋体" w:cs="Calibri"/>
                <w:szCs w:val="21"/>
              </w:rPr>
            </w:pPr>
            <w:r w:rsidRPr="00FB50A9">
              <w:rPr>
                <w:rFonts w:ascii="宋体" w:hAnsi="宋体" w:cs="Calibri" w:hint="eastAsia"/>
                <w:szCs w:val="21"/>
              </w:rPr>
              <w:t>压力泌水仪*</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A类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38</w:t>
            </w:r>
          </w:p>
        </w:tc>
        <w:tc>
          <w:tcPr>
            <w:tcW w:w="2573" w:type="pct"/>
            <w:vAlign w:val="center"/>
          </w:tcPr>
          <w:p w:rsidR="00A93DE9" w:rsidRPr="00FB50A9" w:rsidRDefault="00A93DE9" w:rsidP="00A31322">
            <w:pPr>
              <w:spacing w:line="220" w:lineRule="exact"/>
              <w:rPr>
                <w:rFonts w:ascii="宋体" w:hAnsi="宋体" w:cs="宋体"/>
                <w:szCs w:val="21"/>
              </w:rPr>
            </w:pPr>
            <w:r w:rsidRPr="00FB50A9">
              <w:rPr>
                <w:rFonts w:ascii="宋体" w:hAnsi="宋体" w:cs="Calibri" w:hint="eastAsia"/>
                <w:szCs w:val="21"/>
              </w:rPr>
              <w:t>贯入阻力仪*</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A类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39</w:t>
            </w:r>
          </w:p>
        </w:tc>
        <w:tc>
          <w:tcPr>
            <w:tcW w:w="2573" w:type="pct"/>
            <w:vAlign w:val="center"/>
          </w:tcPr>
          <w:p w:rsidR="00A93DE9" w:rsidRPr="00FB50A9" w:rsidRDefault="00A93DE9" w:rsidP="00A31322">
            <w:pPr>
              <w:spacing w:line="220" w:lineRule="exact"/>
              <w:rPr>
                <w:rFonts w:ascii="宋体" w:hAnsi="宋体" w:cs="宋体"/>
                <w:szCs w:val="21"/>
              </w:rPr>
            </w:pPr>
            <w:r w:rsidRPr="00FB50A9">
              <w:rPr>
                <w:rFonts w:ascii="宋体" w:hAnsi="宋体" w:cs="Calibri" w:hint="eastAsia"/>
                <w:szCs w:val="21"/>
              </w:rPr>
              <w:t>混凝土拌合物含气量测定仪*</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A类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40</w:t>
            </w:r>
          </w:p>
        </w:tc>
        <w:tc>
          <w:tcPr>
            <w:tcW w:w="2573" w:type="pct"/>
            <w:vAlign w:val="center"/>
          </w:tcPr>
          <w:p w:rsidR="00A93DE9" w:rsidRPr="00FB50A9" w:rsidRDefault="00A93DE9" w:rsidP="00A31322">
            <w:pPr>
              <w:spacing w:line="220" w:lineRule="exact"/>
              <w:rPr>
                <w:rFonts w:ascii="宋体" w:hAnsi="宋体" w:cs="宋体"/>
                <w:szCs w:val="21"/>
              </w:rPr>
            </w:pPr>
            <w:r w:rsidRPr="00FB50A9">
              <w:rPr>
                <w:rFonts w:ascii="宋体" w:hAnsi="宋体" w:cs="Calibri" w:hint="eastAsia"/>
                <w:szCs w:val="21"/>
              </w:rPr>
              <w:t>压力试验机（2000kN或3000kN或5000kN） *</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A类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41</w:t>
            </w:r>
          </w:p>
        </w:tc>
        <w:tc>
          <w:tcPr>
            <w:tcW w:w="2573" w:type="pct"/>
            <w:vAlign w:val="center"/>
          </w:tcPr>
          <w:p w:rsidR="00A93DE9" w:rsidRPr="00FB50A9" w:rsidRDefault="00A93DE9" w:rsidP="00A31322">
            <w:pPr>
              <w:spacing w:line="220" w:lineRule="exact"/>
              <w:rPr>
                <w:rFonts w:ascii="宋体" w:hAnsi="宋体" w:cs="Calibri"/>
                <w:szCs w:val="21"/>
              </w:rPr>
            </w:pPr>
            <w:r w:rsidRPr="00FB50A9">
              <w:rPr>
                <w:rFonts w:ascii="宋体" w:hAnsi="宋体" w:cs="Calibri" w:hint="eastAsia"/>
                <w:szCs w:val="21"/>
              </w:rPr>
              <w:t>混凝土抗折试验机（50kN）</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A类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42</w:t>
            </w:r>
          </w:p>
        </w:tc>
        <w:tc>
          <w:tcPr>
            <w:tcW w:w="2573" w:type="pct"/>
            <w:vAlign w:val="center"/>
          </w:tcPr>
          <w:p w:rsidR="00A93DE9" w:rsidRPr="00FB50A9" w:rsidRDefault="00A93DE9" w:rsidP="00A31322">
            <w:pPr>
              <w:spacing w:line="220" w:lineRule="exact"/>
              <w:rPr>
                <w:rFonts w:ascii="宋体" w:hAnsi="宋体" w:cs="Calibri"/>
                <w:szCs w:val="21"/>
              </w:rPr>
            </w:pPr>
            <w:r w:rsidRPr="00FB50A9">
              <w:rPr>
                <w:rFonts w:ascii="宋体" w:hAnsi="宋体" w:cs="Calibri" w:hint="eastAsia"/>
                <w:szCs w:val="21"/>
              </w:rPr>
              <w:t>混凝土振动台</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A类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43</w:t>
            </w:r>
          </w:p>
        </w:tc>
        <w:tc>
          <w:tcPr>
            <w:tcW w:w="2573" w:type="pct"/>
            <w:vAlign w:val="center"/>
          </w:tcPr>
          <w:p w:rsidR="00A93DE9" w:rsidRPr="00FB50A9" w:rsidRDefault="00A93DE9" w:rsidP="00A31322">
            <w:pPr>
              <w:spacing w:line="220" w:lineRule="exact"/>
              <w:rPr>
                <w:rFonts w:ascii="宋体" w:hAnsi="宋体" w:cs="Calibri"/>
                <w:szCs w:val="21"/>
              </w:rPr>
            </w:pPr>
            <w:r w:rsidRPr="00FB50A9">
              <w:rPr>
                <w:rFonts w:ascii="宋体" w:hAnsi="宋体" w:cs="Calibri"/>
                <w:szCs w:val="21"/>
              </w:rPr>
              <w:t>混凝土抗压</w:t>
            </w:r>
            <w:r w:rsidRPr="00FB50A9">
              <w:rPr>
                <w:rFonts w:ascii="宋体" w:hAnsi="宋体" w:cs="Calibri" w:hint="eastAsia"/>
                <w:szCs w:val="21"/>
              </w:rPr>
              <w:t>、抗折、抗渗、收缩率标准</w:t>
            </w:r>
            <w:r w:rsidRPr="00FB50A9">
              <w:rPr>
                <w:rFonts w:ascii="宋体" w:hAnsi="宋体" w:cs="Calibri"/>
                <w:szCs w:val="21"/>
              </w:rPr>
              <w:t>试模</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C类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44</w:t>
            </w:r>
          </w:p>
        </w:tc>
        <w:tc>
          <w:tcPr>
            <w:tcW w:w="2573" w:type="pct"/>
            <w:vAlign w:val="center"/>
          </w:tcPr>
          <w:p w:rsidR="00A93DE9" w:rsidRPr="00FB50A9" w:rsidRDefault="00A93DE9" w:rsidP="00A31322">
            <w:pPr>
              <w:spacing w:line="220" w:lineRule="exact"/>
              <w:rPr>
                <w:rFonts w:ascii="宋体" w:hAnsi="宋体" w:cs="宋体"/>
                <w:szCs w:val="21"/>
              </w:rPr>
            </w:pPr>
            <w:r w:rsidRPr="00FB50A9">
              <w:rPr>
                <w:rFonts w:ascii="宋体" w:hAnsi="宋体" w:cs="Calibri" w:hint="eastAsia"/>
                <w:szCs w:val="21"/>
              </w:rPr>
              <w:t>标准养护室温湿度控制系统</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A类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r w:rsidR="00A93DE9" w:rsidRPr="00FB50A9" w:rsidTr="00A31322">
        <w:trPr>
          <w:trHeight w:hRule="exact" w:val="397"/>
          <w:jc w:val="center"/>
        </w:trPr>
        <w:tc>
          <w:tcPr>
            <w:tcW w:w="430"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45</w:t>
            </w:r>
          </w:p>
        </w:tc>
        <w:tc>
          <w:tcPr>
            <w:tcW w:w="2573" w:type="pct"/>
            <w:vAlign w:val="center"/>
          </w:tcPr>
          <w:p w:rsidR="00A93DE9" w:rsidRPr="00FB50A9" w:rsidRDefault="00A93DE9" w:rsidP="00A31322">
            <w:pPr>
              <w:spacing w:line="220" w:lineRule="exact"/>
              <w:rPr>
                <w:rFonts w:ascii="宋体" w:hAnsi="宋体" w:cs="宋体"/>
                <w:szCs w:val="21"/>
              </w:rPr>
            </w:pPr>
            <w:r w:rsidRPr="00FB50A9">
              <w:rPr>
                <w:rFonts w:ascii="宋体" w:hAnsi="宋体" w:cs="Calibri" w:hint="eastAsia"/>
                <w:szCs w:val="21"/>
              </w:rPr>
              <w:t>混凝土抗渗仪*</w:t>
            </w:r>
          </w:p>
        </w:tc>
        <w:tc>
          <w:tcPr>
            <w:tcW w:w="502" w:type="pct"/>
            <w:vAlign w:val="center"/>
          </w:tcPr>
          <w:p w:rsidR="00A93DE9" w:rsidRPr="00FB50A9" w:rsidRDefault="00A93DE9" w:rsidP="00A31322">
            <w:pPr>
              <w:spacing w:line="220" w:lineRule="exact"/>
              <w:jc w:val="center"/>
              <w:rPr>
                <w:rFonts w:ascii="宋体" w:hAnsi="宋体" w:cs="Calibri"/>
                <w:szCs w:val="21"/>
              </w:rPr>
            </w:pPr>
            <w:r w:rsidRPr="00FB50A9">
              <w:rPr>
                <w:rFonts w:ascii="宋体" w:hAnsi="宋体" w:cs="Calibri" w:hint="eastAsia"/>
                <w:szCs w:val="21"/>
              </w:rPr>
              <w:t>A类</w:t>
            </w:r>
          </w:p>
        </w:tc>
        <w:tc>
          <w:tcPr>
            <w:tcW w:w="754" w:type="pct"/>
            <w:vAlign w:val="center"/>
          </w:tcPr>
          <w:p w:rsidR="00A93DE9" w:rsidRPr="00FB50A9" w:rsidRDefault="00A93DE9" w:rsidP="00A31322">
            <w:pPr>
              <w:spacing w:line="220" w:lineRule="exact"/>
              <w:rPr>
                <w:rFonts w:ascii="宋体" w:hAnsi="宋体" w:cs="宋体"/>
                <w:szCs w:val="21"/>
              </w:rPr>
            </w:pPr>
          </w:p>
        </w:tc>
        <w:tc>
          <w:tcPr>
            <w:tcW w:w="741" w:type="pct"/>
            <w:vAlign w:val="center"/>
          </w:tcPr>
          <w:p w:rsidR="00A93DE9" w:rsidRPr="00FB50A9" w:rsidRDefault="00A93DE9" w:rsidP="00A31322">
            <w:pPr>
              <w:spacing w:line="220" w:lineRule="exact"/>
              <w:jc w:val="center"/>
              <w:rPr>
                <w:rFonts w:ascii="宋体" w:hAnsi="宋体" w:cs="Calibri"/>
                <w:szCs w:val="21"/>
              </w:rPr>
            </w:pPr>
          </w:p>
        </w:tc>
      </w:tr>
    </w:tbl>
    <w:p w:rsidR="00A93DE9" w:rsidRPr="00666740" w:rsidRDefault="00A93DE9" w:rsidP="00A93DE9">
      <w:pPr>
        <w:spacing w:line="360" w:lineRule="exact"/>
        <w:ind w:firstLineChars="100" w:firstLine="240"/>
        <w:rPr>
          <w:rFonts w:ascii="仿宋_GB2312" w:eastAsia="仿宋_GB2312" w:hAnsi="宋体"/>
          <w:sz w:val="24"/>
          <w:szCs w:val="24"/>
        </w:rPr>
      </w:pPr>
      <w:r w:rsidRPr="00666740">
        <w:rPr>
          <w:rFonts w:ascii="仿宋_GB2312" w:eastAsia="仿宋_GB2312" w:hAnsi="宋体" w:hint="eastAsia"/>
          <w:sz w:val="24"/>
          <w:szCs w:val="24"/>
        </w:rPr>
        <w:t>注：1  A类试验设备应按规定周期送法定检定计量机构进行检定或校准；</w:t>
      </w:r>
    </w:p>
    <w:p w:rsidR="00A93DE9" w:rsidRPr="00666740" w:rsidRDefault="00A93DE9" w:rsidP="00A93DE9">
      <w:pPr>
        <w:spacing w:line="360" w:lineRule="exact"/>
        <w:ind w:leftChars="350" w:left="1095" w:hangingChars="150" w:hanging="360"/>
        <w:rPr>
          <w:rFonts w:ascii="仿宋_GB2312" w:eastAsia="仿宋_GB2312" w:hAnsi="宋体"/>
          <w:sz w:val="24"/>
          <w:szCs w:val="24"/>
        </w:rPr>
      </w:pPr>
      <w:r w:rsidRPr="00666740">
        <w:rPr>
          <w:rFonts w:ascii="仿宋_GB2312" w:eastAsia="仿宋_GB2312" w:hAnsi="宋体" w:hint="eastAsia"/>
          <w:sz w:val="24"/>
          <w:szCs w:val="24"/>
        </w:rPr>
        <w:t>2  B类试验设备启用前应送法定检定计量机构进行检定或校准，经试验室主任确认，可使用至报废；</w:t>
      </w:r>
    </w:p>
    <w:p w:rsidR="00A93DE9" w:rsidRPr="00666740" w:rsidRDefault="00A93DE9" w:rsidP="00A93DE9">
      <w:pPr>
        <w:spacing w:line="360" w:lineRule="exact"/>
        <w:ind w:firstLineChars="250" w:firstLine="600"/>
        <w:rPr>
          <w:rFonts w:ascii="仿宋_GB2312" w:eastAsia="仿宋_GB2312" w:hAnsi="宋体"/>
          <w:sz w:val="24"/>
          <w:szCs w:val="24"/>
        </w:rPr>
      </w:pPr>
      <w:r w:rsidRPr="00666740">
        <w:rPr>
          <w:rFonts w:ascii="仿宋_GB2312" w:eastAsia="仿宋_GB2312" w:hAnsi="宋体" w:hint="eastAsia"/>
          <w:sz w:val="24"/>
          <w:szCs w:val="24"/>
        </w:rPr>
        <w:t xml:space="preserve"> 3  C类试验设备可按规定周期进行自检自校；</w:t>
      </w:r>
    </w:p>
    <w:p w:rsidR="00A93DE9" w:rsidRPr="00666740" w:rsidRDefault="00A93DE9" w:rsidP="00A93DE9">
      <w:pPr>
        <w:spacing w:line="360" w:lineRule="exact"/>
        <w:ind w:firstLineChars="300" w:firstLine="720"/>
        <w:rPr>
          <w:rFonts w:ascii="仿宋_GB2312" w:eastAsia="仿宋_GB2312" w:hAnsi="宋体"/>
          <w:sz w:val="24"/>
          <w:szCs w:val="24"/>
        </w:rPr>
      </w:pPr>
      <w:r w:rsidRPr="00666740">
        <w:rPr>
          <w:rFonts w:ascii="仿宋_GB2312" w:eastAsia="仿宋_GB2312" w:hAnsi="宋体" w:hint="eastAsia"/>
          <w:sz w:val="24"/>
          <w:szCs w:val="24"/>
        </w:rPr>
        <w:t>4  A类、B类的试验设备经检定或校准后应标有有效期的状态标识；</w:t>
      </w:r>
    </w:p>
    <w:p w:rsidR="00A93DE9" w:rsidRDefault="00A93DE9" w:rsidP="00A93DE9">
      <w:pPr>
        <w:spacing w:line="360" w:lineRule="exact"/>
        <w:ind w:firstLineChars="300" w:firstLine="720"/>
        <w:rPr>
          <w:rFonts w:ascii="仿宋_GB2312" w:eastAsia="仿宋_GB2312" w:hAnsi="宋体"/>
          <w:sz w:val="24"/>
          <w:szCs w:val="24"/>
        </w:rPr>
      </w:pPr>
      <w:r w:rsidRPr="00666740">
        <w:rPr>
          <w:rFonts w:ascii="仿宋_GB2312" w:eastAsia="仿宋_GB2312" w:hAnsi="宋体" w:hint="eastAsia"/>
          <w:sz w:val="24"/>
          <w:szCs w:val="24"/>
        </w:rPr>
        <w:t>5  带“*”的设备为应编制操作规程和做好使用记录的设备。</w:t>
      </w:r>
    </w:p>
    <w:p w:rsidR="00A93DE9" w:rsidRDefault="00A93DE9" w:rsidP="00A93DE9">
      <w:pPr>
        <w:spacing w:line="360" w:lineRule="exact"/>
        <w:ind w:firstLineChars="300" w:firstLine="720"/>
        <w:rPr>
          <w:rFonts w:ascii="仿宋_GB2312" w:eastAsia="仿宋_GB2312" w:hAnsi="宋体"/>
          <w:sz w:val="24"/>
          <w:szCs w:val="24"/>
        </w:rPr>
      </w:pPr>
    </w:p>
    <w:p w:rsidR="00A93DE9" w:rsidRPr="00A36363" w:rsidRDefault="00A93DE9" w:rsidP="00A93DE9">
      <w:pPr>
        <w:rPr>
          <w:rFonts w:ascii="仿宋_GB2312" w:eastAsia="仿宋_GB2312" w:hAnsi="宋体"/>
          <w:sz w:val="28"/>
          <w:szCs w:val="28"/>
        </w:rPr>
      </w:pPr>
      <w:r w:rsidRPr="00A36363">
        <w:rPr>
          <w:rFonts w:ascii="仿宋_GB2312" w:eastAsia="仿宋_GB2312" w:hAnsi="宋体" w:hint="eastAsia"/>
          <w:sz w:val="28"/>
          <w:szCs w:val="28"/>
        </w:rPr>
        <w:t>检查人：</w:t>
      </w:r>
    </w:p>
    <w:p w:rsidR="00A93DE9" w:rsidRDefault="00A93DE9" w:rsidP="00A93DE9">
      <w:pPr>
        <w:spacing w:line="360" w:lineRule="exact"/>
        <w:ind w:firstLineChars="400" w:firstLine="720"/>
        <w:rPr>
          <w:rFonts w:ascii="宋体" w:hAnsi="宋体"/>
          <w:sz w:val="18"/>
          <w:szCs w:val="18"/>
        </w:rPr>
      </w:pPr>
    </w:p>
    <w:p w:rsidR="00A93DE9" w:rsidRDefault="00A93DE9" w:rsidP="00A93DE9">
      <w:pPr>
        <w:spacing w:line="240" w:lineRule="exact"/>
        <w:ind w:firstLineChars="400" w:firstLine="720"/>
        <w:rPr>
          <w:rFonts w:ascii="宋体" w:hAnsi="宋体"/>
          <w:sz w:val="18"/>
          <w:szCs w:val="18"/>
        </w:rPr>
      </w:pPr>
    </w:p>
    <w:p w:rsidR="00A93DE9" w:rsidRDefault="00A93DE9" w:rsidP="00A93DE9">
      <w:pPr>
        <w:spacing w:line="240" w:lineRule="exact"/>
        <w:ind w:firstLineChars="400" w:firstLine="720"/>
        <w:rPr>
          <w:rFonts w:ascii="宋体" w:hAnsi="宋体"/>
          <w:sz w:val="18"/>
          <w:szCs w:val="18"/>
        </w:rPr>
      </w:pPr>
    </w:p>
    <w:p w:rsidR="00A93DE9" w:rsidRDefault="00A93DE9" w:rsidP="00A93DE9">
      <w:pPr>
        <w:spacing w:line="240" w:lineRule="exact"/>
        <w:ind w:firstLineChars="400" w:firstLine="720"/>
        <w:rPr>
          <w:rFonts w:ascii="宋体" w:hAnsi="宋体"/>
          <w:sz w:val="18"/>
          <w:szCs w:val="18"/>
        </w:rPr>
      </w:pPr>
    </w:p>
    <w:p w:rsidR="00A93DE9" w:rsidRDefault="00A93DE9" w:rsidP="00A93DE9">
      <w:pPr>
        <w:spacing w:line="240" w:lineRule="exact"/>
        <w:ind w:firstLineChars="400" w:firstLine="720"/>
        <w:rPr>
          <w:rFonts w:ascii="宋体" w:hAnsi="宋体"/>
          <w:sz w:val="18"/>
          <w:szCs w:val="18"/>
        </w:rPr>
      </w:pPr>
    </w:p>
    <w:p w:rsidR="00A93DE9" w:rsidRDefault="00A93DE9" w:rsidP="00A93DE9">
      <w:pPr>
        <w:spacing w:line="240" w:lineRule="exact"/>
        <w:ind w:firstLineChars="400" w:firstLine="720"/>
        <w:rPr>
          <w:rFonts w:ascii="宋体" w:hAnsi="宋体"/>
          <w:sz w:val="18"/>
          <w:szCs w:val="18"/>
        </w:rPr>
      </w:pPr>
    </w:p>
    <w:p w:rsidR="00A93DE9" w:rsidRDefault="00A93DE9" w:rsidP="00A93DE9">
      <w:pPr>
        <w:spacing w:line="240" w:lineRule="exact"/>
        <w:rPr>
          <w:rFonts w:ascii="宋体" w:hAnsi="宋体"/>
          <w:sz w:val="18"/>
          <w:szCs w:val="18"/>
        </w:rPr>
      </w:pPr>
    </w:p>
    <w:p w:rsidR="00A93DE9" w:rsidRDefault="00A93DE9" w:rsidP="00A93DE9">
      <w:pPr>
        <w:spacing w:line="240" w:lineRule="exact"/>
        <w:rPr>
          <w:rFonts w:ascii="宋体" w:hAnsi="宋体"/>
          <w:sz w:val="18"/>
          <w:szCs w:val="18"/>
        </w:rPr>
      </w:pPr>
    </w:p>
    <w:p w:rsidR="00A93DE9" w:rsidRDefault="00A93DE9" w:rsidP="00A93DE9">
      <w:pPr>
        <w:spacing w:line="240" w:lineRule="exact"/>
        <w:rPr>
          <w:rFonts w:ascii="宋体" w:hAnsi="宋体"/>
          <w:sz w:val="18"/>
          <w:szCs w:val="18"/>
        </w:rPr>
      </w:pPr>
    </w:p>
    <w:p w:rsidR="00A93DE9" w:rsidRDefault="00A93DE9" w:rsidP="00A93DE9">
      <w:pPr>
        <w:spacing w:line="240" w:lineRule="exact"/>
        <w:rPr>
          <w:rFonts w:ascii="宋体" w:hAnsi="宋体"/>
          <w:sz w:val="18"/>
          <w:szCs w:val="18"/>
        </w:rPr>
      </w:pPr>
    </w:p>
    <w:p w:rsidR="00A93DE9" w:rsidRDefault="00A93DE9" w:rsidP="00A93DE9">
      <w:pPr>
        <w:spacing w:line="240" w:lineRule="exact"/>
        <w:rPr>
          <w:rFonts w:ascii="宋体" w:hAnsi="宋体"/>
          <w:sz w:val="18"/>
          <w:szCs w:val="18"/>
        </w:rPr>
      </w:pPr>
    </w:p>
    <w:p w:rsidR="00A93DE9" w:rsidRDefault="00A93DE9" w:rsidP="00A93DE9">
      <w:pPr>
        <w:spacing w:line="240" w:lineRule="exact"/>
        <w:rPr>
          <w:rFonts w:ascii="宋体" w:hAnsi="宋体"/>
          <w:sz w:val="18"/>
          <w:szCs w:val="18"/>
        </w:rPr>
      </w:pPr>
    </w:p>
    <w:p w:rsidR="00A93DE9" w:rsidRDefault="00A93DE9" w:rsidP="00A93DE9">
      <w:pPr>
        <w:spacing w:line="240" w:lineRule="exact"/>
        <w:rPr>
          <w:rFonts w:ascii="宋体" w:hAnsi="宋体"/>
          <w:sz w:val="18"/>
          <w:szCs w:val="18"/>
        </w:rPr>
      </w:pPr>
    </w:p>
    <w:p w:rsidR="00A93DE9" w:rsidRDefault="00A93DE9" w:rsidP="00A93DE9">
      <w:pPr>
        <w:spacing w:line="240" w:lineRule="exact"/>
        <w:rPr>
          <w:rFonts w:ascii="宋体" w:hAnsi="宋体"/>
          <w:sz w:val="18"/>
          <w:szCs w:val="18"/>
        </w:rPr>
      </w:pPr>
    </w:p>
    <w:p w:rsidR="00A93DE9" w:rsidRDefault="00A93DE9" w:rsidP="00A93DE9">
      <w:pPr>
        <w:spacing w:line="240" w:lineRule="exact"/>
        <w:rPr>
          <w:rFonts w:ascii="宋体" w:hAnsi="宋体"/>
          <w:sz w:val="18"/>
          <w:szCs w:val="18"/>
        </w:rPr>
      </w:pPr>
    </w:p>
    <w:p w:rsidR="00A93DE9" w:rsidRDefault="00A93DE9" w:rsidP="00A93DE9">
      <w:pPr>
        <w:spacing w:line="240" w:lineRule="exact"/>
        <w:rPr>
          <w:rFonts w:ascii="宋体" w:hAnsi="宋体"/>
          <w:sz w:val="18"/>
          <w:szCs w:val="18"/>
        </w:rPr>
      </w:pPr>
    </w:p>
    <w:p w:rsidR="00A93DE9" w:rsidRPr="00DB6698" w:rsidRDefault="00A93DE9" w:rsidP="00A93DE9">
      <w:pPr>
        <w:spacing w:line="240" w:lineRule="exact"/>
        <w:rPr>
          <w:rFonts w:ascii="宋体" w:hAnsi="宋体"/>
          <w:sz w:val="18"/>
          <w:szCs w:val="18"/>
        </w:rPr>
      </w:pPr>
    </w:p>
    <w:p w:rsidR="00A93DE9" w:rsidRDefault="00A93DE9" w:rsidP="00A93DE9">
      <w:pPr>
        <w:jc w:val="center"/>
      </w:pPr>
    </w:p>
    <w:p w:rsidR="00A93DE9" w:rsidRPr="00007674" w:rsidRDefault="00A93DE9" w:rsidP="00A93DE9">
      <w:pPr>
        <w:jc w:val="center"/>
        <w:rPr>
          <w:rFonts w:ascii="宋体" w:hAnsi="宋体"/>
          <w:b/>
          <w:sz w:val="24"/>
          <w:szCs w:val="24"/>
        </w:rPr>
      </w:pPr>
      <w:r w:rsidRPr="00007674">
        <w:rPr>
          <w:rFonts w:ascii="宋体" w:hAnsi="宋体" w:hint="eastAsia"/>
          <w:b/>
          <w:sz w:val="24"/>
          <w:szCs w:val="24"/>
        </w:rPr>
        <w:lastRenderedPageBreak/>
        <w:t>附表1.4 试验室管理制度检查</w:t>
      </w:r>
    </w:p>
    <w:p w:rsidR="00A93DE9" w:rsidRPr="00C43185" w:rsidRDefault="00A93DE9" w:rsidP="00A93DE9">
      <w:pPr>
        <w:jc w:val="center"/>
      </w:pPr>
    </w:p>
    <w:tbl>
      <w:tblPr>
        <w:tblW w:w="42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2"/>
        <w:gridCol w:w="2968"/>
        <w:gridCol w:w="1899"/>
        <w:gridCol w:w="1714"/>
      </w:tblGrid>
      <w:tr w:rsidR="00A93DE9" w:rsidRPr="00384B25" w:rsidTr="00A31322">
        <w:trPr>
          <w:cantSplit/>
          <w:trHeight w:val="454"/>
          <w:jc w:val="center"/>
        </w:trPr>
        <w:tc>
          <w:tcPr>
            <w:tcW w:w="431" w:type="pct"/>
            <w:vAlign w:val="center"/>
          </w:tcPr>
          <w:p w:rsidR="00A93DE9" w:rsidRPr="00384B25" w:rsidRDefault="00A93DE9" w:rsidP="00A31322">
            <w:pPr>
              <w:jc w:val="center"/>
              <w:rPr>
                <w:bCs/>
              </w:rPr>
            </w:pPr>
            <w:r w:rsidRPr="00384B25">
              <w:rPr>
                <w:rFonts w:hint="eastAsia"/>
                <w:bCs/>
              </w:rPr>
              <w:t>序号</w:t>
            </w:r>
          </w:p>
        </w:tc>
        <w:tc>
          <w:tcPr>
            <w:tcW w:w="2060" w:type="pct"/>
            <w:vAlign w:val="center"/>
          </w:tcPr>
          <w:p w:rsidR="00A93DE9" w:rsidRPr="00384B25" w:rsidRDefault="00A93DE9" w:rsidP="00A31322">
            <w:pPr>
              <w:jc w:val="center"/>
              <w:rPr>
                <w:bCs/>
              </w:rPr>
            </w:pPr>
            <w:r w:rsidRPr="00384B25">
              <w:rPr>
                <w:rFonts w:hint="eastAsia"/>
                <w:bCs/>
              </w:rPr>
              <w:t>检查内容</w:t>
            </w:r>
          </w:p>
        </w:tc>
        <w:tc>
          <w:tcPr>
            <w:tcW w:w="1318" w:type="pct"/>
            <w:vAlign w:val="center"/>
          </w:tcPr>
          <w:p w:rsidR="00A93DE9" w:rsidRPr="00384B25" w:rsidRDefault="00A93DE9" w:rsidP="00A31322">
            <w:pPr>
              <w:jc w:val="center"/>
              <w:rPr>
                <w:bCs/>
              </w:rPr>
            </w:pPr>
            <w:r w:rsidRPr="00384B25">
              <w:rPr>
                <w:rFonts w:hint="eastAsia"/>
                <w:bCs/>
              </w:rPr>
              <w:t>检查结果</w:t>
            </w:r>
          </w:p>
        </w:tc>
        <w:tc>
          <w:tcPr>
            <w:tcW w:w="1190" w:type="pct"/>
            <w:vAlign w:val="center"/>
          </w:tcPr>
          <w:p w:rsidR="00A93DE9" w:rsidRPr="00384B25" w:rsidRDefault="00A93DE9" w:rsidP="00A31322">
            <w:pPr>
              <w:jc w:val="center"/>
              <w:rPr>
                <w:bCs/>
              </w:rPr>
            </w:pPr>
            <w:r w:rsidRPr="00384B25">
              <w:rPr>
                <w:rFonts w:hint="eastAsia"/>
                <w:bCs/>
              </w:rPr>
              <w:t>备注</w:t>
            </w:r>
          </w:p>
        </w:tc>
      </w:tr>
      <w:tr w:rsidR="00A93DE9" w:rsidRPr="00384B25" w:rsidTr="00A31322">
        <w:trPr>
          <w:cantSplit/>
          <w:trHeight w:val="454"/>
          <w:jc w:val="center"/>
        </w:trPr>
        <w:tc>
          <w:tcPr>
            <w:tcW w:w="431" w:type="pct"/>
            <w:vAlign w:val="center"/>
          </w:tcPr>
          <w:p w:rsidR="00A93DE9" w:rsidRPr="00384B25" w:rsidRDefault="00A93DE9" w:rsidP="00A31322">
            <w:pPr>
              <w:jc w:val="center"/>
            </w:pPr>
            <w:r w:rsidRPr="00384B25">
              <w:t>1</w:t>
            </w:r>
          </w:p>
        </w:tc>
        <w:tc>
          <w:tcPr>
            <w:tcW w:w="2060" w:type="pct"/>
            <w:vAlign w:val="center"/>
          </w:tcPr>
          <w:p w:rsidR="00A93DE9" w:rsidRPr="00384B25" w:rsidRDefault="00A93DE9" w:rsidP="00A31322">
            <w:pPr>
              <w:jc w:val="center"/>
            </w:pPr>
            <w:r w:rsidRPr="00384B25">
              <w:rPr>
                <w:rFonts w:hint="eastAsia"/>
              </w:rPr>
              <w:t>质量管理制度</w:t>
            </w:r>
          </w:p>
        </w:tc>
        <w:tc>
          <w:tcPr>
            <w:tcW w:w="1318" w:type="pct"/>
            <w:vAlign w:val="center"/>
          </w:tcPr>
          <w:p w:rsidR="00A93DE9" w:rsidRPr="00384B25" w:rsidRDefault="00A93DE9" w:rsidP="00A31322">
            <w:pPr>
              <w:jc w:val="center"/>
            </w:pPr>
          </w:p>
        </w:tc>
        <w:tc>
          <w:tcPr>
            <w:tcW w:w="1190" w:type="pct"/>
            <w:vAlign w:val="center"/>
          </w:tcPr>
          <w:p w:rsidR="00A93DE9" w:rsidRPr="00384B25" w:rsidRDefault="00A93DE9" w:rsidP="00A31322">
            <w:pPr>
              <w:jc w:val="center"/>
            </w:pPr>
          </w:p>
        </w:tc>
      </w:tr>
      <w:tr w:rsidR="00A93DE9" w:rsidRPr="00384B25" w:rsidTr="00A31322">
        <w:trPr>
          <w:cantSplit/>
          <w:trHeight w:val="454"/>
          <w:jc w:val="center"/>
        </w:trPr>
        <w:tc>
          <w:tcPr>
            <w:tcW w:w="431" w:type="pct"/>
            <w:vAlign w:val="center"/>
          </w:tcPr>
          <w:p w:rsidR="00A93DE9" w:rsidRPr="00384B25" w:rsidRDefault="00A93DE9" w:rsidP="00A31322">
            <w:pPr>
              <w:jc w:val="center"/>
            </w:pPr>
            <w:r w:rsidRPr="00384B25">
              <w:t>2</w:t>
            </w:r>
          </w:p>
        </w:tc>
        <w:tc>
          <w:tcPr>
            <w:tcW w:w="2060" w:type="pct"/>
            <w:vAlign w:val="center"/>
          </w:tcPr>
          <w:p w:rsidR="00A93DE9" w:rsidRPr="00384B25" w:rsidRDefault="00A93DE9" w:rsidP="00A31322">
            <w:pPr>
              <w:jc w:val="center"/>
            </w:pPr>
            <w:r w:rsidRPr="00384B25">
              <w:rPr>
                <w:rFonts w:hint="eastAsia"/>
              </w:rPr>
              <w:t>技术岗位责任制</w:t>
            </w:r>
          </w:p>
        </w:tc>
        <w:tc>
          <w:tcPr>
            <w:tcW w:w="1318" w:type="pct"/>
            <w:vAlign w:val="center"/>
          </w:tcPr>
          <w:p w:rsidR="00A93DE9" w:rsidRPr="00384B25" w:rsidRDefault="00A93DE9" w:rsidP="00A31322">
            <w:pPr>
              <w:jc w:val="center"/>
            </w:pPr>
          </w:p>
        </w:tc>
        <w:tc>
          <w:tcPr>
            <w:tcW w:w="1190" w:type="pct"/>
            <w:vAlign w:val="center"/>
          </w:tcPr>
          <w:p w:rsidR="00A93DE9" w:rsidRPr="00384B25" w:rsidRDefault="00A93DE9" w:rsidP="00A31322">
            <w:pPr>
              <w:jc w:val="center"/>
            </w:pPr>
          </w:p>
        </w:tc>
      </w:tr>
      <w:tr w:rsidR="00A93DE9" w:rsidRPr="00384B25" w:rsidTr="00A31322">
        <w:trPr>
          <w:cantSplit/>
          <w:trHeight w:val="454"/>
          <w:jc w:val="center"/>
        </w:trPr>
        <w:tc>
          <w:tcPr>
            <w:tcW w:w="431" w:type="pct"/>
            <w:vAlign w:val="center"/>
          </w:tcPr>
          <w:p w:rsidR="00A93DE9" w:rsidRPr="00384B25" w:rsidRDefault="00A93DE9" w:rsidP="00A31322">
            <w:pPr>
              <w:jc w:val="center"/>
            </w:pPr>
            <w:r w:rsidRPr="00384B25">
              <w:t>3</w:t>
            </w:r>
          </w:p>
        </w:tc>
        <w:tc>
          <w:tcPr>
            <w:tcW w:w="2060" w:type="pct"/>
            <w:vAlign w:val="center"/>
          </w:tcPr>
          <w:p w:rsidR="00A93DE9" w:rsidRPr="00384B25" w:rsidRDefault="00A93DE9" w:rsidP="00A31322">
            <w:pPr>
              <w:jc w:val="center"/>
            </w:pPr>
            <w:r w:rsidRPr="00384B25">
              <w:rPr>
                <w:rFonts w:hint="eastAsia"/>
              </w:rPr>
              <w:t>场地及环境管理制度</w:t>
            </w:r>
          </w:p>
        </w:tc>
        <w:tc>
          <w:tcPr>
            <w:tcW w:w="1318" w:type="pct"/>
            <w:vAlign w:val="center"/>
          </w:tcPr>
          <w:p w:rsidR="00A93DE9" w:rsidRPr="00384B25" w:rsidRDefault="00A93DE9" w:rsidP="00A31322">
            <w:pPr>
              <w:jc w:val="center"/>
            </w:pPr>
          </w:p>
        </w:tc>
        <w:tc>
          <w:tcPr>
            <w:tcW w:w="1190" w:type="pct"/>
            <w:vAlign w:val="center"/>
          </w:tcPr>
          <w:p w:rsidR="00A93DE9" w:rsidRPr="00384B25" w:rsidRDefault="00A93DE9" w:rsidP="00A31322">
            <w:pPr>
              <w:jc w:val="center"/>
            </w:pPr>
          </w:p>
        </w:tc>
      </w:tr>
      <w:tr w:rsidR="00A93DE9" w:rsidRPr="00384B25" w:rsidTr="00A31322">
        <w:trPr>
          <w:cantSplit/>
          <w:trHeight w:val="454"/>
          <w:jc w:val="center"/>
        </w:trPr>
        <w:tc>
          <w:tcPr>
            <w:tcW w:w="431" w:type="pct"/>
            <w:vAlign w:val="center"/>
          </w:tcPr>
          <w:p w:rsidR="00A93DE9" w:rsidRPr="00384B25" w:rsidRDefault="00A93DE9" w:rsidP="00A31322">
            <w:pPr>
              <w:jc w:val="center"/>
            </w:pPr>
            <w:r w:rsidRPr="00384B25">
              <w:t>4</w:t>
            </w:r>
          </w:p>
        </w:tc>
        <w:tc>
          <w:tcPr>
            <w:tcW w:w="2060" w:type="pct"/>
            <w:vAlign w:val="center"/>
          </w:tcPr>
          <w:p w:rsidR="00A93DE9" w:rsidRPr="00384B25" w:rsidRDefault="00A93DE9" w:rsidP="00A31322">
            <w:pPr>
              <w:jc w:val="center"/>
            </w:pPr>
            <w:r w:rsidRPr="00384B25">
              <w:rPr>
                <w:rFonts w:hint="eastAsia"/>
              </w:rPr>
              <w:t>人员培训考核制度</w:t>
            </w:r>
          </w:p>
        </w:tc>
        <w:tc>
          <w:tcPr>
            <w:tcW w:w="1318" w:type="pct"/>
            <w:vAlign w:val="center"/>
          </w:tcPr>
          <w:p w:rsidR="00A93DE9" w:rsidRPr="00384B25" w:rsidRDefault="00A93DE9" w:rsidP="00A31322">
            <w:pPr>
              <w:jc w:val="center"/>
            </w:pPr>
          </w:p>
        </w:tc>
        <w:tc>
          <w:tcPr>
            <w:tcW w:w="1190" w:type="pct"/>
            <w:vAlign w:val="center"/>
          </w:tcPr>
          <w:p w:rsidR="00A93DE9" w:rsidRPr="00384B25" w:rsidRDefault="00A93DE9" w:rsidP="00A31322">
            <w:pPr>
              <w:jc w:val="center"/>
            </w:pPr>
          </w:p>
        </w:tc>
      </w:tr>
      <w:tr w:rsidR="00A93DE9" w:rsidRPr="00384B25" w:rsidTr="00A31322">
        <w:trPr>
          <w:cantSplit/>
          <w:trHeight w:val="454"/>
          <w:jc w:val="center"/>
        </w:trPr>
        <w:tc>
          <w:tcPr>
            <w:tcW w:w="431" w:type="pct"/>
            <w:vAlign w:val="center"/>
          </w:tcPr>
          <w:p w:rsidR="00A93DE9" w:rsidRPr="00384B25" w:rsidRDefault="00A93DE9" w:rsidP="00A31322">
            <w:pPr>
              <w:jc w:val="center"/>
            </w:pPr>
            <w:r w:rsidRPr="00384B25">
              <w:t>5</w:t>
            </w:r>
          </w:p>
        </w:tc>
        <w:tc>
          <w:tcPr>
            <w:tcW w:w="2060" w:type="pct"/>
            <w:vAlign w:val="center"/>
          </w:tcPr>
          <w:p w:rsidR="00A93DE9" w:rsidRPr="00384B25" w:rsidRDefault="00A93DE9" w:rsidP="00A31322">
            <w:pPr>
              <w:jc w:val="center"/>
            </w:pPr>
            <w:r w:rsidRPr="00384B25">
              <w:rPr>
                <w:rFonts w:hint="eastAsia"/>
              </w:rPr>
              <w:t>安全管理制度</w:t>
            </w:r>
          </w:p>
        </w:tc>
        <w:tc>
          <w:tcPr>
            <w:tcW w:w="1318" w:type="pct"/>
            <w:vAlign w:val="center"/>
          </w:tcPr>
          <w:p w:rsidR="00A93DE9" w:rsidRPr="00384B25" w:rsidRDefault="00A93DE9" w:rsidP="00A31322">
            <w:pPr>
              <w:jc w:val="center"/>
            </w:pPr>
          </w:p>
        </w:tc>
        <w:tc>
          <w:tcPr>
            <w:tcW w:w="1190" w:type="pct"/>
            <w:vAlign w:val="center"/>
          </w:tcPr>
          <w:p w:rsidR="00A93DE9" w:rsidRPr="00384B25" w:rsidRDefault="00A93DE9" w:rsidP="00A31322">
            <w:pPr>
              <w:jc w:val="center"/>
            </w:pPr>
          </w:p>
        </w:tc>
      </w:tr>
      <w:tr w:rsidR="00A93DE9" w:rsidRPr="00384B25" w:rsidTr="00A31322">
        <w:trPr>
          <w:cantSplit/>
          <w:trHeight w:val="454"/>
          <w:jc w:val="center"/>
        </w:trPr>
        <w:tc>
          <w:tcPr>
            <w:tcW w:w="431" w:type="pct"/>
            <w:vAlign w:val="center"/>
          </w:tcPr>
          <w:p w:rsidR="00A93DE9" w:rsidRPr="00384B25" w:rsidRDefault="00A93DE9" w:rsidP="00A31322">
            <w:pPr>
              <w:jc w:val="center"/>
            </w:pPr>
            <w:r w:rsidRPr="00384B25">
              <w:t>6</w:t>
            </w:r>
          </w:p>
        </w:tc>
        <w:tc>
          <w:tcPr>
            <w:tcW w:w="2060" w:type="pct"/>
            <w:tcBorders>
              <w:top w:val="nil"/>
            </w:tcBorders>
            <w:vAlign w:val="center"/>
          </w:tcPr>
          <w:p w:rsidR="00A93DE9" w:rsidRPr="00384B25" w:rsidRDefault="00A93DE9" w:rsidP="00A31322">
            <w:pPr>
              <w:jc w:val="center"/>
            </w:pPr>
            <w:r w:rsidRPr="00384B25">
              <w:rPr>
                <w:rFonts w:hint="eastAsia"/>
              </w:rPr>
              <w:t>仪器设备管理制度</w:t>
            </w:r>
          </w:p>
        </w:tc>
        <w:tc>
          <w:tcPr>
            <w:tcW w:w="1318" w:type="pct"/>
            <w:vAlign w:val="center"/>
          </w:tcPr>
          <w:p w:rsidR="00A93DE9" w:rsidRPr="00384B25" w:rsidRDefault="00A93DE9" w:rsidP="00A31322">
            <w:pPr>
              <w:jc w:val="center"/>
            </w:pPr>
          </w:p>
        </w:tc>
        <w:tc>
          <w:tcPr>
            <w:tcW w:w="1190" w:type="pct"/>
            <w:vAlign w:val="center"/>
          </w:tcPr>
          <w:p w:rsidR="00A93DE9" w:rsidRPr="00384B25" w:rsidRDefault="00A93DE9" w:rsidP="00A31322">
            <w:pPr>
              <w:jc w:val="center"/>
            </w:pPr>
          </w:p>
        </w:tc>
      </w:tr>
      <w:tr w:rsidR="00A93DE9" w:rsidRPr="00384B25" w:rsidTr="00A31322">
        <w:trPr>
          <w:cantSplit/>
          <w:trHeight w:val="454"/>
          <w:jc w:val="center"/>
        </w:trPr>
        <w:tc>
          <w:tcPr>
            <w:tcW w:w="431" w:type="pct"/>
            <w:vAlign w:val="center"/>
          </w:tcPr>
          <w:p w:rsidR="00A93DE9" w:rsidRPr="00384B25" w:rsidRDefault="00A93DE9" w:rsidP="00A31322">
            <w:pPr>
              <w:jc w:val="center"/>
            </w:pPr>
            <w:r w:rsidRPr="00384B25">
              <w:t>7</w:t>
            </w:r>
          </w:p>
        </w:tc>
        <w:tc>
          <w:tcPr>
            <w:tcW w:w="2060" w:type="pct"/>
            <w:tcBorders>
              <w:top w:val="nil"/>
            </w:tcBorders>
            <w:vAlign w:val="center"/>
          </w:tcPr>
          <w:p w:rsidR="00A93DE9" w:rsidRPr="00384B25" w:rsidRDefault="00A93DE9" w:rsidP="00A31322">
            <w:pPr>
              <w:jc w:val="center"/>
            </w:pPr>
            <w:r w:rsidRPr="00384B25">
              <w:rPr>
                <w:rFonts w:hint="eastAsia"/>
              </w:rPr>
              <w:t>试验过程管理制度</w:t>
            </w:r>
          </w:p>
        </w:tc>
        <w:tc>
          <w:tcPr>
            <w:tcW w:w="1318" w:type="pct"/>
            <w:vAlign w:val="center"/>
          </w:tcPr>
          <w:p w:rsidR="00A93DE9" w:rsidRPr="00384B25" w:rsidRDefault="00A93DE9" w:rsidP="00A31322">
            <w:pPr>
              <w:jc w:val="center"/>
            </w:pPr>
          </w:p>
        </w:tc>
        <w:tc>
          <w:tcPr>
            <w:tcW w:w="1190" w:type="pct"/>
            <w:vAlign w:val="center"/>
          </w:tcPr>
          <w:p w:rsidR="00A93DE9" w:rsidRPr="00384B25" w:rsidRDefault="00A93DE9" w:rsidP="00A31322">
            <w:pPr>
              <w:jc w:val="center"/>
            </w:pPr>
          </w:p>
        </w:tc>
      </w:tr>
      <w:tr w:rsidR="00A93DE9" w:rsidRPr="00384B25" w:rsidTr="00A31322">
        <w:trPr>
          <w:cantSplit/>
          <w:trHeight w:val="454"/>
          <w:jc w:val="center"/>
        </w:trPr>
        <w:tc>
          <w:tcPr>
            <w:tcW w:w="431" w:type="pct"/>
            <w:vAlign w:val="center"/>
          </w:tcPr>
          <w:p w:rsidR="00A93DE9" w:rsidRPr="00384B25" w:rsidRDefault="00A93DE9" w:rsidP="00A31322">
            <w:pPr>
              <w:jc w:val="center"/>
            </w:pPr>
            <w:r w:rsidRPr="00384B25">
              <w:t>8</w:t>
            </w:r>
          </w:p>
        </w:tc>
        <w:tc>
          <w:tcPr>
            <w:tcW w:w="2060" w:type="pct"/>
            <w:vAlign w:val="center"/>
          </w:tcPr>
          <w:p w:rsidR="00A93DE9" w:rsidRPr="00384B25" w:rsidRDefault="00A93DE9" w:rsidP="00A31322">
            <w:pPr>
              <w:jc w:val="center"/>
            </w:pPr>
            <w:r w:rsidRPr="00384B25">
              <w:rPr>
                <w:rFonts w:hint="eastAsia"/>
              </w:rPr>
              <w:t>样品管理制度</w:t>
            </w:r>
          </w:p>
        </w:tc>
        <w:tc>
          <w:tcPr>
            <w:tcW w:w="1318" w:type="pct"/>
            <w:vAlign w:val="center"/>
          </w:tcPr>
          <w:p w:rsidR="00A93DE9" w:rsidRPr="00384B25" w:rsidRDefault="00A93DE9" w:rsidP="00A31322">
            <w:pPr>
              <w:jc w:val="center"/>
            </w:pPr>
          </w:p>
        </w:tc>
        <w:tc>
          <w:tcPr>
            <w:tcW w:w="1190" w:type="pct"/>
            <w:vAlign w:val="center"/>
          </w:tcPr>
          <w:p w:rsidR="00A93DE9" w:rsidRPr="00384B25" w:rsidRDefault="00A93DE9" w:rsidP="00A31322">
            <w:pPr>
              <w:jc w:val="center"/>
            </w:pPr>
          </w:p>
        </w:tc>
      </w:tr>
      <w:tr w:rsidR="00A93DE9" w:rsidRPr="00384B25" w:rsidTr="00A31322">
        <w:trPr>
          <w:cantSplit/>
          <w:trHeight w:val="454"/>
          <w:jc w:val="center"/>
        </w:trPr>
        <w:tc>
          <w:tcPr>
            <w:tcW w:w="431" w:type="pct"/>
            <w:vAlign w:val="center"/>
          </w:tcPr>
          <w:p w:rsidR="00A93DE9" w:rsidRPr="00384B25" w:rsidRDefault="00A93DE9" w:rsidP="00A31322">
            <w:pPr>
              <w:jc w:val="center"/>
            </w:pPr>
            <w:r w:rsidRPr="00384B25">
              <w:t>9</w:t>
            </w:r>
          </w:p>
        </w:tc>
        <w:tc>
          <w:tcPr>
            <w:tcW w:w="2060" w:type="pct"/>
            <w:vAlign w:val="center"/>
          </w:tcPr>
          <w:p w:rsidR="00A93DE9" w:rsidRPr="00384B25" w:rsidRDefault="00A93DE9" w:rsidP="00A31322">
            <w:pPr>
              <w:jc w:val="center"/>
            </w:pPr>
            <w:r w:rsidRPr="00384B25">
              <w:rPr>
                <w:rFonts w:hint="eastAsia"/>
              </w:rPr>
              <w:t>配合比管理制度</w:t>
            </w:r>
          </w:p>
        </w:tc>
        <w:tc>
          <w:tcPr>
            <w:tcW w:w="1318" w:type="pct"/>
            <w:vAlign w:val="center"/>
          </w:tcPr>
          <w:p w:rsidR="00A93DE9" w:rsidRPr="00384B25" w:rsidRDefault="00A93DE9" w:rsidP="00A31322">
            <w:pPr>
              <w:jc w:val="center"/>
            </w:pPr>
          </w:p>
        </w:tc>
        <w:tc>
          <w:tcPr>
            <w:tcW w:w="1190" w:type="pct"/>
            <w:vAlign w:val="center"/>
          </w:tcPr>
          <w:p w:rsidR="00A93DE9" w:rsidRPr="00384B25" w:rsidRDefault="00A93DE9" w:rsidP="00A31322">
            <w:pPr>
              <w:jc w:val="center"/>
            </w:pPr>
          </w:p>
        </w:tc>
      </w:tr>
      <w:tr w:rsidR="00A93DE9" w:rsidRPr="00384B25" w:rsidTr="00A31322">
        <w:trPr>
          <w:cantSplit/>
          <w:trHeight w:val="454"/>
          <w:jc w:val="center"/>
        </w:trPr>
        <w:tc>
          <w:tcPr>
            <w:tcW w:w="431" w:type="pct"/>
            <w:vAlign w:val="center"/>
          </w:tcPr>
          <w:p w:rsidR="00A93DE9" w:rsidRPr="00384B25" w:rsidRDefault="00A93DE9" w:rsidP="00A31322">
            <w:pPr>
              <w:jc w:val="center"/>
            </w:pPr>
            <w:r w:rsidRPr="00384B25">
              <w:t>10</w:t>
            </w:r>
          </w:p>
        </w:tc>
        <w:tc>
          <w:tcPr>
            <w:tcW w:w="2060" w:type="pct"/>
            <w:vAlign w:val="center"/>
          </w:tcPr>
          <w:p w:rsidR="00A93DE9" w:rsidRPr="00384B25" w:rsidRDefault="00A93DE9" w:rsidP="00A31322">
            <w:pPr>
              <w:jc w:val="center"/>
            </w:pPr>
            <w:r w:rsidRPr="00384B25">
              <w:rPr>
                <w:rFonts w:hint="eastAsia"/>
              </w:rPr>
              <w:t>产品出厂和交货检验制度</w:t>
            </w:r>
          </w:p>
        </w:tc>
        <w:tc>
          <w:tcPr>
            <w:tcW w:w="1318" w:type="pct"/>
            <w:vAlign w:val="center"/>
          </w:tcPr>
          <w:p w:rsidR="00A93DE9" w:rsidRPr="00384B25" w:rsidRDefault="00A93DE9" w:rsidP="00A31322">
            <w:pPr>
              <w:jc w:val="center"/>
            </w:pPr>
          </w:p>
        </w:tc>
        <w:tc>
          <w:tcPr>
            <w:tcW w:w="1190" w:type="pct"/>
            <w:vAlign w:val="center"/>
          </w:tcPr>
          <w:p w:rsidR="00A93DE9" w:rsidRPr="00384B25" w:rsidRDefault="00A93DE9" w:rsidP="00A31322">
            <w:pPr>
              <w:jc w:val="center"/>
            </w:pPr>
          </w:p>
        </w:tc>
      </w:tr>
      <w:tr w:rsidR="00A93DE9" w:rsidRPr="00384B25" w:rsidTr="00A31322">
        <w:trPr>
          <w:cantSplit/>
          <w:trHeight w:val="454"/>
          <w:jc w:val="center"/>
        </w:trPr>
        <w:tc>
          <w:tcPr>
            <w:tcW w:w="431" w:type="pct"/>
            <w:vAlign w:val="center"/>
          </w:tcPr>
          <w:p w:rsidR="00A93DE9" w:rsidRPr="00384B25" w:rsidRDefault="00A93DE9" w:rsidP="00A31322">
            <w:pPr>
              <w:jc w:val="center"/>
            </w:pPr>
            <w:r w:rsidRPr="00384B25">
              <w:t>11</w:t>
            </w:r>
          </w:p>
        </w:tc>
        <w:tc>
          <w:tcPr>
            <w:tcW w:w="2060" w:type="pct"/>
            <w:vAlign w:val="center"/>
          </w:tcPr>
          <w:p w:rsidR="00A93DE9" w:rsidRPr="00384B25" w:rsidRDefault="00A93DE9" w:rsidP="00A31322">
            <w:pPr>
              <w:jc w:val="center"/>
            </w:pPr>
            <w:r w:rsidRPr="00384B25">
              <w:rPr>
                <w:rFonts w:hint="eastAsia"/>
              </w:rPr>
              <w:t>原始记录及检验报告管理制度</w:t>
            </w:r>
          </w:p>
        </w:tc>
        <w:tc>
          <w:tcPr>
            <w:tcW w:w="1318" w:type="pct"/>
            <w:vAlign w:val="center"/>
          </w:tcPr>
          <w:p w:rsidR="00A93DE9" w:rsidRPr="00384B25" w:rsidRDefault="00A93DE9" w:rsidP="00A31322">
            <w:pPr>
              <w:jc w:val="center"/>
            </w:pPr>
          </w:p>
        </w:tc>
        <w:tc>
          <w:tcPr>
            <w:tcW w:w="1190" w:type="pct"/>
            <w:vAlign w:val="center"/>
          </w:tcPr>
          <w:p w:rsidR="00A93DE9" w:rsidRPr="00384B25" w:rsidRDefault="00A93DE9" w:rsidP="00A31322">
            <w:pPr>
              <w:jc w:val="center"/>
            </w:pPr>
          </w:p>
        </w:tc>
      </w:tr>
      <w:tr w:rsidR="00A93DE9" w:rsidRPr="00384B25" w:rsidTr="00A31322">
        <w:trPr>
          <w:cantSplit/>
          <w:trHeight w:val="454"/>
          <w:jc w:val="center"/>
        </w:trPr>
        <w:tc>
          <w:tcPr>
            <w:tcW w:w="431" w:type="pct"/>
            <w:vAlign w:val="center"/>
          </w:tcPr>
          <w:p w:rsidR="00A93DE9" w:rsidRPr="00384B25" w:rsidRDefault="00A93DE9" w:rsidP="00A31322">
            <w:pPr>
              <w:jc w:val="center"/>
            </w:pPr>
            <w:r w:rsidRPr="00384B25">
              <w:t>12</w:t>
            </w:r>
          </w:p>
        </w:tc>
        <w:tc>
          <w:tcPr>
            <w:tcW w:w="2060" w:type="pct"/>
            <w:vAlign w:val="center"/>
          </w:tcPr>
          <w:p w:rsidR="00A93DE9" w:rsidRPr="00384B25" w:rsidRDefault="00A93DE9" w:rsidP="00A31322">
            <w:pPr>
              <w:jc w:val="center"/>
            </w:pPr>
            <w:r w:rsidRPr="00384B25">
              <w:rPr>
                <w:rFonts w:hint="eastAsia"/>
              </w:rPr>
              <w:t>产品质量跟踪管理制度</w:t>
            </w:r>
          </w:p>
        </w:tc>
        <w:tc>
          <w:tcPr>
            <w:tcW w:w="1318" w:type="pct"/>
            <w:vAlign w:val="center"/>
          </w:tcPr>
          <w:p w:rsidR="00A93DE9" w:rsidRPr="00384B25" w:rsidRDefault="00A93DE9" w:rsidP="00A31322">
            <w:pPr>
              <w:jc w:val="center"/>
            </w:pPr>
          </w:p>
        </w:tc>
        <w:tc>
          <w:tcPr>
            <w:tcW w:w="1190" w:type="pct"/>
            <w:vAlign w:val="center"/>
          </w:tcPr>
          <w:p w:rsidR="00A93DE9" w:rsidRPr="00384B25" w:rsidRDefault="00A93DE9" w:rsidP="00A31322">
            <w:pPr>
              <w:jc w:val="center"/>
            </w:pPr>
          </w:p>
        </w:tc>
      </w:tr>
      <w:tr w:rsidR="00A93DE9" w:rsidRPr="00384B25" w:rsidTr="00A31322">
        <w:trPr>
          <w:cantSplit/>
          <w:trHeight w:val="454"/>
          <w:jc w:val="center"/>
        </w:trPr>
        <w:tc>
          <w:tcPr>
            <w:tcW w:w="431" w:type="pct"/>
            <w:vAlign w:val="center"/>
          </w:tcPr>
          <w:p w:rsidR="00A93DE9" w:rsidRPr="00384B25" w:rsidRDefault="00A93DE9" w:rsidP="00A31322">
            <w:pPr>
              <w:jc w:val="center"/>
            </w:pPr>
            <w:r w:rsidRPr="00384B25">
              <w:t>13</w:t>
            </w:r>
          </w:p>
        </w:tc>
        <w:tc>
          <w:tcPr>
            <w:tcW w:w="2060" w:type="pct"/>
            <w:vAlign w:val="center"/>
          </w:tcPr>
          <w:p w:rsidR="00A93DE9" w:rsidRPr="00384B25" w:rsidRDefault="00A93DE9" w:rsidP="00A31322">
            <w:pPr>
              <w:jc w:val="center"/>
            </w:pPr>
            <w:r w:rsidRPr="00384B25">
              <w:rPr>
                <w:rFonts w:hint="eastAsia"/>
              </w:rPr>
              <w:t>不合格品管理制度</w:t>
            </w:r>
          </w:p>
        </w:tc>
        <w:tc>
          <w:tcPr>
            <w:tcW w:w="1318" w:type="pct"/>
            <w:vAlign w:val="center"/>
          </w:tcPr>
          <w:p w:rsidR="00A93DE9" w:rsidRPr="00384B25" w:rsidRDefault="00A93DE9" w:rsidP="00A31322">
            <w:pPr>
              <w:jc w:val="center"/>
            </w:pPr>
          </w:p>
        </w:tc>
        <w:tc>
          <w:tcPr>
            <w:tcW w:w="1190" w:type="pct"/>
            <w:vAlign w:val="center"/>
          </w:tcPr>
          <w:p w:rsidR="00A93DE9" w:rsidRPr="00384B25" w:rsidRDefault="00A93DE9" w:rsidP="00A31322">
            <w:pPr>
              <w:jc w:val="center"/>
            </w:pPr>
          </w:p>
        </w:tc>
      </w:tr>
      <w:tr w:rsidR="00A93DE9" w:rsidRPr="00384B25" w:rsidTr="00A31322">
        <w:trPr>
          <w:cantSplit/>
          <w:trHeight w:val="454"/>
          <w:jc w:val="center"/>
        </w:trPr>
        <w:tc>
          <w:tcPr>
            <w:tcW w:w="431" w:type="pct"/>
            <w:vAlign w:val="center"/>
          </w:tcPr>
          <w:p w:rsidR="00A93DE9" w:rsidRPr="00384B25" w:rsidRDefault="00A93DE9" w:rsidP="00A31322">
            <w:pPr>
              <w:jc w:val="center"/>
            </w:pPr>
            <w:r w:rsidRPr="00384B25">
              <w:t>14</w:t>
            </w:r>
          </w:p>
        </w:tc>
        <w:tc>
          <w:tcPr>
            <w:tcW w:w="2060" w:type="pct"/>
            <w:vAlign w:val="center"/>
          </w:tcPr>
          <w:p w:rsidR="00A93DE9" w:rsidRPr="00384B25" w:rsidRDefault="00A93DE9" w:rsidP="00A31322">
            <w:pPr>
              <w:jc w:val="center"/>
            </w:pPr>
            <w:r w:rsidRPr="00384B25">
              <w:rPr>
                <w:rFonts w:hint="eastAsia"/>
              </w:rPr>
              <w:t>抽查比对检验制度</w:t>
            </w:r>
          </w:p>
        </w:tc>
        <w:tc>
          <w:tcPr>
            <w:tcW w:w="1318" w:type="pct"/>
            <w:vAlign w:val="center"/>
          </w:tcPr>
          <w:p w:rsidR="00A93DE9" w:rsidRPr="00384B25" w:rsidRDefault="00A93DE9" w:rsidP="00A31322">
            <w:pPr>
              <w:jc w:val="center"/>
            </w:pPr>
          </w:p>
        </w:tc>
        <w:tc>
          <w:tcPr>
            <w:tcW w:w="1190" w:type="pct"/>
            <w:vAlign w:val="center"/>
          </w:tcPr>
          <w:p w:rsidR="00A93DE9" w:rsidRPr="00384B25" w:rsidRDefault="00A93DE9" w:rsidP="00A31322">
            <w:pPr>
              <w:jc w:val="center"/>
            </w:pPr>
          </w:p>
        </w:tc>
      </w:tr>
      <w:tr w:rsidR="00A93DE9" w:rsidRPr="00384B25" w:rsidTr="00A31322">
        <w:trPr>
          <w:cantSplit/>
          <w:trHeight w:val="454"/>
          <w:jc w:val="center"/>
        </w:trPr>
        <w:tc>
          <w:tcPr>
            <w:tcW w:w="431" w:type="pct"/>
            <w:vAlign w:val="center"/>
          </w:tcPr>
          <w:p w:rsidR="00A93DE9" w:rsidRPr="00384B25" w:rsidRDefault="00A93DE9" w:rsidP="00A31322">
            <w:pPr>
              <w:jc w:val="center"/>
            </w:pPr>
            <w:r w:rsidRPr="00384B25">
              <w:t>15</w:t>
            </w:r>
          </w:p>
        </w:tc>
        <w:tc>
          <w:tcPr>
            <w:tcW w:w="2060" w:type="pct"/>
            <w:vAlign w:val="center"/>
          </w:tcPr>
          <w:p w:rsidR="00A93DE9" w:rsidRPr="00384B25" w:rsidRDefault="00A93DE9" w:rsidP="00A31322">
            <w:pPr>
              <w:jc w:val="center"/>
            </w:pPr>
            <w:r w:rsidRPr="00384B25">
              <w:rPr>
                <w:rFonts w:hint="eastAsia"/>
              </w:rPr>
              <w:t>化学品管理制度</w:t>
            </w:r>
          </w:p>
        </w:tc>
        <w:tc>
          <w:tcPr>
            <w:tcW w:w="1318" w:type="pct"/>
            <w:vAlign w:val="center"/>
          </w:tcPr>
          <w:p w:rsidR="00A93DE9" w:rsidRPr="00384B25" w:rsidRDefault="00A93DE9" w:rsidP="00A31322">
            <w:pPr>
              <w:jc w:val="center"/>
            </w:pPr>
          </w:p>
        </w:tc>
        <w:tc>
          <w:tcPr>
            <w:tcW w:w="1190" w:type="pct"/>
            <w:vAlign w:val="center"/>
          </w:tcPr>
          <w:p w:rsidR="00A93DE9" w:rsidRPr="00384B25" w:rsidRDefault="00A93DE9" w:rsidP="00A31322">
            <w:pPr>
              <w:jc w:val="center"/>
            </w:pPr>
          </w:p>
        </w:tc>
      </w:tr>
      <w:tr w:rsidR="00A93DE9" w:rsidRPr="00384B25" w:rsidTr="00A31322">
        <w:trPr>
          <w:cantSplit/>
          <w:trHeight w:val="454"/>
          <w:jc w:val="center"/>
        </w:trPr>
        <w:tc>
          <w:tcPr>
            <w:tcW w:w="431" w:type="pct"/>
            <w:vAlign w:val="center"/>
          </w:tcPr>
          <w:p w:rsidR="00A93DE9" w:rsidRPr="00384B25" w:rsidRDefault="00A93DE9" w:rsidP="00A31322">
            <w:pPr>
              <w:jc w:val="center"/>
            </w:pPr>
            <w:r w:rsidRPr="00384B25">
              <w:t>16</w:t>
            </w:r>
          </w:p>
        </w:tc>
        <w:tc>
          <w:tcPr>
            <w:tcW w:w="2060" w:type="pct"/>
            <w:vAlign w:val="center"/>
          </w:tcPr>
          <w:p w:rsidR="00A93DE9" w:rsidRPr="00384B25" w:rsidRDefault="00A93DE9" w:rsidP="00A31322">
            <w:pPr>
              <w:jc w:val="center"/>
            </w:pPr>
            <w:r w:rsidRPr="00384B25">
              <w:rPr>
                <w:rFonts w:hint="eastAsia"/>
              </w:rPr>
              <w:t>试验室应急预案</w:t>
            </w:r>
          </w:p>
        </w:tc>
        <w:tc>
          <w:tcPr>
            <w:tcW w:w="1318" w:type="pct"/>
            <w:vAlign w:val="center"/>
          </w:tcPr>
          <w:p w:rsidR="00A93DE9" w:rsidRPr="00384B25" w:rsidRDefault="00A93DE9" w:rsidP="00A31322">
            <w:pPr>
              <w:jc w:val="center"/>
            </w:pPr>
          </w:p>
        </w:tc>
        <w:tc>
          <w:tcPr>
            <w:tcW w:w="1190" w:type="pct"/>
            <w:vAlign w:val="center"/>
          </w:tcPr>
          <w:p w:rsidR="00A93DE9" w:rsidRPr="00384B25" w:rsidRDefault="00A93DE9" w:rsidP="00A31322">
            <w:pPr>
              <w:jc w:val="center"/>
            </w:pPr>
          </w:p>
        </w:tc>
      </w:tr>
      <w:tr w:rsidR="00A93DE9" w:rsidRPr="00384B25" w:rsidTr="00A31322">
        <w:trPr>
          <w:cantSplit/>
          <w:trHeight w:val="454"/>
          <w:jc w:val="center"/>
        </w:trPr>
        <w:tc>
          <w:tcPr>
            <w:tcW w:w="431" w:type="pct"/>
            <w:vAlign w:val="center"/>
          </w:tcPr>
          <w:p w:rsidR="00A93DE9" w:rsidRPr="00384B25" w:rsidRDefault="00A93DE9" w:rsidP="00A31322">
            <w:pPr>
              <w:jc w:val="center"/>
            </w:pPr>
            <w:r w:rsidRPr="00384B25">
              <w:t>17</w:t>
            </w:r>
          </w:p>
        </w:tc>
        <w:tc>
          <w:tcPr>
            <w:tcW w:w="2060" w:type="pct"/>
            <w:vAlign w:val="center"/>
          </w:tcPr>
          <w:p w:rsidR="00A93DE9" w:rsidRPr="00384B25" w:rsidRDefault="00A93DE9" w:rsidP="00A31322">
            <w:pPr>
              <w:jc w:val="center"/>
            </w:pPr>
            <w:r w:rsidRPr="00384B25">
              <w:rPr>
                <w:rFonts w:hint="eastAsia"/>
              </w:rPr>
              <w:t>质量事故分析报告制度</w:t>
            </w:r>
          </w:p>
        </w:tc>
        <w:tc>
          <w:tcPr>
            <w:tcW w:w="1318" w:type="pct"/>
            <w:vAlign w:val="center"/>
          </w:tcPr>
          <w:p w:rsidR="00A93DE9" w:rsidRPr="00384B25" w:rsidRDefault="00A93DE9" w:rsidP="00A31322">
            <w:pPr>
              <w:jc w:val="center"/>
            </w:pPr>
          </w:p>
        </w:tc>
        <w:tc>
          <w:tcPr>
            <w:tcW w:w="1190" w:type="pct"/>
            <w:vAlign w:val="center"/>
          </w:tcPr>
          <w:p w:rsidR="00A93DE9" w:rsidRPr="00384B25" w:rsidRDefault="00A93DE9" w:rsidP="00A31322">
            <w:pPr>
              <w:jc w:val="center"/>
            </w:pPr>
          </w:p>
        </w:tc>
      </w:tr>
      <w:tr w:rsidR="00A93DE9" w:rsidRPr="00384B25" w:rsidTr="00A31322">
        <w:trPr>
          <w:cantSplit/>
          <w:trHeight w:val="454"/>
          <w:jc w:val="center"/>
        </w:trPr>
        <w:tc>
          <w:tcPr>
            <w:tcW w:w="431" w:type="pct"/>
            <w:vAlign w:val="center"/>
          </w:tcPr>
          <w:p w:rsidR="00A93DE9" w:rsidRPr="00384B25" w:rsidRDefault="00A93DE9" w:rsidP="00A31322">
            <w:pPr>
              <w:jc w:val="center"/>
            </w:pPr>
            <w:r w:rsidRPr="00384B25">
              <w:t>18</w:t>
            </w:r>
          </w:p>
        </w:tc>
        <w:tc>
          <w:tcPr>
            <w:tcW w:w="2060" w:type="pct"/>
            <w:vAlign w:val="center"/>
          </w:tcPr>
          <w:p w:rsidR="00A93DE9" w:rsidRPr="00384B25" w:rsidRDefault="00A93DE9" w:rsidP="00A31322">
            <w:pPr>
              <w:jc w:val="center"/>
            </w:pPr>
            <w:r w:rsidRPr="00384B25">
              <w:rPr>
                <w:rFonts w:hint="eastAsia"/>
              </w:rPr>
              <w:t>文件资料管理制度</w:t>
            </w:r>
          </w:p>
        </w:tc>
        <w:tc>
          <w:tcPr>
            <w:tcW w:w="1318" w:type="pct"/>
            <w:vAlign w:val="center"/>
          </w:tcPr>
          <w:p w:rsidR="00A93DE9" w:rsidRPr="00384B25" w:rsidRDefault="00A93DE9" w:rsidP="00A31322">
            <w:pPr>
              <w:jc w:val="center"/>
            </w:pPr>
          </w:p>
        </w:tc>
        <w:tc>
          <w:tcPr>
            <w:tcW w:w="1190" w:type="pct"/>
            <w:vAlign w:val="center"/>
          </w:tcPr>
          <w:p w:rsidR="00A93DE9" w:rsidRPr="00384B25" w:rsidRDefault="00A93DE9" w:rsidP="00A31322">
            <w:pPr>
              <w:jc w:val="center"/>
            </w:pPr>
          </w:p>
        </w:tc>
      </w:tr>
    </w:tbl>
    <w:p w:rsidR="00A93DE9" w:rsidRDefault="00A93DE9" w:rsidP="00A93DE9"/>
    <w:p w:rsidR="00A93DE9" w:rsidRDefault="00A93DE9" w:rsidP="00A93DE9">
      <w:r>
        <w:rPr>
          <w:rFonts w:hint="eastAsia"/>
        </w:rPr>
        <w:t xml:space="preserve">       </w:t>
      </w:r>
      <w:r w:rsidRPr="00A36363">
        <w:rPr>
          <w:rFonts w:ascii="仿宋_GB2312" w:eastAsia="仿宋_GB2312" w:hAnsi="宋体" w:hint="eastAsia"/>
          <w:sz w:val="28"/>
          <w:szCs w:val="28"/>
        </w:rPr>
        <w:t>检查人：</w:t>
      </w:r>
    </w:p>
    <w:p w:rsidR="00A93DE9" w:rsidRDefault="00A93DE9" w:rsidP="00A93DE9"/>
    <w:p w:rsidR="00A93DE9" w:rsidRDefault="00A93DE9" w:rsidP="00A93DE9"/>
    <w:p w:rsidR="00A93DE9" w:rsidRDefault="00A93DE9" w:rsidP="00A93DE9"/>
    <w:p w:rsidR="00A93DE9" w:rsidRDefault="00A93DE9" w:rsidP="00A93DE9"/>
    <w:p w:rsidR="00A93DE9" w:rsidRDefault="00A93DE9" w:rsidP="00A93DE9"/>
    <w:p w:rsidR="00A93DE9" w:rsidRDefault="00A93DE9" w:rsidP="00A93DE9"/>
    <w:p w:rsidR="00A93DE9" w:rsidRDefault="00A93DE9" w:rsidP="00A93DE9"/>
    <w:p w:rsidR="00A93DE9" w:rsidRDefault="00A93DE9" w:rsidP="00A93DE9"/>
    <w:p w:rsidR="00A93DE9" w:rsidRDefault="00A93DE9" w:rsidP="00A93DE9"/>
    <w:p w:rsidR="00A93DE9" w:rsidRDefault="00A93DE9" w:rsidP="00A93DE9"/>
    <w:p w:rsidR="00A93DE9" w:rsidRDefault="00A93DE9" w:rsidP="00A93DE9"/>
    <w:p w:rsidR="00A93DE9" w:rsidRDefault="00A93DE9" w:rsidP="00A93DE9"/>
    <w:p w:rsidR="00A93DE9" w:rsidRDefault="00A93DE9" w:rsidP="00A93DE9"/>
    <w:p w:rsidR="00A93DE9" w:rsidRDefault="00A93DE9" w:rsidP="00A93DE9"/>
    <w:p w:rsidR="00A93DE9" w:rsidRPr="0072319F" w:rsidRDefault="00A93DE9" w:rsidP="00A93DE9">
      <w:pPr>
        <w:jc w:val="center"/>
        <w:rPr>
          <w:rFonts w:ascii="宋体" w:hAnsi="宋体"/>
          <w:b/>
          <w:sz w:val="24"/>
          <w:szCs w:val="24"/>
        </w:rPr>
      </w:pPr>
      <w:r w:rsidRPr="0072319F">
        <w:rPr>
          <w:rFonts w:ascii="宋体" w:hAnsi="宋体" w:hint="eastAsia"/>
          <w:b/>
          <w:sz w:val="24"/>
          <w:szCs w:val="24"/>
        </w:rPr>
        <w:lastRenderedPageBreak/>
        <w:t>附表1.5 试验室标准规范检查</w:t>
      </w:r>
    </w:p>
    <w:p w:rsidR="00A93DE9" w:rsidRPr="00384B25" w:rsidRDefault="00A93DE9" w:rsidP="00A93DE9"/>
    <w:tbl>
      <w:tblPr>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2"/>
        <w:gridCol w:w="5619"/>
        <w:gridCol w:w="1072"/>
        <w:gridCol w:w="929"/>
      </w:tblGrid>
      <w:tr w:rsidR="00A93DE9" w:rsidRPr="00384B25" w:rsidTr="00A31322">
        <w:trPr>
          <w:cantSplit/>
          <w:trHeight w:val="272"/>
        </w:trPr>
        <w:tc>
          <w:tcPr>
            <w:tcW w:w="332"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sidRPr="00384B25">
              <w:rPr>
                <w:rFonts w:hint="eastAsia"/>
                <w:bCs/>
              </w:rPr>
              <w:t>序</w:t>
            </w:r>
            <w:r>
              <w:rPr>
                <w:rFonts w:hint="eastAsia"/>
                <w:bCs/>
              </w:rPr>
              <w:t>号</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jc w:val="center"/>
              <w:rPr>
                <w:bCs/>
              </w:rPr>
            </w:pPr>
            <w:r w:rsidRPr="00384B25">
              <w:rPr>
                <w:rFonts w:hint="eastAsia"/>
                <w:bCs/>
              </w:rPr>
              <w:t>目录名称</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jc w:val="center"/>
              <w:rPr>
                <w:bCs/>
              </w:rPr>
            </w:pPr>
            <w:r w:rsidRPr="00384B25">
              <w:rPr>
                <w:rFonts w:hint="eastAsia"/>
                <w:bCs/>
              </w:rPr>
              <w:t>检查结果（有</w:t>
            </w:r>
            <w:r w:rsidRPr="00384B25">
              <w:rPr>
                <w:rFonts w:hint="eastAsia"/>
                <w:bCs/>
              </w:rPr>
              <w:t>/</w:t>
            </w:r>
            <w:r w:rsidRPr="00384B25">
              <w:rPr>
                <w:rFonts w:hint="eastAsia"/>
                <w:bCs/>
              </w:rPr>
              <w:t>无）</w:t>
            </w:r>
          </w:p>
        </w:tc>
        <w:tc>
          <w:tcPr>
            <w:tcW w:w="569"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sidRPr="00384B25">
              <w:rPr>
                <w:rFonts w:hint="eastAsia"/>
                <w:bCs/>
              </w:rPr>
              <w:t>备注</w:t>
            </w:r>
          </w:p>
        </w:tc>
      </w:tr>
      <w:tr w:rsidR="00A93DE9" w:rsidRPr="00384B25" w:rsidTr="00A31322">
        <w:trPr>
          <w:cantSplit/>
          <w:trHeight w:val="272"/>
        </w:trPr>
        <w:tc>
          <w:tcPr>
            <w:tcW w:w="332"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sidRPr="00384B25">
              <w:rPr>
                <w:rFonts w:hint="eastAsia"/>
                <w:bCs/>
              </w:rPr>
              <w:t>1</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《检测和校准实验室能力的通用要求》</w:t>
            </w:r>
            <w:r w:rsidRPr="00384B25">
              <w:rPr>
                <w:rFonts w:hint="eastAsia"/>
                <w:bCs/>
              </w:rPr>
              <w:t>GB/T 27025</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nil"/>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sidRPr="00384B25">
              <w:rPr>
                <w:rFonts w:hint="eastAsia"/>
                <w:bCs/>
              </w:rPr>
              <w:t>2</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Pr>
                <w:rFonts w:hint="eastAsia"/>
                <w:bCs/>
              </w:rPr>
              <w:t>《预拌砂浆、混凝土及制品企业试验室管理规范》</w:t>
            </w:r>
            <w:r>
              <w:rPr>
                <w:rFonts w:hint="eastAsia"/>
                <w:bCs/>
              </w:rPr>
              <w:t>DBJ/T 15-104</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nil"/>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sidRPr="00384B25">
              <w:rPr>
                <w:rFonts w:hint="eastAsia"/>
                <w:bCs/>
              </w:rPr>
              <w:t>3</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《混凝土结构工程</w:t>
            </w:r>
            <w:r>
              <w:rPr>
                <w:rFonts w:hint="eastAsia"/>
                <w:bCs/>
              </w:rPr>
              <w:t>施工</w:t>
            </w:r>
            <w:r w:rsidRPr="00384B25">
              <w:rPr>
                <w:rFonts w:hint="eastAsia"/>
                <w:bCs/>
              </w:rPr>
              <w:t>质量验收规范》</w:t>
            </w:r>
            <w:r w:rsidRPr="00384B25">
              <w:rPr>
                <w:bCs/>
              </w:rPr>
              <w:t>GB</w:t>
            </w:r>
            <w:r w:rsidRPr="00384B25">
              <w:rPr>
                <w:rFonts w:hint="eastAsia"/>
                <w:bCs/>
              </w:rPr>
              <w:t xml:space="preserve"> 50204</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nil"/>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sidRPr="00384B25">
              <w:rPr>
                <w:rFonts w:hint="eastAsia"/>
                <w:bCs/>
              </w:rPr>
              <w:t>4</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《混凝土结构设计规范》</w:t>
            </w:r>
            <w:r w:rsidRPr="00384B25">
              <w:rPr>
                <w:bCs/>
              </w:rPr>
              <w:t>GB 50010</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nil"/>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sidRPr="00384B25">
              <w:rPr>
                <w:rFonts w:hint="eastAsia"/>
                <w:bCs/>
              </w:rPr>
              <w:t>5</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《预拌混凝土》</w:t>
            </w:r>
            <w:r w:rsidRPr="00384B25">
              <w:rPr>
                <w:bCs/>
              </w:rPr>
              <w:t>GB</w:t>
            </w:r>
            <w:r w:rsidRPr="00384B25">
              <w:rPr>
                <w:rFonts w:hint="eastAsia"/>
                <w:bCs/>
              </w:rPr>
              <w:t xml:space="preserve">/T </w:t>
            </w:r>
            <w:r w:rsidRPr="00384B25">
              <w:rPr>
                <w:bCs/>
              </w:rPr>
              <w:t>14902</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nil"/>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sidRPr="00384B25">
              <w:rPr>
                <w:rFonts w:hint="eastAsia"/>
                <w:bCs/>
              </w:rPr>
              <w:t>6</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《混凝土质量控制标准》</w:t>
            </w:r>
            <w:r w:rsidRPr="00384B25">
              <w:rPr>
                <w:bCs/>
              </w:rPr>
              <w:t>GB</w:t>
            </w:r>
            <w:r w:rsidRPr="00384B25">
              <w:rPr>
                <w:rFonts w:hint="eastAsia"/>
                <w:bCs/>
              </w:rPr>
              <w:t xml:space="preserve"> </w:t>
            </w:r>
            <w:r w:rsidRPr="00384B25">
              <w:rPr>
                <w:bCs/>
              </w:rPr>
              <w:t>50164</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nil"/>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sidRPr="00384B25">
              <w:rPr>
                <w:rFonts w:hint="eastAsia"/>
                <w:bCs/>
              </w:rPr>
              <w:t>7</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《普通混凝土拌合物性能试验方法</w:t>
            </w:r>
            <w:r>
              <w:rPr>
                <w:rFonts w:hint="eastAsia"/>
                <w:bCs/>
              </w:rPr>
              <w:t>标准</w:t>
            </w:r>
            <w:r w:rsidRPr="00384B25">
              <w:rPr>
                <w:rFonts w:hint="eastAsia"/>
                <w:bCs/>
              </w:rPr>
              <w:t>》</w:t>
            </w:r>
            <w:r w:rsidRPr="00384B25">
              <w:rPr>
                <w:rFonts w:hint="eastAsia"/>
                <w:bCs/>
              </w:rPr>
              <w:t>GB/T 50080</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nil"/>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sidRPr="00384B25">
              <w:rPr>
                <w:rFonts w:hint="eastAsia"/>
                <w:bCs/>
              </w:rPr>
              <w:t>8</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《普通混凝土力学性能试验方法</w:t>
            </w:r>
            <w:r>
              <w:rPr>
                <w:rFonts w:hint="eastAsia"/>
                <w:bCs/>
              </w:rPr>
              <w:t>标准</w:t>
            </w:r>
            <w:r w:rsidRPr="00384B25">
              <w:rPr>
                <w:rFonts w:hint="eastAsia"/>
                <w:bCs/>
              </w:rPr>
              <w:t>》</w:t>
            </w:r>
            <w:r w:rsidRPr="00384B25">
              <w:rPr>
                <w:rFonts w:hint="eastAsia"/>
                <w:bCs/>
              </w:rPr>
              <w:t>GB/T 50081</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nil"/>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sidRPr="00384B25">
              <w:rPr>
                <w:rFonts w:hint="eastAsia"/>
                <w:bCs/>
              </w:rPr>
              <w:t>9</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Pr>
                <w:rFonts w:hint="eastAsia"/>
                <w:bCs/>
              </w:rPr>
              <w:t>《混凝土中氯离子含量检测技术规程》</w:t>
            </w:r>
            <w:r>
              <w:rPr>
                <w:rFonts w:hint="eastAsia"/>
                <w:bCs/>
              </w:rPr>
              <w:t>JGJ/T 322</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nil"/>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sidRPr="00384B25">
              <w:rPr>
                <w:rFonts w:hint="eastAsia"/>
                <w:bCs/>
              </w:rPr>
              <w:t>10</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《普通混凝土长期性能和耐久性试验方法</w:t>
            </w:r>
            <w:r>
              <w:rPr>
                <w:rFonts w:hint="eastAsia"/>
                <w:bCs/>
              </w:rPr>
              <w:t>标准</w:t>
            </w:r>
            <w:r w:rsidRPr="00384B25">
              <w:rPr>
                <w:rFonts w:hint="eastAsia"/>
                <w:bCs/>
              </w:rPr>
              <w:t>》</w:t>
            </w:r>
            <w:r w:rsidRPr="00384B25">
              <w:rPr>
                <w:rFonts w:hint="eastAsia"/>
                <w:bCs/>
              </w:rPr>
              <w:t>GB/T 50082</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nil"/>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sidRPr="00384B25">
              <w:rPr>
                <w:rFonts w:hint="eastAsia"/>
                <w:bCs/>
              </w:rPr>
              <w:t>11</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《混凝土强度检验评定标准》</w:t>
            </w:r>
            <w:r w:rsidRPr="00384B25">
              <w:rPr>
                <w:bCs/>
              </w:rPr>
              <w:t>GB/T 50107</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nil"/>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sidRPr="00384B25">
              <w:rPr>
                <w:rFonts w:hint="eastAsia"/>
                <w:bCs/>
              </w:rPr>
              <w:t>12</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《普通混凝土配合比设计规程》</w:t>
            </w:r>
            <w:r w:rsidRPr="00384B25">
              <w:rPr>
                <w:bCs/>
              </w:rPr>
              <w:t>JGJ</w:t>
            </w:r>
            <w:r w:rsidRPr="00384B25">
              <w:rPr>
                <w:rFonts w:hint="eastAsia"/>
                <w:bCs/>
              </w:rPr>
              <w:t xml:space="preserve"> </w:t>
            </w:r>
            <w:r w:rsidRPr="00384B25">
              <w:rPr>
                <w:bCs/>
              </w:rPr>
              <w:t>55</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nil"/>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sidRPr="00384B25">
              <w:rPr>
                <w:rFonts w:hint="eastAsia"/>
                <w:bCs/>
              </w:rPr>
              <w:t>13</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《混凝土泵送施工技术规程》</w:t>
            </w:r>
            <w:r w:rsidRPr="00384B25">
              <w:rPr>
                <w:bCs/>
              </w:rPr>
              <w:t>JG</w:t>
            </w:r>
            <w:r w:rsidRPr="00384B25">
              <w:rPr>
                <w:rFonts w:hint="eastAsia"/>
                <w:bCs/>
              </w:rPr>
              <w:t>J/</w:t>
            </w:r>
            <w:r w:rsidRPr="00384B25">
              <w:rPr>
                <w:bCs/>
              </w:rPr>
              <w:t>T</w:t>
            </w:r>
            <w:r w:rsidRPr="00384B25">
              <w:rPr>
                <w:rFonts w:hint="eastAsia"/>
                <w:bCs/>
              </w:rPr>
              <w:t xml:space="preserve"> </w:t>
            </w:r>
            <w:r w:rsidRPr="00384B25">
              <w:rPr>
                <w:bCs/>
              </w:rPr>
              <w:t>10</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nil"/>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sidRPr="00384B25">
              <w:rPr>
                <w:rFonts w:hint="eastAsia"/>
                <w:bCs/>
              </w:rPr>
              <w:t>14</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《混凝土耐久性检验评定标准》</w:t>
            </w:r>
            <w:r w:rsidRPr="00384B25">
              <w:rPr>
                <w:bCs/>
              </w:rPr>
              <w:t>JGJ/T 193</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nil"/>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sidRPr="00384B25">
              <w:rPr>
                <w:rFonts w:hint="eastAsia"/>
                <w:bCs/>
              </w:rPr>
              <w:t>15</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《预拌混凝土生产质量管理技术规程》</w:t>
            </w:r>
            <w:r w:rsidRPr="00384B25">
              <w:rPr>
                <w:bCs/>
              </w:rPr>
              <w:t>DBJ/T 15-74</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nil"/>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sidRPr="00384B25">
              <w:rPr>
                <w:rFonts w:hint="eastAsia"/>
                <w:bCs/>
              </w:rPr>
              <w:t>16</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《建设用卵石、碎石》</w:t>
            </w:r>
            <w:r w:rsidRPr="00384B25">
              <w:rPr>
                <w:rFonts w:hint="eastAsia"/>
                <w:bCs/>
              </w:rPr>
              <w:t>GB/T 14685</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nil"/>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Pr>
                <w:rFonts w:hint="eastAsia"/>
                <w:bCs/>
              </w:rPr>
              <w:t>17</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w:t>
            </w:r>
            <w:r w:rsidRPr="00384B25">
              <w:rPr>
                <w:bCs/>
              </w:rPr>
              <w:t>普通混凝土用砂</w:t>
            </w:r>
            <w:r w:rsidRPr="00384B25">
              <w:rPr>
                <w:rFonts w:hint="eastAsia"/>
                <w:bCs/>
              </w:rPr>
              <w:t>、石</w:t>
            </w:r>
            <w:r w:rsidRPr="00384B25">
              <w:rPr>
                <w:bCs/>
              </w:rPr>
              <w:t>质量及检验方法</w:t>
            </w:r>
            <w:r w:rsidRPr="00384B25">
              <w:rPr>
                <w:rFonts w:hint="eastAsia"/>
                <w:bCs/>
              </w:rPr>
              <w:t>标准》</w:t>
            </w:r>
            <w:r w:rsidRPr="00384B25">
              <w:rPr>
                <w:bCs/>
              </w:rPr>
              <w:t>JGJ</w:t>
            </w:r>
            <w:r w:rsidRPr="00384B25">
              <w:rPr>
                <w:rFonts w:hint="eastAsia"/>
                <w:bCs/>
              </w:rPr>
              <w:t xml:space="preserve"> </w:t>
            </w:r>
            <w:r w:rsidRPr="00384B25">
              <w:rPr>
                <w:bCs/>
              </w:rPr>
              <w:t>52</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nil"/>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sidRPr="00384B25">
              <w:rPr>
                <w:rFonts w:hint="eastAsia"/>
                <w:bCs/>
              </w:rPr>
              <w:t>18</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《建设用砂》</w:t>
            </w:r>
            <w:r w:rsidRPr="00384B25">
              <w:rPr>
                <w:rFonts w:hint="eastAsia"/>
                <w:bCs/>
              </w:rPr>
              <w:t>GB/T 14684</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nil"/>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sidRPr="00384B25">
              <w:rPr>
                <w:rFonts w:hint="eastAsia"/>
                <w:bCs/>
              </w:rPr>
              <w:t>19</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《通用硅酸盐水泥》</w:t>
            </w:r>
            <w:r w:rsidRPr="00384B25">
              <w:rPr>
                <w:rFonts w:hint="eastAsia"/>
                <w:bCs/>
              </w:rPr>
              <w:t>GB 175</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nil"/>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sidRPr="00384B25">
              <w:rPr>
                <w:rFonts w:hint="eastAsia"/>
                <w:bCs/>
              </w:rPr>
              <w:t>20</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《水泥化学分析方法》</w:t>
            </w:r>
            <w:r w:rsidRPr="00384B25">
              <w:rPr>
                <w:rFonts w:hint="eastAsia"/>
                <w:bCs/>
              </w:rPr>
              <w:t>GB/T 176</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nil"/>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sidRPr="00384B25">
              <w:rPr>
                <w:rFonts w:hint="eastAsia"/>
                <w:bCs/>
              </w:rPr>
              <w:t>21</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《水泥比表面积测定方法　勃氏法》</w:t>
            </w:r>
            <w:r w:rsidRPr="00384B25">
              <w:rPr>
                <w:rFonts w:hint="eastAsia"/>
                <w:bCs/>
              </w:rPr>
              <w:t>GB/T 8074</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nil"/>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sidRPr="00384B25">
              <w:rPr>
                <w:rFonts w:hint="eastAsia"/>
                <w:bCs/>
              </w:rPr>
              <w:t>22</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《水泥细度检验方法　筛析法》</w:t>
            </w:r>
            <w:r w:rsidRPr="00384B25">
              <w:rPr>
                <w:rFonts w:hint="eastAsia"/>
                <w:bCs/>
              </w:rPr>
              <w:t>GB/T 1345</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nil"/>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sidRPr="00384B25">
              <w:rPr>
                <w:rFonts w:hint="eastAsia"/>
                <w:bCs/>
              </w:rPr>
              <w:t>23</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《水泥标准稠度用水量、凝结时间、安定性检验方法》</w:t>
            </w:r>
            <w:r w:rsidRPr="00384B25">
              <w:rPr>
                <w:rFonts w:hint="eastAsia"/>
                <w:bCs/>
              </w:rPr>
              <w:t>GB/T 1346</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nil"/>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sidRPr="00384B25">
              <w:rPr>
                <w:rFonts w:hint="eastAsia"/>
                <w:bCs/>
              </w:rPr>
              <w:t>24</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《水泥胶砂强度检验方法（</w:t>
            </w:r>
            <w:r w:rsidRPr="00384B25">
              <w:rPr>
                <w:rFonts w:hint="eastAsia"/>
                <w:bCs/>
              </w:rPr>
              <w:t>ISO</w:t>
            </w:r>
            <w:r w:rsidRPr="00384B25">
              <w:rPr>
                <w:rFonts w:hint="eastAsia"/>
                <w:bCs/>
              </w:rPr>
              <w:t>法）》</w:t>
            </w:r>
            <w:r w:rsidRPr="00384B25">
              <w:rPr>
                <w:bCs/>
              </w:rPr>
              <w:t>GB/T</w:t>
            </w:r>
            <w:r w:rsidRPr="00384B25">
              <w:rPr>
                <w:rFonts w:hint="eastAsia"/>
                <w:bCs/>
              </w:rPr>
              <w:t xml:space="preserve"> </w:t>
            </w:r>
            <w:r w:rsidRPr="00384B25">
              <w:rPr>
                <w:bCs/>
              </w:rPr>
              <w:t>17671</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nil"/>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sidRPr="00384B25">
              <w:rPr>
                <w:rFonts w:hint="eastAsia"/>
                <w:bCs/>
              </w:rPr>
              <w:t>25</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《水泥胶砂流动度测定方法》</w:t>
            </w:r>
            <w:r w:rsidRPr="00384B25">
              <w:rPr>
                <w:rFonts w:hint="eastAsia"/>
                <w:bCs/>
              </w:rPr>
              <w:t>GB/T 2419</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nil"/>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sidRPr="00384B25">
              <w:rPr>
                <w:rFonts w:hint="eastAsia"/>
                <w:bCs/>
              </w:rPr>
              <w:t>26</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《混凝土外加剂的定义、分类、命名与术语》</w:t>
            </w:r>
            <w:r w:rsidRPr="00384B25">
              <w:rPr>
                <w:bCs/>
              </w:rPr>
              <w:t>GB</w:t>
            </w:r>
            <w:r w:rsidRPr="00384B25">
              <w:rPr>
                <w:rFonts w:hint="eastAsia"/>
                <w:bCs/>
              </w:rPr>
              <w:t xml:space="preserve">/T </w:t>
            </w:r>
            <w:r w:rsidRPr="00384B25">
              <w:rPr>
                <w:bCs/>
              </w:rPr>
              <w:t>807</w:t>
            </w:r>
            <w:r w:rsidRPr="00384B25">
              <w:rPr>
                <w:rFonts w:hint="eastAsia"/>
                <w:bCs/>
              </w:rPr>
              <w:t>5</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nil"/>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sidRPr="00384B25">
              <w:rPr>
                <w:rFonts w:hint="eastAsia"/>
                <w:bCs/>
              </w:rPr>
              <w:t>27</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《混凝土外加剂》</w:t>
            </w:r>
            <w:r w:rsidRPr="00384B25">
              <w:rPr>
                <w:bCs/>
              </w:rPr>
              <w:t>GB</w:t>
            </w:r>
            <w:r w:rsidRPr="00384B25">
              <w:rPr>
                <w:rFonts w:hint="eastAsia"/>
                <w:bCs/>
              </w:rPr>
              <w:t xml:space="preserve"> </w:t>
            </w:r>
            <w:r w:rsidRPr="00384B25">
              <w:rPr>
                <w:bCs/>
              </w:rPr>
              <w:t>8076</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nil"/>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sidRPr="00384B25">
              <w:rPr>
                <w:rFonts w:hint="eastAsia"/>
                <w:bCs/>
              </w:rPr>
              <w:t>28</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《混凝土外加剂匀质性试验方法》</w:t>
            </w:r>
            <w:r w:rsidRPr="00384B25">
              <w:rPr>
                <w:bCs/>
              </w:rPr>
              <w:t>GB/T 8077</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nil"/>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jc w:val="center"/>
              <w:rPr>
                <w:bCs/>
              </w:rPr>
            </w:pPr>
            <w:r w:rsidRPr="00384B25">
              <w:rPr>
                <w:rFonts w:hint="eastAsia"/>
                <w:bCs/>
              </w:rPr>
              <w:t>29</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《聚羧酸系高性能减水剂》</w:t>
            </w:r>
            <w:r w:rsidRPr="00384B25">
              <w:rPr>
                <w:rFonts w:hint="eastAsia"/>
                <w:bCs/>
              </w:rPr>
              <w:t>JG/T 223</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jc w:val="center"/>
              <w:rPr>
                <w:bCs/>
              </w:rPr>
            </w:pPr>
            <w:r w:rsidRPr="00384B25">
              <w:rPr>
                <w:rFonts w:hint="eastAsia"/>
                <w:bCs/>
              </w:rPr>
              <w:t>30</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《混凝土外加剂应用技术规范》</w:t>
            </w:r>
            <w:r w:rsidRPr="00384B25">
              <w:rPr>
                <w:bCs/>
              </w:rPr>
              <w:t>GB</w:t>
            </w:r>
            <w:r w:rsidRPr="00384B25">
              <w:rPr>
                <w:rFonts w:hint="eastAsia"/>
                <w:bCs/>
              </w:rPr>
              <w:t xml:space="preserve"> 50119</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jc w:val="center"/>
              <w:rPr>
                <w:bCs/>
              </w:rPr>
            </w:pPr>
            <w:r w:rsidRPr="00384B25">
              <w:rPr>
                <w:rFonts w:hint="eastAsia"/>
                <w:bCs/>
              </w:rPr>
              <w:t>31</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《粉煤灰混凝土应用技术规程》</w:t>
            </w:r>
            <w:r w:rsidRPr="00384B25">
              <w:rPr>
                <w:rFonts w:hint="eastAsia"/>
                <w:bCs/>
              </w:rPr>
              <w:t>GBJ 50146</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sidRPr="00384B25">
              <w:rPr>
                <w:rFonts w:hint="eastAsia"/>
                <w:bCs/>
              </w:rPr>
              <w:t>32</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《矿物掺合料应用技术规范》</w:t>
            </w:r>
            <w:r w:rsidRPr="00384B25">
              <w:rPr>
                <w:rFonts w:hint="eastAsia"/>
                <w:bCs/>
              </w:rPr>
              <w:t>GB/T 51003</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nil"/>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sidRPr="00384B25">
              <w:rPr>
                <w:rFonts w:hint="eastAsia"/>
                <w:bCs/>
              </w:rPr>
              <w:t>33</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《用于水泥和混凝土中的粒化高炉矿渣粉》</w:t>
            </w:r>
            <w:r w:rsidRPr="00384B25">
              <w:rPr>
                <w:bCs/>
              </w:rPr>
              <w:t>GB/T 18046</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nil"/>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nil"/>
              <w:right w:val="single" w:sz="4" w:space="0" w:color="auto"/>
            </w:tcBorders>
            <w:vAlign w:val="center"/>
          </w:tcPr>
          <w:p w:rsidR="00A93DE9" w:rsidRPr="00384B25" w:rsidRDefault="00A93DE9" w:rsidP="00A31322">
            <w:pPr>
              <w:jc w:val="center"/>
              <w:rPr>
                <w:bCs/>
              </w:rPr>
            </w:pPr>
            <w:r w:rsidRPr="00384B25">
              <w:rPr>
                <w:rFonts w:hint="eastAsia"/>
                <w:bCs/>
              </w:rPr>
              <w:t>34</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《粉煤灰在混凝土和砂浆中应用技术规程》</w:t>
            </w:r>
            <w:r w:rsidRPr="00384B25">
              <w:rPr>
                <w:rFonts w:hint="eastAsia"/>
                <w:bCs/>
              </w:rPr>
              <w:t>JGJ 28</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nil"/>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jc w:val="center"/>
              <w:rPr>
                <w:bCs/>
              </w:rPr>
            </w:pPr>
            <w:r w:rsidRPr="00384B25">
              <w:rPr>
                <w:rFonts w:hint="eastAsia"/>
                <w:bCs/>
              </w:rPr>
              <w:t>35</w:t>
            </w:r>
          </w:p>
        </w:tc>
        <w:tc>
          <w:tcPr>
            <w:tcW w:w="3442"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r w:rsidRPr="00384B25">
              <w:rPr>
                <w:rFonts w:hint="eastAsia"/>
                <w:bCs/>
              </w:rPr>
              <w:t>《用于水泥和混凝土中的粉煤灰》</w:t>
            </w:r>
            <w:r w:rsidRPr="00384B25">
              <w:rPr>
                <w:bCs/>
              </w:rPr>
              <w:t>GB</w:t>
            </w:r>
            <w:r w:rsidRPr="00384B25">
              <w:rPr>
                <w:rFonts w:hint="eastAsia"/>
                <w:bCs/>
              </w:rPr>
              <w:t xml:space="preserve">/T </w:t>
            </w:r>
            <w:r w:rsidRPr="00384B25">
              <w:rPr>
                <w:bCs/>
              </w:rPr>
              <w:t>1596</w:t>
            </w:r>
          </w:p>
        </w:tc>
        <w:tc>
          <w:tcPr>
            <w:tcW w:w="657"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c>
          <w:tcPr>
            <w:tcW w:w="569" w:type="pct"/>
            <w:tcBorders>
              <w:top w:val="single" w:sz="4" w:space="0" w:color="auto"/>
              <w:left w:val="single" w:sz="4" w:space="0" w:color="auto"/>
              <w:bottom w:val="single" w:sz="4" w:space="0" w:color="auto"/>
              <w:right w:val="single" w:sz="4" w:space="0" w:color="auto"/>
            </w:tcBorders>
            <w:vAlign w:val="center"/>
          </w:tcPr>
          <w:p w:rsidR="00A93DE9" w:rsidRPr="00384B25" w:rsidRDefault="00A93DE9" w:rsidP="00A31322">
            <w:pPr>
              <w:rPr>
                <w:bCs/>
              </w:rPr>
            </w:pPr>
          </w:p>
        </w:tc>
      </w:tr>
      <w:tr w:rsidR="00A93DE9" w:rsidRPr="00384B25" w:rsidTr="00A31322">
        <w:trPr>
          <w:cantSplit/>
          <w:trHeight w:val="272"/>
        </w:trPr>
        <w:tc>
          <w:tcPr>
            <w:tcW w:w="332" w:type="pct"/>
            <w:tcBorders>
              <w:top w:val="single" w:sz="4" w:space="0" w:color="auto"/>
              <w:left w:val="single" w:sz="4" w:space="0" w:color="auto"/>
              <w:bottom w:val="single" w:sz="4" w:space="0" w:color="auto"/>
              <w:right w:val="single" w:sz="6" w:space="0" w:color="auto"/>
            </w:tcBorders>
            <w:vAlign w:val="center"/>
          </w:tcPr>
          <w:p w:rsidR="00A93DE9" w:rsidRPr="00384B25" w:rsidRDefault="00A93DE9" w:rsidP="00A31322">
            <w:pPr>
              <w:jc w:val="center"/>
              <w:rPr>
                <w:bCs/>
              </w:rPr>
            </w:pPr>
            <w:r w:rsidRPr="00384B25">
              <w:rPr>
                <w:rFonts w:hint="eastAsia"/>
                <w:bCs/>
              </w:rPr>
              <w:t>3</w:t>
            </w:r>
            <w:r>
              <w:rPr>
                <w:rFonts w:hint="eastAsia"/>
                <w:bCs/>
              </w:rPr>
              <w:t>6</w:t>
            </w:r>
          </w:p>
        </w:tc>
        <w:tc>
          <w:tcPr>
            <w:tcW w:w="3442" w:type="pct"/>
            <w:tcBorders>
              <w:top w:val="single" w:sz="4" w:space="0" w:color="auto"/>
              <w:left w:val="single" w:sz="6" w:space="0" w:color="auto"/>
              <w:bottom w:val="single" w:sz="4" w:space="0" w:color="auto"/>
              <w:right w:val="single" w:sz="6" w:space="0" w:color="auto"/>
            </w:tcBorders>
            <w:vAlign w:val="center"/>
          </w:tcPr>
          <w:p w:rsidR="00A93DE9" w:rsidRPr="00384B25" w:rsidRDefault="00A93DE9" w:rsidP="00A31322">
            <w:pPr>
              <w:rPr>
                <w:bCs/>
              </w:rPr>
            </w:pPr>
            <w:r w:rsidRPr="00384B25">
              <w:rPr>
                <w:rFonts w:hint="eastAsia"/>
                <w:bCs/>
              </w:rPr>
              <w:t>《混凝土用水标准》</w:t>
            </w:r>
            <w:r w:rsidRPr="00384B25">
              <w:rPr>
                <w:bCs/>
              </w:rPr>
              <w:t>JGJ</w:t>
            </w:r>
            <w:r w:rsidRPr="00384B25">
              <w:rPr>
                <w:rFonts w:hint="eastAsia"/>
                <w:bCs/>
              </w:rPr>
              <w:t xml:space="preserve"> </w:t>
            </w:r>
            <w:r w:rsidRPr="00384B25">
              <w:rPr>
                <w:bCs/>
              </w:rPr>
              <w:t>63</w:t>
            </w:r>
          </w:p>
        </w:tc>
        <w:tc>
          <w:tcPr>
            <w:tcW w:w="657" w:type="pct"/>
            <w:tcBorders>
              <w:top w:val="single" w:sz="4" w:space="0" w:color="auto"/>
              <w:left w:val="single" w:sz="6" w:space="0" w:color="auto"/>
              <w:bottom w:val="single" w:sz="4" w:space="0" w:color="auto"/>
              <w:right w:val="single" w:sz="6" w:space="0" w:color="auto"/>
            </w:tcBorders>
            <w:vAlign w:val="center"/>
          </w:tcPr>
          <w:p w:rsidR="00A93DE9" w:rsidRPr="00384B25" w:rsidRDefault="00A93DE9" w:rsidP="00A31322">
            <w:pPr>
              <w:rPr>
                <w:bCs/>
              </w:rPr>
            </w:pPr>
          </w:p>
        </w:tc>
        <w:tc>
          <w:tcPr>
            <w:tcW w:w="569" w:type="pct"/>
            <w:tcBorders>
              <w:top w:val="single" w:sz="4" w:space="0" w:color="auto"/>
              <w:left w:val="single" w:sz="6" w:space="0" w:color="auto"/>
              <w:bottom w:val="single" w:sz="4" w:space="0" w:color="auto"/>
              <w:right w:val="single" w:sz="4" w:space="0" w:color="auto"/>
            </w:tcBorders>
            <w:vAlign w:val="center"/>
          </w:tcPr>
          <w:p w:rsidR="00A93DE9" w:rsidRPr="00384B25" w:rsidRDefault="00A93DE9" w:rsidP="00A31322">
            <w:pPr>
              <w:rPr>
                <w:bCs/>
              </w:rPr>
            </w:pPr>
          </w:p>
        </w:tc>
      </w:tr>
    </w:tbl>
    <w:p w:rsidR="00A93DE9" w:rsidRDefault="00A93DE9" w:rsidP="00A93DE9">
      <w:pPr>
        <w:rPr>
          <w:bCs/>
        </w:rPr>
      </w:pPr>
    </w:p>
    <w:p w:rsidR="00A93DE9" w:rsidRPr="00A36363" w:rsidRDefault="00A93DE9" w:rsidP="00A93DE9">
      <w:pPr>
        <w:rPr>
          <w:rFonts w:ascii="仿宋_GB2312" w:eastAsia="仿宋_GB2312" w:hAnsi="宋体"/>
          <w:sz w:val="28"/>
          <w:szCs w:val="28"/>
        </w:rPr>
      </w:pPr>
      <w:r w:rsidRPr="00A36363">
        <w:rPr>
          <w:rFonts w:ascii="仿宋_GB2312" w:eastAsia="仿宋_GB2312" w:hAnsi="宋体" w:hint="eastAsia"/>
          <w:sz w:val="28"/>
          <w:szCs w:val="28"/>
        </w:rPr>
        <w:t>检查人：</w:t>
      </w:r>
    </w:p>
    <w:p w:rsidR="00A93DE9" w:rsidRDefault="00A93DE9" w:rsidP="00A93DE9">
      <w:pPr>
        <w:spacing w:line="360" w:lineRule="auto"/>
        <w:jc w:val="center"/>
        <w:rPr>
          <w:rFonts w:ascii="宋体" w:hAnsi="宋体"/>
          <w:bCs/>
          <w:szCs w:val="21"/>
        </w:rPr>
      </w:pPr>
    </w:p>
    <w:p w:rsidR="00A93DE9" w:rsidRDefault="00A93DE9" w:rsidP="00A93DE9">
      <w:pPr>
        <w:spacing w:line="360" w:lineRule="auto"/>
        <w:jc w:val="center"/>
        <w:rPr>
          <w:rFonts w:ascii="宋体" w:hAnsi="宋体"/>
          <w:bCs/>
          <w:szCs w:val="21"/>
        </w:rPr>
      </w:pPr>
    </w:p>
    <w:p w:rsidR="00A93DE9" w:rsidRDefault="00A93DE9" w:rsidP="00A93DE9">
      <w:pPr>
        <w:spacing w:line="360" w:lineRule="auto"/>
        <w:jc w:val="center"/>
        <w:rPr>
          <w:rFonts w:ascii="宋体" w:hAnsi="宋体"/>
          <w:bCs/>
          <w:szCs w:val="21"/>
        </w:rPr>
      </w:pPr>
    </w:p>
    <w:p w:rsidR="00A93DE9" w:rsidRPr="00530EF6" w:rsidRDefault="00A93DE9" w:rsidP="00A93DE9">
      <w:pPr>
        <w:spacing w:line="360" w:lineRule="auto"/>
        <w:jc w:val="center"/>
        <w:rPr>
          <w:rFonts w:ascii="宋体" w:hAnsi="宋体"/>
          <w:b/>
          <w:bCs/>
          <w:sz w:val="24"/>
          <w:szCs w:val="24"/>
        </w:rPr>
      </w:pPr>
      <w:r w:rsidRPr="0072319F">
        <w:rPr>
          <w:rFonts w:ascii="宋体" w:hAnsi="宋体" w:hint="eastAsia"/>
          <w:b/>
          <w:bCs/>
          <w:sz w:val="24"/>
          <w:szCs w:val="24"/>
        </w:rPr>
        <w:lastRenderedPageBreak/>
        <w:t>附表1.6 试验室试（检）验项目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426"/>
        <w:gridCol w:w="968"/>
        <w:gridCol w:w="5034"/>
        <w:gridCol w:w="831"/>
        <w:gridCol w:w="831"/>
      </w:tblGrid>
      <w:tr w:rsidR="00A93DE9" w:rsidRPr="00C238B9" w:rsidTr="00A31322">
        <w:trPr>
          <w:trHeight w:val="548"/>
          <w:jc w:val="center"/>
        </w:trPr>
        <w:tc>
          <w:tcPr>
            <w:tcW w:w="236" w:type="pct"/>
            <w:vAlign w:val="center"/>
          </w:tcPr>
          <w:p w:rsidR="00A93DE9" w:rsidRPr="0072319F" w:rsidRDefault="00A93DE9" w:rsidP="00A31322">
            <w:pPr>
              <w:spacing w:line="240" w:lineRule="exact"/>
              <w:rPr>
                <w:rFonts w:ascii="宋体" w:hAnsi="宋体" w:cs="Calibri"/>
                <w:bCs/>
                <w:szCs w:val="21"/>
              </w:rPr>
            </w:pPr>
            <w:r w:rsidRPr="0072319F">
              <w:rPr>
                <w:rFonts w:ascii="宋体" w:hAnsi="宋体" w:cs="Calibri" w:hint="eastAsia"/>
                <w:bCs/>
                <w:szCs w:val="21"/>
              </w:rPr>
              <w:t>类别</w:t>
            </w:r>
          </w:p>
        </w:tc>
        <w:tc>
          <w:tcPr>
            <w:tcW w:w="247" w:type="pct"/>
            <w:vAlign w:val="center"/>
          </w:tcPr>
          <w:p w:rsidR="00A93DE9" w:rsidRPr="0072319F" w:rsidRDefault="00A93DE9" w:rsidP="00A31322">
            <w:pPr>
              <w:spacing w:line="240" w:lineRule="exact"/>
              <w:rPr>
                <w:rFonts w:ascii="宋体" w:hAnsi="宋体" w:cs="Calibri"/>
                <w:bCs/>
                <w:szCs w:val="21"/>
              </w:rPr>
            </w:pPr>
            <w:r w:rsidRPr="0072319F">
              <w:rPr>
                <w:rFonts w:ascii="宋体" w:hAnsi="宋体" w:cs="Calibri" w:hint="eastAsia"/>
                <w:bCs/>
                <w:szCs w:val="21"/>
              </w:rPr>
              <w:t>序号</w:t>
            </w:r>
          </w:p>
        </w:tc>
        <w:tc>
          <w:tcPr>
            <w:tcW w:w="573" w:type="pct"/>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项目</w:t>
            </w:r>
          </w:p>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名称</w:t>
            </w:r>
          </w:p>
        </w:tc>
        <w:tc>
          <w:tcPr>
            <w:tcW w:w="2960" w:type="pct"/>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主要试（检）验参数</w:t>
            </w:r>
          </w:p>
        </w:tc>
        <w:tc>
          <w:tcPr>
            <w:tcW w:w="492" w:type="pct"/>
            <w:vAlign w:val="center"/>
          </w:tcPr>
          <w:p w:rsidR="00A93DE9" w:rsidRDefault="00A93DE9" w:rsidP="00A31322">
            <w:pPr>
              <w:spacing w:line="240" w:lineRule="exact"/>
              <w:jc w:val="center"/>
              <w:rPr>
                <w:rFonts w:ascii="宋体" w:hAnsi="宋体" w:cs="Calibri"/>
                <w:bCs/>
                <w:szCs w:val="21"/>
              </w:rPr>
            </w:pPr>
            <w:r>
              <w:rPr>
                <w:rFonts w:ascii="宋体" w:hAnsi="宋体" w:cs="Calibri" w:hint="eastAsia"/>
                <w:bCs/>
                <w:szCs w:val="21"/>
              </w:rPr>
              <w:t>检查</w:t>
            </w:r>
          </w:p>
          <w:p w:rsidR="00A93DE9" w:rsidRPr="0072319F" w:rsidRDefault="00A93DE9" w:rsidP="00A31322">
            <w:pPr>
              <w:spacing w:line="240" w:lineRule="exact"/>
              <w:jc w:val="center"/>
              <w:rPr>
                <w:rFonts w:ascii="宋体" w:hAnsi="宋体" w:cs="Calibri"/>
                <w:bCs/>
                <w:szCs w:val="21"/>
              </w:rPr>
            </w:pPr>
            <w:r>
              <w:rPr>
                <w:rFonts w:ascii="宋体" w:hAnsi="宋体" w:cs="Calibri" w:hint="eastAsia"/>
                <w:bCs/>
                <w:szCs w:val="21"/>
              </w:rPr>
              <w:t>结果</w:t>
            </w:r>
          </w:p>
        </w:tc>
        <w:tc>
          <w:tcPr>
            <w:tcW w:w="492" w:type="pct"/>
            <w:vAlign w:val="center"/>
          </w:tcPr>
          <w:p w:rsidR="00A93DE9" w:rsidRPr="0072319F" w:rsidRDefault="00A93DE9" w:rsidP="00A31322">
            <w:pPr>
              <w:spacing w:line="240" w:lineRule="exact"/>
              <w:jc w:val="center"/>
              <w:rPr>
                <w:rFonts w:ascii="宋体" w:hAnsi="宋体" w:cs="Calibri"/>
                <w:bCs/>
                <w:szCs w:val="21"/>
              </w:rPr>
            </w:pPr>
            <w:r>
              <w:rPr>
                <w:rFonts w:ascii="宋体" w:hAnsi="宋体" w:cs="Calibri" w:hint="eastAsia"/>
                <w:bCs/>
                <w:szCs w:val="21"/>
              </w:rPr>
              <w:t>备注</w:t>
            </w:r>
          </w:p>
        </w:tc>
      </w:tr>
      <w:tr w:rsidR="00A93DE9" w:rsidRPr="00C238B9" w:rsidTr="00A31322">
        <w:trPr>
          <w:trHeight w:val="619"/>
          <w:jc w:val="center"/>
        </w:trPr>
        <w:tc>
          <w:tcPr>
            <w:tcW w:w="236" w:type="pct"/>
            <w:vMerge w:val="restart"/>
            <w:shd w:val="clear" w:color="auto" w:fill="auto"/>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原</w:t>
            </w:r>
          </w:p>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材</w:t>
            </w:r>
          </w:p>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料</w:t>
            </w:r>
          </w:p>
        </w:tc>
        <w:tc>
          <w:tcPr>
            <w:tcW w:w="247" w:type="pct"/>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1</w:t>
            </w:r>
          </w:p>
        </w:tc>
        <w:tc>
          <w:tcPr>
            <w:tcW w:w="573" w:type="pct"/>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水泥</w:t>
            </w:r>
          </w:p>
        </w:tc>
        <w:tc>
          <w:tcPr>
            <w:tcW w:w="2960" w:type="pct"/>
            <w:vAlign w:val="center"/>
          </w:tcPr>
          <w:p w:rsidR="00A93DE9" w:rsidRPr="0072319F" w:rsidRDefault="00A93DE9" w:rsidP="00A31322">
            <w:pPr>
              <w:spacing w:line="240" w:lineRule="exact"/>
              <w:rPr>
                <w:rFonts w:ascii="宋体" w:hAnsi="宋体" w:cs="Calibri"/>
                <w:bCs/>
                <w:szCs w:val="21"/>
              </w:rPr>
            </w:pPr>
            <w:r w:rsidRPr="0072319F">
              <w:rPr>
                <w:rFonts w:ascii="宋体" w:hAnsi="宋体" w:cs="Calibri" w:hint="eastAsia"/>
                <w:szCs w:val="21"/>
              </w:rPr>
              <w:t>细度或比表面积、标准稠度用水量、凝结时间、安定性、胶砂强度</w:t>
            </w:r>
          </w:p>
        </w:tc>
        <w:tc>
          <w:tcPr>
            <w:tcW w:w="492" w:type="pct"/>
          </w:tcPr>
          <w:p w:rsidR="00A93DE9" w:rsidRPr="0072319F" w:rsidRDefault="00A93DE9" w:rsidP="00A31322">
            <w:pPr>
              <w:spacing w:line="240" w:lineRule="exact"/>
              <w:rPr>
                <w:rFonts w:ascii="宋体" w:hAnsi="宋体" w:cs="Calibri"/>
                <w:szCs w:val="21"/>
              </w:rPr>
            </w:pPr>
          </w:p>
        </w:tc>
        <w:tc>
          <w:tcPr>
            <w:tcW w:w="492" w:type="pct"/>
          </w:tcPr>
          <w:p w:rsidR="00A93DE9" w:rsidRPr="0072319F" w:rsidRDefault="00A93DE9" w:rsidP="00A31322">
            <w:pPr>
              <w:spacing w:line="240" w:lineRule="exact"/>
              <w:rPr>
                <w:rFonts w:ascii="宋体" w:hAnsi="宋体" w:cs="Calibri"/>
                <w:szCs w:val="21"/>
              </w:rPr>
            </w:pPr>
          </w:p>
        </w:tc>
      </w:tr>
      <w:tr w:rsidR="00A93DE9" w:rsidRPr="00C238B9" w:rsidTr="00A31322">
        <w:trPr>
          <w:trHeight w:val="713"/>
          <w:jc w:val="center"/>
        </w:trPr>
        <w:tc>
          <w:tcPr>
            <w:tcW w:w="236" w:type="pct"/>
            <w:vMerge/>
            <w:shd w:val="clear" w:color="auto" w:fill="auto"/>
            <w:vAlign w:val="center"/>
          </w:tcPr>
          <w:p w:rsidR="00A93DE9" w:rsidRPr="0072319F" w:rsidRDefault="00A93DE9" w:rsidP="00A31322">
            <w:pPr>
              <w:spacing w:line="240" w:lineRule="exact"/>
              <w:rPr>
                <w:rFonts w:ascii="宋体" w:hAnsi="宋体" w:cs="Calibri"/>
                <w:bCs/>
                <w:szCs w:val="21"/>
              </w:rPr>
            </w:pPr>
          </w:p>
        </w:tc>
        <w:tc>
          <w:tcPr>
            <w:tcW w:w="247" w:type="pct"/>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2</w:t>
            </w:r>
          </w:p>
        </w:tc>
        <w:tc>
          <w:tcPr>
            <w:tcW w:w="573" w:type="pct"/>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天然砂</w:t>
            </w:r>
          </w:p>
        </w:tc>
        <w:tc>
          <w:tcPr>
            <w:tcW w:w="2960" w:type="pct"/>
            <w:vAlign w:val="center"/>
          </w:tcPr>
          <w:p w:rsidR="00A93DE9" w:rsidRPr="0072319F" w:rsidRDefault="00A93DE9" w:rsidP="00A31322">
            <w:pPr>
              <w:spacing w:line="240" w:lineRule="exact"/>
              <w:rPr>
                <w:rFonts w:ascii="宋体" w:hAnsi="宋体" w:cs="Calibri"/>
                <w:bCs/>
                <w:szCs w:val="21"/>
              </w:rPr>
            </w:pPr>
            <w:r w:rsidRPr="0072319F">
              <w:rPr>
                <w:rFonts w:ascii="宋体" w:hAnsi="宋体" w:cs="Calibri" w:hint="eastAsia"/>
                <w:szCs w:val="21"/>
              </w:rPr>
              <w:t>含水率、颗粒级配、细度模数、含泥量、泥块含量、表观密度、堆积密度、氯离子含量、贝壳含量</w:t>
            </w:r>
          </w:p>
        </w:tc>
        <w:tc>
          <w:tcPr>
            <w:tcW w:w="492" w:type="pct"/>
          </w:tcPr>
          <w:p w:rsidR="00A93DE9" w:rsidRPr="0072319F" w:rsidRDefault="00A93DE9" w:rsidP="00A31322">
            <w:pPr>
              <w:spacing w:line="240" w:lineRule="exact"/>
              <w:rPr>
                <w:rFonts w:ascii="宋体" w:hAnsi="宋体" w:cs="Calibri"/>
                <w:szCs w:val="21"/>
              </w:rPr>
            </w:pPr>
          </w:p>
        </w:tc>
        <w:tc>
          <w:tcPr>
            <w:tcW w:w="492" w:type="pct"/>
          </w:tcPr>
          <w:p w:rsidR="00A93DE9" w:rsidRPr="0072319F" w:rsidRDefault="00A93DE9" w:rsidP="00A31322">
            <w:pPr>
              <w:spacing w:line="240" w:lineRule="exact"/>
              <w:rPr>
                <w:rFonts w:ascii="宋体" w:hAnsi="宋体" w:cs="Calibri"/>
                <w:szCs w:val="21"/>
              </w:rPr>
            </w:pPr>
          </w:p>
        </w:tc>
      </w:tr>
      <w:tr w:rsidR="00A93DE9" w:rsidRPr="00C238B9" w:rsidTr="00A31322">
        <w:trPr>
          <w:trHeight w:val="823"/>
          <w:jc w:val="center"/>
        </w:trPr>
        <w:tc>
          <w:tcPr>
            <w:tcW w:w="236" w:type="pct"/>
            <w:vMerge/>
            <w:shd w:val="clear" w:color="auto" w:fill="auto"/>
            <w:vAlign w:val="center"/>
          </w:tcPr>
          <w:p w:rsidR="00A93DE9" w:rsidRPr="0072319F" w:rsidRDefault="00A93DE9" w:rsidP="00A31322">
            <w:pPr>
              <w:spacing w:line="240" w:lineRule="exact"/>
              <w:rPr>
                <w:rFonts w:ascii="宋体" w:hAnsi="宋体" w:cs="Calibri"/>
                <w:bCs/>
                <w:szCs w:val="21"/>
              </w:rPr>
            </w:pPr>
          </w:p>
        </w:tc>
        <w:tc>
          <w:tcPr>
            <w:tcW w:w="247" w:type="pct"/>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3</w:t>
            </w:r>
          </w:p>
        </w:tc>
        <w:tc>
          <w:tcPr>
            <w:tcW w:w="573" w:type="pct"/>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人工砂</w:t>
            </w:r>
          </w:p>
        </w:tc>
        <w:tc>
          <w:tcPr>
            <w:tcW w:w="2960" w:type="pct"/>
            <w:vAlign w:val="center"/>
          </w:tcPr>
          <w:p w:rsidR="00A93DE9" w:rsidRPr="0072319F" w:rsidRDefault="00A93DE9" w:rsidP="00A31322">
            <w:pPr>
              <w:spacing w:line="240" w:lineRule="exact"/>
              <w:rPr>
                <w:rFonts w:ascii="宋体" w:hAnsi="宋体" w:cs="Calibri"/>
                <w:bCs/>
                <w:szCs w:val="21"/>
              </w:rPr>
            </w:pPr>
            <w:r w:rsidRPr="0072319F">
              <w:rPr>
                <w:rFonts w:ascii="宋体" w:hAnsi="宋体" w:cs="Calibri" w:hint="eastAsia"/>
                <w:szCs w:val="21"/>
              </w:rPr>
              <w:t>含水率、颗粒级配、细度模数、含泥量、泥块含量、表观密度、堆积密度、人工砂石粉含量 （含亚甲蓝试验）、压碎指标</w:t>
            </w:r>
          </w:p>
        </w:tc>
        <w:tc>
          <w:tcPr>
            <w:tcW w:w="492" w:type="pct"/>
          </w:tcPr>
          <w:p w:rsidR="00A93DE9" w:rsidRPr="0072319F" w:rsidRDefault="00A93DE9" w:rsidP="00A31322">
            <w:pPr>
              <w:spacing w:line="240" w:lineRule="exact"/>
              <w:rPr>
                <w:rFonts w:ascii="宋体" w:hAnsi="宋体" w:cs="Calibri"/>
                <w:szCs w:val="21"/>
              </w:rPr>
            </w:pPr>
          </w:p>
        </w:tc>
        <w:tc>
          <w:tcPr>
            <w:tcW w:w="492" w:type="pct"/>
          </w:tcPr>
          <w:p w:rsidR="00A93DE9" w:rsidRPr="0072319F" w:rsidRDefault="00A93DE9" w:rsidP="00A31322">
            <w:pPr>
              <w:spacing w:line="240" w:lineRule="exact"/>
              <w:rPr>
                <w:rFonts w:ascii="宋体" w:hAnsi="宋体" w:cs="Calibri"/>
                <w:szCs w:val="21"/>
              </w:rPr>
            </w:pPr>
          </w:p>
        </w:tc>
      </w:tr>
      <w:tr w:rsidR="00A93DE9" w:rsidRPr="00C238B9" w:rsidTr="00A31322">
        <w:trPr>
          <w:trHeight w:val="707"/>
          <w:jc w:val="center"/>
        </w:trPr>
        <w:tc>
          <w:tcPr>
            <w:tcW w:w="236" w:type="pct"/>
            <w:vMerge/>
            <w:shd w:val="clear" w:color="auto" w:fill="auto"/>
            <w:vAlign w:val="center"/>
          </w:tcPr>
          <w:p w:rsidR="00A93DE9" w:rsidRPr="0072319F" w:rsidRDefault="00A93DE9" w:rsidP="00A31322">
            <w:pPr>
              <w:spacing w:line="240" w:lineRule="exact"/>
              <w:rPr>
                <w:rFonts w:ascii="宋体" w:hAnsi="宋体" w:cs="Calibri"/>
                <w:bCs/>
                <w:szCs w:val="21"/>
              </w:rPr>
            </w:pPr>
          </w:p>
        </w:tc>
        <w:tc>
          <w:tcPr>
            <w:tcW w:w="247" w:type="pct"/>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4</w:t>
            </w:r>
          </w:p>
        </w:tc>
        <w:tc>
          <w:tcPr>
            <w:tcW w:w="573" w:type="pct"/>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石</w:t>
            </w:r>
          </w:p>
        </w:tc>
        <w:tc>
          <w:tcPr>
            <w:tcW w:w="2960" w:type="pct"/>
            <w:vAlign w:val="center"/>
          </w:tcPr>
          <w:p w:rsidR="00A93DE9" w:rsidRPr="0072319F" w:rsidRDefault="00A93DE9" w:rsidP="00A31322">
            <w:pPr>
              <w:spacing w:line="240" w:lineRule="exact"/>
              <w:rPr>
                <w:rFonts w:ascii="宋体" w:hAnsi="宋体" w:cs="Calibri"/>
                <w:bCs/>
                <w:szCs w:val="21"/>
              </w:rPr>
            </w:pPr>
            <w:r w:rsidRPr="0072319F">
              <w:rPr>
                <w:rFonts w:ascii="宋体" w:hAnsi="宋体" w:cs="Calibri" w:hint="eastAsia"/>
                <w:szCs w:val="21"/>
              </w:rPr>
              <w:t>含水率、颗粒级配、含泥量、泥块含量、针片状颗粒含量、压碎指标、表观密度、堆积密度</w:t>
            </w:r>
          </w:p>
        </w:tc>
        <w:tc>
          <w:tcPr>
            <w:tcW w:w="492" w:type="pct"/>
          </w:tcPr>
          <w:p w:rsidR="00A93DE9" w:rsidRPr="0072319F" w:rsidRDefault="00A93DE9" w:rsidP="00A31322">
            <w:pPr>
              <w:spacing w:line="240" w:lineRule="exact"/>
              <w:rPr>
                <w:rFonts w:ascii="宋体" w:hAnsi="宋体" w:cs="Calibri"/>
                <w:szCs w:val="21"/>
              </w:rPr>
            </w:pPr>
          </w:p>
        </w:tc>
        <w:tc>
          <w:tcPr>
            <w:tcW w:w="492" w:type="pct"/>
          </w:tcPr>
          <w:p w:rsidR="00A93DE9" w:rsidRPr="0072319F" w:rsidRDefault="00A93DE9" w:rsidP="00A31322">
            <w:pPr>
              <w:spacing w:line="240" w:lineRule="exact"/>
              <w:rPr>
                <w:rFonts w:ascii="宋体" w:hAnsi="宋体" w:cs="Calibri"/>
                <w:szCs w:val="21"/>
              </w:rPr>
            </w:pPr>
          </w:p>
        </w:tc>
      </w:tr>
      <w:tr w:rsidR="00A93DE9" w:rsidRPr="00C238B9" w:rsidTr="00A31322">
        <w:trPr>
          <w:trHeight w:val="688"/>
          <w:jc w:val="center"/>
        </w:trPr>
        <w:tc>
          <w:tcPr>
            <w:tcW w:w="236" w:type="pct"/>
            <w:vMerge/>
            <w:shd w:val="clear" w:color="auto" w:fill="auto"/>
            <w:vAlign w:val="center"/>
          </w:tcPr>
          <w:p w:rsidR="00A93DE9" w:rsidRPr="0072319F" w:rsidRDefault="00A93DE9" w:rsidP="00A31322">
            <w:pPr>
              <w:spacing w:line="240" w:lineRule="exact"/>
              <w:rPr>
                <w:rFonts w:ascii="宋体" w:hAnsi="宋体" w:cs="Calibri"/>
                <w:bCs/>
                <w:szCs w:val="21"/>
              </w:rPr>
            </w:pPr>
          </w:p>
        </w:tc>
        <w:tc>
          <w:tcPr>
            <w:tcW w:w="247" w:type="pct"/>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5</w:t>
            </w:r>
          </w:p>
        </w:tc>
        <w:tc>
          <w:tcPr>
            <w:tcW w:w="573" w:type="pct"/>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再生细骨料</w:t>
            </w:r>
          </w:p>
        </w:tc>
        <w:tc>
          <w:tcPr>
            <w:tcW w:w="2960" w:type="pct"/>
            <w:vAlign w:val="center"/>
          </w:tcPr>
          <w:p w:rsidR="00A93DE9" w:rsidRPr="0072319F" w:rsidRDefault="00A93DE9" w:rsidP="00A31322">
            <w:pPr>
              <w:spacing w:line="240" w:lineRule="exact"/>
              <w:rPr>
                <w:rFonts w:ascii="宋体" w:hAnsi="宋体" w:cs="Calibri"/>
                <w:bCs/>
                <w:szCs w:val="21"/>
              </w:rPr>
            </w:pPr>
            <w:r w:rsidRPr="0072319F">
              <w:rPr>
                <w:rFonts w:ascii="宋体" w:hAnsi="宋体" w:cs="Calibri" w:hint="eastAsia"/>
                <w:szCs w:val="21"/>
              </w:rPr>
              <w:t>微粉含量、颗粒级配、细度模数、含泥量、表观密度、压碎指标、再生胶砂需水量比、再生胶砂强度比</w:t>
            </w:r>
          </w:p>
        </w:tc>
        <w:tc>
          <w:tcPr>
            <w:tcW w:w="492" w:type="pct"/>
          </w:tcPr>
          <w:p w:rsidR="00A93DE9" w:rsidRPr="0072319F" w:rsidRDefault="00A93DE9" w:rsidP="00A31322">
            <w:pPr>
              <w:spacing w:line="240" w:lineRule="exact"/>
              <w:rPr>
                <w:rFonts w:ascii="宋体" w:hAnsi="宋体" w:cs="Calibri"/>
                <w:szCs w:val="21"/>
              </w:rPr>
            </w:pPr>
          </w:p>
        </w:tc>
        <w:tc>
          <w:tcPr>
            <w:tcW w:w="492" w:type="pct"/>
          </w:tcPr>
          <w:p w:rsidR="00A93DE9" w:rsidRPr="0072319F" w:rsidRDefault="00A93DE9" w:rsidP="00A31322">
            <w:pPr>
              <w:spacing w:line="240" w:lineRule="exact"/>
              <w:rPr>
                <w:rFonts w:ascii="宋体" w:hAnsi="宋体" w:cs="Calibri"/>
                <w:szCs w:val="21"/>
              </w:rPr>
            </w:pPr>
          </w:p>
        </w:tc>
      </w:tr>
      <w:tr w:rsidR="00A93DE9" w:rsidRPr="00C238B9" w:rsidTr="00A31322">
        <w:trPr>
          <w:trHeight w:val="712"/>
          <w:jc w:val="center"/>
        </w:trPr>
        <w:tc>
          <w:tcPr>
            <w:tcW w:w="236" w:type="pct"/>
            <w:vMerge/>
            <w:shd w:val="clear" w:color="auto" w:fill="auto"/>
            <w:vAlign w:val="center"/>
          </w:tcPr>
          <w:p w:rsidR="00A93DE9" w:rsidRPr="0072319F" w:rsidRDefault="00A93DE9" w:rsidP="00A31322">
            <w:pPr>
              <w:spacing w:line="240" w:lineRule="exact"/>
              <w:rPr>
                <w:rFonts w:ascii="宋体" w:hAnsi="宋体" w:cs="Calibri"/>
                <w:bCs/>
                <w:szCs w:val="21"/>
              </w:rPr>
            </w:pPr>
          </w:p>
        </w:tc>
        <w:tc>
          <w:tcPr>
            <w:tcW w:w="247" w:type="pct"/>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6</w:t>
            </w:r>
          </w:p>
        </w:tc>
        <w:tc>
          <w:tcPr>
            <w:tcW w:w="573" w:type="pct"/>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再生粗骨料</w:t>
            </w:r>
          </w:p>
        </w:tc>
        <w:tc>
          <w:tcPr>
            <w:tcW w:w="2960" w:type="pct"/>
            <w:vAlign w:val="center"/>
          </w:tcPr>
          <w:p w:rsidR="00A93DE9" w:rsidRPr="0072319F" w:rsidRDefault="00A93DE9" w:rsidP="00A31322">
            <w:pPr>
              <w:spacing w:line="240" w:lineRule="exact"/>
              <w:rPr>
                <w:rFonts w:ascii="宋体" w:hAnsi="宋体" w:cs="Calibri"/>
                <w:szCs w:val="21"/>
              </w:rPr>
            </w:pPr>
            <w:r w:rsidRPr="0072319F">
              <w:rPr>
                <w:rFonts w:ascii="宋体" w:hAnsi="宋体" w:cs="Calibri" w:hint="eastAsia"/>
                <w:szCs w:val="21"/>
              </w:rPr>
              <w:t>微粉含量、颗粒级配、泥块含量、针片状颗粒含量、压碎指标、表观密度、空隙率、吸水率</w:t>
            </w:r>
          </w:p>
        </w:tc>
        <w:tc>
          <w:tcPr>
            <w:tcW w:w="492" w:type="pct"/>
          </w:tcPr>
          <w:p w:rsidR="00A93DE9" w:rsidRPr="0072319F" w:rsidRDefault="00A93DE9" w:rsidP="00A31322">
            <w:pPr>
              <w:spacing w:line="240" w:lineRule="exact"/>
              <w:rPr>
                <w:rFonts w:ascii="宋体" w:hAnsi="宋体" w:cs="Calibri"/>
                <w:szCs w:val="21"/>
              </w:rPr>
            </w:pPr>
          </w:p>
        </w:tc>
        <w:tc>
          <w:tcPr>
            <w:tcW w:w="492" w:type="pct"/>
          </w:tcPr>
          <w:p w:rsidR="00A93DE9" w:rsidRPr="0072319F" w:rsidRDefault="00A93DE9" w:rsidP="00A31322">
            <w:pPr>
              <w:spacing w:line="240" w:lineRule="exact"/>
              <w:rPr>
                <w:rFonts w:ascii="宋体" w:hAnsi="宋体" w:cs="Calibri"/>
                <w:szCs w:val="21"/>
              </w:rPr>
            </w:pPr>
          </w:p>
        </w:tc>
      </w:tr>
      <w:tr w:rsidR="00A93DE9" w:rsidRPr="00C238B9" w:rsidTr="00A31322">
        <w:trPr>
          <w:trHeight w:val="553"/>
          <w:jc w:val="center"/>
        </w:trPr>
        <w:tc>
          <w:tcPr>
            <w:tcW w:w="236" w:type="pct"/>
            <w:vMerge/>
            <w:shd w:val="clear" w:color="auto" w:fill="auto"/>
            <w:vAlign w:val="center"/>
          </w:tcPr>
          <w:p w:rsidR="00A93DE9" w:rsidRPr="0072319F" w:rsidRDefault="00A93DE9" w:rsidP="00A31322">
            <w:pPr>
              <w:spacing w:line="240" w:lineRule="exact"/>
              <w:rPr>
                <w:rFonts w:ascii="宋体" w:hAnsi="宋体" w:cs="Calibri"/>
                <w:bCs/>
                <w:szCs w:val="21"/>
              </w:rPr>
            </w:pPr>
          </w:p>
        </w:tc>
        <w:tc>
          <w:tcPr>
            <w:tcW w:w="247" w:type="pct"/>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7</w:t>
            </w:r>
          </w:p>
        </w:tc>
        <w:tc>
          <w:tcPr>
            <w:tcW w:w="573" w:type="pct"/>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轻集料</w:t>
            </w:r>
          </w:p>
        </w:tc>
        <w:tc>
          <w:tcPr>
            <w:tcW w:w="2960" w:type="pct"/>
            <w:vAlign w:val="center"/>
          </w:tcPr>
          <w:p w:rsidR="00A93DE9" w:rsidRPr="0072319F" w:rsidRDefault="00A93DE9" w:rsidP="00A31322">
            <w:pPr>
              <w:spacing w:line="240" w:lineRule="exact"/>
              <w:rPr>
                <w:rFonts w:ascii="宋体" w:hAnsi="宋体" w:cs="Calibri"/>
                <w:szCs w:val="21"/>
              </w:rPr>
            </w:pPr>
            <w:r w:rsidRPr="0072319F">
              <w:rPr>
                <w:rFonts w:ascii="宋体" w:hAnsi="宋体" w:cs="Calibri" w:hint="eastAsia"/>
                <w:szCs w:val="21"/>
              </w:rPr>
              <w:t>筛分析、堆积密度、筒压强度（或强度标号）、吸水率</w:t>
            </w:r>
          </w:p>
        </w:tc>
        <w:tc>
          <w:tcPr>
            <w:tcW w:w="492" w:type="pct"/>
          </w:tcPr>
          <w:p w:rsidR="00A93DE9" w:rsidRPr="0072319F" w:rsidRDefault="00A93DE9" w:rsidP="00A31322">
            <w:pPr>
              <w:spacing w:line="240" w:lineRule="exact"/>
              <w:rPr>
                <w:rFonts w:ascii="宋体" w:hAnsi="宋体" w:cs="Calibri"/>
                <w:szCs w:val="21"/>
              </w:rPr>
            </w:pPr>
          </w:p>
        </w:tc>
        <w:tc>
          <w:tcPr>
            <w:tcW w:w="492" w:type="pct"/>
          </w:tcPr>
          <w:p w:rsidR="00A93DE9" w:rsidRPr="0072319F" w:rsidRDefault="00A93DE9" w:rsidP="00A31322">
            <w:pPr>
              <w:spacing w:line="240" w:lineRule="exact"/>
              <w:rPr>
                <w:rFonts w:ascii="宋体" w:hAnsi="宋体" w:cs="Calibri"/>
                <w:szCs w:val="21"/>
              </w:rPr>
            </w:pPr>
          </w:p>
        </w:tc>
      </w:tr>
      <w:tr w:rsidR="00A93DE9" w:rsidRPr="00C238B9" w:rsidTr="00A31322">
        <w:trPr>
          <w:trHeight w:val="461"/>
          <w:jc w:val="center"/>
        </w:trPr>
        <w:tc>
          <w:tcPr>
            <w:tcW w:w="236" w:type="pct"/>
            <w:vMerge/>
            <w:shd w:val="clear" w:color="auto" w:fill="auto"/>
            <w:vAlign w:val="center"/>
          </w:tcPr>
          <w:p w:rsidR="00A93DE9" w:rsidRPr="0072319F" w:rsidRDefault="00A93DE9" w:rsidP="00A31322">
            <w:pPr>
              <w:spacing w:line="240" w:lineRule="exact"/>
              <w:rPr>
                <w:rFonts w:ascii="宋体" w:hAnsi="宋体" w:cs="Calibri"/>
                <w:bCs/>
                <w:szCs w:val="21"/>
              </w:rPr>
            </w:pPr>
          </w:p>
        </w:tc>
        <w:tc>
          <w:tcPr>
            <w:tcW w:w="247" w:type="pct"/>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8</w:t>
            </w:r>
          </w:p>
        </w:tc>
        <w:tc>
          <w:tcPr>
            <w:tcW w:w="573" w:type="pct"/>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水</w:t>
            </w:r>
          </w:p>
        </w:tc>
        <w:tc>
          <w:tcPr>
            <w:tcW w:w="2960" w:type="pct"/>
            <w:vAlign w:val="center"/>
          </w:tcPr>
          <w:p w:rsidR="00A93DE9" w:rsidRPr="0072319F" w:rsidRDefault="00A93DE9" w:rsidP="00A31322">
            <w:pPr>
              <w:spacing w:line="240" w:lineRule="exact"/>
              <w:rPr>
                <w:rFonts w:ascii="宋体" w:hAnsi="宋体" w:cs="Calibri"/>
                <w:bCs/>
                <w:szCs w:val="21"/>
              </w:rPr>
            </w:pPr>
            <w:r w:rsidRPr="0072319F">
              <w:rPr>
                <w:rFonts w:ascii="宋体" w:hAnsi="宋体" w:cs="Calibri" w:hint="eastAsia"/>
                <w:bCs/>
                <w:szCs w:val="21"/>
              </w:rPr>
              <w:t>PH值、氯离子含量</w:t>
            </w:r>
          </w:p>
        </w:tc>
        <w:tc>
          <w:tcPr>
            <w:tcW w:w="492" w:type="pct"/>
          </w:tcPr>
          <w:p w:rsidR="00A93DE9" w:rsidRPr="0072319F" w:rsidRDefault="00A93DE9" w:rsidP="00A31322">
            <w:pPr>
              <w:spacing w:line="240" w:lineRule="exact"/>
              <w:rPr>
                <w:rFonts w:ascii="宋体" w:hAnsi="宋体" w:cs="Calibri"/>
                <w:bCs/>
                <w:szCs w:val="21"/>
              </w:rPr>
            </w:pPr>
          </w:p>
        </w:tc>
        <w:tc>
          <w:tcPr>
            <w:tcW w:w="492" w:type="pct"/>
          </w:tcPr>
          <w:p w:rsidR="00A93DE9" w:rsidRPr="0072319F" w:rsidRDefault="00A93DE9" w:rsidP="00A31322">
            <w:pPr>
              <w:spacing w:line="240" w:lineRule="exact"/>
              <w:rPr>
                <w:rFonts w:ascii="宋体" w:hAnsi="宋体" w:cs="Calibri"/>
                <w:bCs/>
                <w:szCs w:val="21"/>
              </w:rPr>
            </w:pPr>
          </w:p>
        </w:tc>
      </w:tr>
      <w:tr w:rsidR="00A93DE9" w:rsidRPr="00C238B9" w:rsidTr="00A31322">
        <w:trPr>
          <w:trHeight w:val="653"/>
          <w:jc w:val="center"/>
        </w:trPr>
        <w:tc>
          <w:tcPr>
            <w:tcW w:w="236" w:type="pct"/>
            <w:vMerge/>
            <w:shd w:val="clear" w:color="auto" w:fill="auto"/>
            <w:vAlign w:val="center"/>
          </w:tcPr>
          <w:p w:rsidR="00A93DE9" w:rsidRPr="0072319F" w:rsidRDefault="00A93DE9" w:rsidP="00A31322">
            <w:pPr>
              <w:spacing w:line="240" w:lineRule="exact"/>
              <w:rPr>
                <w:rFonts w:ascii="宋体" w:hAnsi="宋体" w:cs="Calibri"/>
                <w:bCs/>
                <w:szCs w:val="21"/>
              </w:rPr>
            </w:pPr>
          </w:p>
        </w:tc>
        <w:tc>
          <w:tcPr>
            <w:tcW w:w="247" w:type="pct"/>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9</w:t>
            </w:r>
          </w:p>
        </w:tc>
        <w:tc>
          <w:tcPr>
            <w:tcW w:w="573" w:type="pct"/>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粉煤灰</w:t>
            </w:r>
          </w:p>
        </w:tc>
        <w:tc>
          <w:tcPr>
            <w:tcW w:w="2960" w:type="pct"/>
            <w:vAlign w:val="center"/>
          </w:tcPr>
          <w:p w:rsidR="00A93DE9" w:rsidRPr="0072319F" w:rsidRDefault="00A93DE9" w:rsidP="00A31322">
            <w:pPr>
              <w:spacing w:line="240" w:lineRule="exact"/>
              <w:rPr>
                <w:rFonts w:ascii="宋体" w:hAnsi="宋体" w:cs="Calibri"/>
                <w:szCs w:val="21"/>
              </w:rPr>
            </w:pPr>
            <w:r w:rsidRPr="0072319F">
              <w:rPr>
                <w:rFonts w:ascii="宋体" w:hAnsi="宋体" w:cs="Calibri" w:hint="eastAsia"/>
                <w:szCs w:val="21"/>
              </w:rPr>
              <w:t xml:space="preserve">细度、需水量比、含水率、烧失量、三氧化硫含量、游离氧化钙含量、安定性（C类） </w:t>
            </w:r>
          </w:p>
        </w:tc>
        <w:tc>
          <w:tcPr>
            <w:tcW w:w="492" w:type="pct"/>
          </w:tcPr>
          <w:p w:rsidR="00A93DE9" w:rsidRPr="0072319F" w:rsidRDefault="00A93DE9" w:rsidP="00A31322">
            <w:pPr>
              <w:spacing w:line="240" w:lineRule="exact"/>
              <w:rPr>
                <w:rFonts w:ascii="宋体" w:hAnsi="宋体" w:cs="Calibri"/>
                <w:szCs w:val="21"/>
              </w:rPr>
            </w:pPr>
          </w:p>
        </w:tc>
        <w:tc>
          <w:tcPr>
            <w:tcW w:w="492" w:type="pct"/>
          </w:tcPr>
          <w:p w:rsidR="00A93DE9" w:rsidRPr="0072319F" w:rsidRDefault="00A93DE9" w:rsidP="00A31322">
            <w:pPr>
              <w:spacing w:line="240" w:lineRule="exact"/>
              <w:rPr>
                <w:rFonts w:ascii="宋体" w:hAnsi="宋体" w:cs="Calibri"/>
                <w:szCs w:val="21"/>
              </w:rPr>
            </w:pPr>
          </w:p>
        </w:tc>
      </w:tr>
      <w:tr w:rsidR="00A93DE9" w:rsidRPr="00C238B9" w:rsidTr="00A31322">
        <w:trPr>
          <w:trHeight w:val="691"/>
          <w:jc w:val="center"/>
        </w:trPr>
        <w:tc>
          <w:tcPr>
            <w:tcW w:w="236" w:type="pct"/>
            <w:vMerge/>
            <w:shd w:val="clear" w:color="auto" w:fill="auto"/>
            <w:vAlign w:val="center"/>
          </w:tcPr>
          <w:p w:rsidR="00A93DE9" w:rsidRPr="0072319F" w:rsidRDefault="00A93DE9" w:rsidP="00A31322">
            <w:pPr>
              <w:spacing w:line="240" w:lineRule="exact"/>
              <w:rPr>
                <w:rFonts w:ascii="宋体" w:hAnsi="宋体" w:cs="Calibri"/>
                <w:bCs/>
                <w:szCs w:val="21"/>
              </w:rPr>
            </w:pPr>
          </w:p>
        </w:tc>
        <w:tc>
          <w:tcPr>
            <w:tcW w:w="247" w:type="pct"/>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10</w:t>
            </w:r>
          </w:p>
        </w:tc>
        <w:tc>
          <w:tcPr>
            <w:tcW w:w="573" w:type="pct"/>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矿渣粉</w:t>
            </w:r>
          </w:p>
        </w:tc>
        <w:tc>
          <w:tcPr>
            <w:tcW w:w="2960" w:type="pct"/>
            <w:vAlign w:val="center"/>
          </w:tcPr>
          <w:p w:rsidR="00A93DE9" w:rsidRPr="0072319F" w:rsidRDefault="00A93DE9" w:rsidP="00A31322">
            <w:pPr>
              <w:spacing w:line="240" w:lineRule="exact"/>
              <w:rPr>
                <w:rFonts w:ascii="宋体" w:hAnsi="宋体" w:cs="Calibri"/>
                <w:szCs w:val="21"/>
              </w:rPr>
            </w:pPr>
            <w:r w:rsidRPr="0072319F">
              <w:rPr>
                <w:rFonts w:ascii="宋体" w:hAnsi="宋体" w:cs="Calibri" w:hint="eastAsia"/>
                <w:szCs w:val="21"/>
              </w:rPr>
              <w:t>比表面积、流动度比、含水率、烧失量、活性指数、三氧化硫含量</w:t>
            </w:r>
          </w:p>
        </w:tc>
        <w:tc>
          <w:tcPr>
            <w:tcW w:w="492" w:type="pct"/>
          </w:tcPr>
          <w:p w:rsidR="00A93DE9" w:rsidRPr="0072319F" w:rsidRDefault="00A93DE9" w:rsidP="00A31322">
            <w:pPr>
              <w:spacing w:line="240" w:lineRule="exact"/>
              <w:rPr>
                <w:rFonts w:ascii="宋体" w:hAnsi="宋体" w:cs="Calibri"/>
                <w:szCs w:val="21"/>
              </w:rPr>
            </w:pPr>
          </w:p>
        </w:tc>
        <w:tc>
          <w:tcPr>
            <w:tcW w:w="492" w:type="pct"/>
          </w:tcPr>
          <w:p w:rsidR="00A93DE9" w:rsidRPr="0072319F" w:rsidRDefault="00A93DE9" w:rsidP="00A31322">
            <w:pPr>
              <w:spacing w:line="240" w:lineRule="exact"/>
              <w:rPr>
                <w:rFonts w:ascii="宋体" w:hAnsi="宋体" w:cs="Calibri"/>
                <w:szCs w:val="21"/>
              </w:rPr>
            </w:pPr>
          </w:p>
        </w:tc>
      </w:tr>
      <w:tr w:rsidR="00A93DE9" w:rsidRPr="00C238B9" w:rsidTr="00A31322">
        <w:trPr>
          <w:trHeight w:val="559"/>
          <w:jc w:val="center"/>
        </w:trPr>
        <w:tc>
          <w:tcPr>
            <w:tcW w:w="236" w:type="pct"/>
            <w:vMerge/>
            <w:shd w:val="clear" w:color="auto" w:fill="auto"/>
            <w:vAlign w:val="center"/>
          </w:tcPr>
          <w:p w:rsidR="00A93DE9" w:rsidRPr="0072319F" w:rsidRDefault="00A93DE9" w:rsidP="00A31322">
            <w:pPr>
              <w:spacing w:line="240" w:lineRule="exact"/>
              <w:rPr>
                <w:rFonts w:ascii="宋体" w:hAnsi="宋体" w:cs="Calibri"/>
                <w:bCs/>
                <w:szCs w:val="21"/>
              </w:rPr>
            </w:pPr>
          </w:p>
        </w:tc>
        <w:tc>
          <w:tcPr>
            <w:tcW w:w="247" w:type="pct"/>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11</w:t>
            </w:r>
          </w:p>
        </w:tc>
        <w:tc>
          <w:tcPr>
            <w:tcW w:w="573" w:type="pct"/>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硅灰</w:t>
            </w:r>
          </w:p>
        </w:tc>
        <w:tc>
          <w:tcPr>
            <w:tcW w:w="2960" w:type="pct"/>
            <w:vAlign w:val="center"/>
          </w:tcPr>
          <w:p w:rsidR="00A93DE9" w:rsidRPr="0072319F" w:rsidRDefault="00A93DE9" w:rsidP="00A31322">
            <w:pPr>
              <w:spacing w:line="240" w:lineRule="exact"/>
              <w:rPr>
                <w:rFonts w:ascii="宋体" w:hAnsi="宋体" w:cs="Calibri"/>
                <w:szCs w:val="21"/>
              </w:rPr>
            </w:pPr>
            <w:r w:rsidRPr="0072319F">
              <w:rPr>
                <w:rFonts w:ascii="宋体" w:hAnsi="宋体" w:cs="Calibri" w:hint="eastAsia"/>
                <w:szCs w:val="21"/>
              </w:rPr>
              <w:t>比表面积、需水量比、含水率、烧失量、活性指数</w:t>
            </w:r>
          </w:p>
        </w:tc>
        <w:tc>
          <w:tcPr>
            <w:tcW w:w="492" w:type="pct"/>
          </w:tcPr>
          <w:p w:rsidR="00A93DE9" w:rsidRPr="0072319F" w:rsidRDefault="00A93DE9" w:rsidP="00A31322">
            <w:pPr>
              <w:spacing w:line="240" w:lineRule="exact"/>
              <w:rPr>
                <w:rFonts w:ascii="宋体" w:hAnsi="宋体" w:cs="Calibri"/>
                <w:szCs w:val="21"/>
              </w:rPr>
            </w:pPr>
          </w:p>
        </w:tc>
        <w:tc>
          <w:tcPr>
            <w:tcW w:w="492" w:type="pct"/>
          </w:tcPr>
          <w:p w:rsidR="00A93DE9" w:rsidRPr="0072319F" w:rsidRDefault="00A93DE9" w:rsidP="00A31322">
            <w:pPr>
              <w:spacing w:line="240" w:lineRule="exact"/>
              <w:rPr>
                <w:rFonts w:ascii="宋体" w:hAnsi="宋体" w:cs="Calibri"/>
                <w:szCs w:val="21"/>
              </w:rPr>
            </w:pPr>
          </w:p>
        </w:tc>
      </w:tr>
      <w:tr w:rsidR="00A93DE9" w:rsidRPr="00C238B9" w:rsidTr="00A31322">
        <w:trPr>
          <w:trHeight w:val="457"/>
          <w:jc w:val="center"/>
        </w:trPr>
        <w:tc>
          <w:tcPr>
            <w:tcW w:w="236" w:type="pct"/>
            <w:vMerge/>
            <w:shd w:val="clear" w:color="auto" w:fill="auto"/>
            <w:vAlign w:val="center"/>
          </w:tcPr>
          <w:p w:rsidR="00A93DE9" w:rsidRPr="0072319F" w:rsidRDefault="00A93DE9" w:rsidP="00A31322">
            <w:pPr>
              <w:spacing w:line="240" w:lineRule="exact"/>
              <w:rPr>
                <w:rFonts w:ascii="宋体" w:hAnsi="宋体" w:cs="Calibri"/>
                <w:bCs/>
                <w:szCs w:val="21"/>
              </w:rPr>
            </w:pPr>
          </w:p>
        </w:tc>
        <w:tc>
          <w:tcPr>
            <w:tcW w:w="247" w:type="pct"/>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12</w:t>
            </w:r>
          </w:p>
        </w:tc>
        <w:tc>
          <w:tcPr>
            <w:tcW w:w="573" w:type="pct"/>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火山灰</w:t>
            </w:r>
          </w:p>
        </w:tc>
        <w:tc>
          <w:tcPr>
            <w:tcW w:w="2960" w:type="pct"/>
            <w:vAlign w:val="center"/>
          </w:tcPr>
          <w:p w:rsidR="00A93DE9" w:rsidRPr="0072319F" w:rsidRDefault="00A93DE9" w:rsidP="00A31322">
            <w:pPr>
              <w:spacing w:line="240" w:lineRule="exact"/>
              <w:rPr>
                <w:rFonts w:ascii="宋体" w:hAnsi="宋体" w:cs="Calibri"/>
                <w:bCs/>
                <w:szCs w:val="21"/>
              </w:rPr>
            </w:pPr>
            <w:r w:rsidRPr="0072319F">
              <w:rPr>
                <w:rFonts w:ascii="宋体" w:hAnsi="宋体" w:cs="Calibri" w:hint="eastAsia"/>
                <w:bCs/>
                <w:szCs w:val="21"/>
              </w:rPr>
              <w:t>细度、流动度比、含水量、烧失量、活性指数、三氧化硫</w:t>
            </w:r>
            <w:r w:rsidRPr="0072319F">
              <w:rPr>
                <w:rFonts w:ascii="宋体" w:hAnsi="宋体" w:cs="Calibri" w:hint="eastAsia"/>
                <w:szCs w:val="21"/>
              </w:rPr>
              <w:t>含量、火山灰性</w:t>
            </w:r>
          </w:p>
        </w:tc>
        <w:tc>
          <w:tcPr>
            <w:tcW w:w="492" w:type="pct"/>
          </w:tcPr>
          <w:p w:rsidR="00A93DE9" w:rsidRPr="0072319F" w:rsidRDefault="00A93DE9" w:rsidP="00A31322">
            <w:pPr>
              <w:spacing w:line="240" w:lineRule="exact"/>
              <w:rPr>
                <w:rFonts w:ascii="宋体" w:hAnsi="宋体" w:cs="Calibri"/>
                <w:bCs/>
                <w:szCs w:val="21"/>
              </w:rPr>
            </w:pPr>
          </w:p>
        </w:tc>
        <w:tc>
          <w:tcPr>
            <w:tcW w:w="492" w:type="pct"/>
          </w:tcPr>
          <w:p w:rsidR="00A93DE9" w:rsidRPr="0072319F" w:rsidRDefault="00A93DE9" w:rsidP="00A31322">
            <w:pPr>
              <w:spacing w:line="240" w:lineRule="exact"/>
              <w:rPr>
                <w:rFonts w:ascii="宋体" w:hAnsi="宋体" w:cs="Calibri"/>
                <w:bCs/>
                <w:szCs w:val="21"/>
              </w:rPr>
            </w:pPr>
          </w:p>
        </w:tc>
      </w:tr>
      <w:tr w:rsidR="00A93DE9" w:rsidRPr="00C238B9" w:rsidTr="00A31322">
        <w:trPr>
          <w:trHeight w:val="645"/>
          <w:jc w:val="center"/>
        </w:trPr>
        <w:tc>
          <w:tcPr>
            <w:tcW w:w="236" w:type="pct"/>
            <w:vMerge/>
            <w:shd w:val="clear" w:color="auto" w:fill="auto"/>
            <w:vAlign w:val="center"/>
          </w:tcPr>
          <w:p w:rsidR="00A93DE9" w:rsidRPr="0072319F" w:rsidRDefault="00A93DE9" w:rsidP="00A31322">
            <w:pPr>
              <w:spacing w:line="240" w:lineRule="exact"/>
              <w:rPr>
                <w:rFonts w:ascii="宋体" w:hAnsi="宋体" w:cs="Calibri"/>
                <w:bCs/>
                <w:szCs w:val="21"/>
              </w:rPr>
            </w:pPr>
          </w:p>
        </w:tc>
        <w:tc>
          <w:tcPr>
            <w:tcW w:w="247" w:type="pct"/>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13</w:t>
            </w:r>
          </w:p>
        </w:tc>
        <w:tc>
          <w:tcPr>
            <w:tcW w:w="573" w:type="pct"/>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石灰石粉</w:t>
            </w:r>
          </w:p>
        </w:tc>
        <w:tc>
          <w:tcPr>
            <w:tcW w:w="2960" w:type="pct"/>
            <w:vAlign w:val="center"/>
          </w:tcPr>
          <w:p w:rsidR="00A93DE9" w:rsidRPr="0072319F" w:rsidRDefault="00A93DE9" w:rsidP="00A31322">
            <w:pPr>
              <w:spacing w:line="240" w:lineRule="exact"/>
              <w:rPr>
                <w:rFonts w:ascii="宋体" w:hAnsi="宋体" w:cs="Calibri"/>
                <w:bCs/>
                <w:szCs w:val="21"/>
              </w:rPr>
            </w:pPr>
            <w:r w:rsidRPr="0072319F">
              <w:rPr>
                <w:rFonts w:ascii="宋体" w:hAnsi="宋体" w:cs="Calibri" w:hint="eastAsia"/>
                <w:bCs/>
                <w:szCs w:val="21"/>
              </w:rPr>
              <w:t>细度、流动度比、含水量、活性指数、碳酸钙含量、</w:t>
            </w:r>
            <w:r w:rsidRPr="0072319F">
              <w:rPr>
                <w:rFonts w:ascii="宋体" w:hAnsi="宋体" w:cs="Calibri" w:hint="eastAsia"/>
                <w:szCs w:val="21"/>
              </w:rPr>
              <w:t>亚甲蓝值</w:t>
            </w:r>
          </w:p>
        </w:tc>
        <w:tc>
          <w:tcPr>
            <w:tcW w:w="492" w:type="pct"/>
          </w:tcPr>
          <w:p w:rsidR="00A93DE9" w:rsidRPr="0072319F" w:rsidRDefault="00A93DE9" w:rsidP="00A31322">
            <w:pPr>
              <w:spacing w:line="240" w:lineRule="exact"/>
              <w:rPr>
                <w:rFonts w:ascii="宋体" w:hAnsi="宋体" w:cs="Calibri"/>
                <w:bCs/>
                <w:szCs w:val="21"/>
              </w:rPr>
            </w:pPr>
          </w:p>
        </w:tc>
        <w:tc>
          <w:tcPr>
            <w:tcW w:w="492" w:type="pct"/>
          </w:tcPr>
          <w:p w:rsidR="00A93DE9" w:rsidRPr="0072319F" w:rsidRDefault="00A93DE9" w:rsidP="00A31322">
            <w:pPr>
              <w:spacing w:line="240" w:lineRule="exact"/>
              <w:rPr>
                <w:rFonts w:ascii="宋体" w:hAnsi="宋体" w:cs="Calibri"/>
                <w:bCs/>
                <w:szCs w:val="21"/>
              </w:rPr>
            </w:pPr>
          </w:p>
        </w:tc>
      </w:tr>
      <w:tr w:rsidR="00A93DE9" w:rsidRPr="00C238B9" w:rsidTr="00A31322">
        <w:trPr>
          <w:trHeight w:val="838"/>
          <w:jc w:val="center"/>
        </w:trPr>
        <w:tc>
          <w:tcPr>
            <w:tcW w:w="236" w:type="pct"/>
            <w:vMerge/>
            <w:shd w:val="clear" w:color="auto" w:fill="auto"/>
            <w:vAlign w:val="center"/>
          </w:tcPr>
          <w:p w:rsidR="00A93DE9" w:rsidRPr="0072319F" w:rsidRDefault="00A93DE9" w:rsidP="00A31322">
            <w:pPr>
              <w:spacing w:line="240" w:lineRule="exact"/>
              <w:rPr>
                <w:rFonts w:ascii="宋体" w:hAnsi="宋体" w:cs="Calibri"/>
                <w:bCs/>
                <w:szCs w:val="21"/>
              </w:rPr>
            </w:pPr>
          </w:p>
        </w:tc>
        <w:tc>
          <w:tcPr>
            <w:tcW w:w="247" w:type="pct"/>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14</w:t>
            </w:r>
          </w:p>
        </w:tc>
        <w:tc>
          <w:tcPr>
            <w:tcW w:w="573" w:type="pct"/>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减水剂</w:t>
            </w:r>
          </w:p>
        </w:tc>
        <w:tc>
          <w:tcPr>
            <w:tcW w:w="2960" w:type="pct"/>
            <w:vAlign w:val="center"/>
          </w:tcPr>
          <w:p w:rsidR="00A93DE9" w:rsidRPr="0072319F" w:rsidRDefault="00A93DE9" w:rsidP="00A31322">
            <w:pPr>
              <w:spacing w:line="240" w:lineRule="exact"/>
              <w:rPr>
                <w:rFonts w:ascii="宋体" w:hAnsi="宋体" w:cs="Calibri"/>
                <w:bCs/>
                <w:szCs w:val="21"/>
              </w:rPr>
            </w:pPr>
            <w:r w:rsidRPr="0072319F">
              <w:rPr>
                <w:rFonts w:ascii="宋体" w:hAnsi="宋体" w:cs="Calibri" w:hint="eastAsia"/>
                <w:szCs w:val="21"/>
              </w:rPr>
              <w:t>PH值、密度（或细度）、固含量（含水率）、减水率、</w:t>
            </w:r>
            <w:r w:rsidRPr="0072319F">
              <w:rPr>
                <w:rFonts w:ascii="宋体" w:hAnsi="宋体" w:cs="Calibri" w:hint="eastAsia"/>
                <w:bCs/>
                <w:szCs w:val="21"/>
              </w:rPr>
              <w:t>氯离子含量</w:t>
            </w:r>
            <w:r w:rsidRPr="0072319F">
              <w:rPr>
                <w:rFonts w:ascii="宋体" w:hAnsi="宋体" w:cs="Calibri" w:hint="eastAsia"/>
                <w:szCs w:val="21"/>
              </w:rPr>
              <w:t>、泌水率比、抗压强度比、凝结时间之差（缓凝型）</w:t>
            </w:r>
          </w:p>
        </w:tc>
        <w:tc>
          <w:tcPr>
            <w:tcW w:w="492" w:type="pct"/>
          </w:tcPr>
          <w:p w:rsidR="00A93DE9" w:rsidRPr="0072319F" w:rsidRDefault="00A93DE9" w:rsidP="00A31322">
            <w:pPr>
              <w:spacing w:line="240" w:lineRule="exact"/>
              <w:rPr>
                <w:rFonts w:ascii="宋体" w:hAnsi="宋体" w:cs="Calibri"/>
                <w:szCs w:val="21"/>
              </w:rPr>
            </w:pPr>
          </w:p>
        </w:tc>
        <w:tc>
          <w:tcPr>
            <w:tcW w:w="492" w:type="pct"/>
          </w:tcPr>
          <w:p w:rsidR="00A93DE9" w:rsidRPr="0072319F" w:rsidRDefault="00A93DE9" w:rsidP="00A31322">
            <w:pPr>
              <w:spacing w:line="240" w:lineRule="exact"/>
              <w:rPr>
                <w:rFonts w:ascii="宋体" w:hAnsi="宋体" w:cs="Calibri"/>
                <w:szCs w:val="21"/>
              </w:rPr>
            </w:pPr>
          </w:p>
        </w:tc>
      </w:tr>
      <w:tr w:rsidR="00A93DE9" w:rsidRPr="00C238B9" w:rsidTr="00A31322">
        <w:trPr>
          <w:trHeight w:val="850"/>
          <w:jc w:val="center"/>
        </w:trPr>
        <w:tc>
          <w:tcPr>
            <w:tcW w:w="236" w:type="pct"/>
            <w:shd w:val="clear" w:color="auto" w:fill="auto"/>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产</w:t>
            </w:r>
          </w:p>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品</w:t>
            </w:r>
          </w:p>
        </w:tc>
        <w:tc>
          <w:tcPr>
            <w:tcW w:w="247" w:type="pct"/>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15</w:t>
            </w:r>
          </w:p>
        </w:tc>
        <w:tc>
          <w:tcPr>
            <w:tcW w:w="573" w:type="pct"/>
            <w:vAlign w:val="center"/>
          </w:tcPr>
          <w:p w:rsidR="00A93DE9" w:rsidRPr="0072319F" w:rsidRDefault="00A93DE9" w:rsidP="00A31322">
            <w:pPr>
              <w:spacing w:line="240" w:lineRule="exact"/>
              <w:jc w:val="center"/>
              <w:rPr>
                <w:rFonts w:ascii="宋体" w:hAnsi="宋体" w:cs="Calibri"/>
                <w:bCs/>
                <w:szCs w:val="21"/>
              </w:rPr>
            </w:pPr>
            <w:r w:rsidRPr="0072319F">
              <w:rPr>
                <w:rFonts w:ascii="宋体" w:hAnsi="宋体" w:cs="Calibri" w:hint="eastAsia"/>
                <w:bCs/>
                <w:szCs w:val="21"/>
              </w:rPr>
              <w:t>混凝土</w:t>
            </w:r>
          </w:p>
        </w:tc>
        <w:tc>
          <w:tcPr>
            <w:tcW w:w="2960" w:type="pct"/>
            <w:vAlign w:val="center"/>
          </w:tcPr>
          <w:p w:rsidR="00A93DE9" w:rsidRPr="0072319F" w:rsidRDefault="00A93DE9" w:rsidP="00A31322">
            <w:pPr>
              <w:spacing w:line="240" w:lineRule="exact"/>
              <w:rPr>
                <w:rFonts w:ascii="宋体" w:hAnsi="宋体" w:cs="Calibri"/>
                <w:szCs w:val="21"/>
              </w:rPr>
            </w:pPr>
            <w:r w:rsidRPr="0072319F">
              <w:rPr>
                <w:rFonts w:ascii="宋体" w:hAnsi="宋体" w:cs="Calibri" w:hint="eastAsia"/>
                <w:szCs w:val="21"/>
              </w:rPr>
              <w:t>表观密度、稠度、凝结时间、抗压强度、水溶性氯离子、泌水率与压力泌水率*、含气量*、抗折强度*、抗水渗透性能*、轴心抗压强度*、劈裂抗拉强度*</w:t>
            </w:r>
          </w:p>
        </w:tc>
        <w:tc>
          <w:tcPr>
            <w:tcW w:w="492" w:type="pct"/>
          </w:tcPr>
          <w:p w:rsidR="00A93DE9" w:rsidRPr="0072319F" w:rsidRDefault="00A93DE9" w:rsidP="00A31322">
            <w:pPr>
              <w:spacing w:line="240" w:lineRule="exact"/>
              <w:rPr>
                <w:rFonts w:ascii="宋体" w:hAnsi="宋体" w:cs="Calibri"/>
                <w:szCs w:val="21"/>
              </w:rPr>
            </w:pPr>
          </w:p>
        </w:tc>
        <w:tc>
          <w:tcPr>
            <w:tcW w:w="492" w:type="pct"/>
          </w:tcPr>
          <w:p w:rsidR="00A93DE9" w:rsidRPr="0072319F" w:rsidRDefault="00A93DE9" w:rsidP="00A31322">
            <w:pPr>
              <w:spacing w:line="240" w:lineRule="exact"/>
              <w:rPr>
                <w:rFonts w:ascii="宋体" w:hAnsi="宋体" w:cs="Calibri"/>
                <w:szCs w:val="21"/>
              </w:rPr>
            </w:pPr>
          </w:p>
        </w:tc>
      </w:tr>
    </w:tbl>
    <w:p w:rsidR="00A93DE9" w:rsidRPr="00132043" w:rsidRDefault="00A93DE9" w:rsidP="00A93DE9">
      <w:pPr>
        <w:spacing w:line="360" w:lineRule="exact"/>
        <w:rPr>
          <w:rFonts w:ascii="仿宋_GB2312" w:eastAsia="仿宋_GB2312" w:hAnsi="宋体"/>
          <w:sz w:val="24"/>
          <w:szCs w:val="24"/>
        </w:rPr>
      </w:pPr>
      <w:r w:rsidRPr="00132043">
        <w:rPr>
          <w:rFonts w:ascii="仿宋_GB2312" w:eastAsia="仿宋_GB2312" w:hAnsi="宋体" w:hint="eastAsia"/>
          <w:bCs/>
          <w:sz w:val="24"/>
          <w:szCs w:val="24"/>
        </w:rPr>
        <w:t>注：1</w:t>
      </w:r>
      <w:r>
        <w:rPr>
          <w:rFonts w:ascii="仿宋_GB2312" w:eastAsia="仿宋_GB2312" w:hAnsi="宋体" w:hint="eastAsia"/>
          <w:sz w:val="24"/>
          <w:szCs w:val="24"/>
        </w:rPr>
        <w:t xml:space="preserve">  </w:t>
      </w:r>
      <w:r w:rsidRPr="00132043">
        <w:rPr>
          <w:rFonts w:ascii="仿宋_GB2312" w:eastAsia="仿宋_GB2312" w:hAnsi="宋体" w:hint="eastAsia"/>
          <w:sz w:val="24"/>
          <w:szCs w:val="24"/>
        </w:rPr>
        <w:t>带有“*”标志的试验项目为样品有要求时的项目；</w:t>
      </w:r>
    </w:p>
    <w:p w:rsidR="00A93DE9" w:rsidRPr="00132043" w:rsidRDefault="00A93DE9" w:rsidP="00A93DE9">
      <w:pPr>
        <w:spacing w:line="360" w:lineRule="exact"/>
        <w:ind w:leftChars="227" w:left="837" w:hangingChars="150" w:hanging="360"/>
        <w:rPr>
          <w:rFonts w:ascii="仿宋_GB2312" w:eastAsia="仿宋_GB2312" w:hAnsi="宋体"/>
          <w:sz w:val="24"/>
          <w:szCs w:val="24"/>
        </w:rPr>
      </w:pPr>
      <w:r w:rsidRPr="00132043">
        <w:rPr>
          <w:rFonts w:ascii="仿宋_GB2312" w:eastAsia="仿宋_GB2312" w:hAnsi="宋体" w:hint="eastAsia"/>
          <w:sz w:val="24"/>
          <w:szCs w:val="24"/>
        </w:rPr>
        <w:t>2</w:t>
      </w:r>
      <w:r>
        <w:rPr>
          <w:rFonts w:ascii="仿宋_GB2312" w:eastAsia="仿宋_GB2312" w:hAnsi="宋体" w:hint="eastAsia"/>
          <w:sz w:val="24"/>
          <w:szCs w:val="24"/>
        </w:rPr>
        <w:t xml:space="preserve">  </w:t>
      </w:r>
      <w:r w:rsidRPr="00132043">
        <w:rPr>
          <w:rFonts w:ascii="仿宋_GB2312" w:eastAsia="仿宋_GB2312" w:hAnsi="宋体" w:hint="eastAsia"/>
          <w:sz w:val="24"/>
          <w:szCs w:val="24"/>
        </w:rPr>
        <w:t>本表为企业试验室必须具备能力开展的项目及参数，对于国家现行标准有要求而企业试验室不具备能力开展的项目和参数应外委送检。</w:t>
      </w:r>
    </w:p>
    <w:p w:rsidR="00A93DE9" w:rsidRPr="00A36363" w:rsidRDefault="00A93DE9" w:rsidP="00A93DE9">
      <w:pPr>
        <w:rPr>
          <w:rFonts w:ascii="仿宋_GB2312" w:eastAsia="仿宋_GB2312" w:hAnsi="宋体"/>
          <w:sz w:val="28"/>
          <w:szCs w:val="28"/>
        </w:rPr>
      </w:pPr>
      <w:r w:rsidRPr="00A36363">
        <w:rPr>
          <w:rFonts w:ascii="仿宋_GB2312" w:eastAsia="仿宋_GB2312" w:hAnsi="宋体" w:hint="eastAsia"/>
          <w:sz w:val="28"/>
          <w:szCs w:val="28"/>
        </w:rPr>
        <w:t>检查人：</w:t>
      </w:r>
    </w:p>
    <w:p w:rsidR="00A93DE9" w:rsidRDefault="00A93DE9" w:rsidP="00A93DE9"/>
    <w:p w:rsidR="00A93DE9" w:rsidRDefault="00A93DE9" w:rsidP="00A93DE9"/>
    <w:p w:rsidR="00A93DE9" w:rsidRDefault="00A93DE9" w:rsidP="00A93DE9"/>
    <w:p w:rsidR="00A93DE9" w:rsidRDefault="00A93DE9" w:rsidP="00A93DE9"/>
    <w:p w:rsidR="00A93DE9" w:rsidRPr="00AB5531" w:rsidRDefault="00A93DE9" w:rsidP="00A93DE9"/>
    <w:p w:rsidR="00A93DE9" w:rsidRPr="0072319F" w:rsidRDefault="00A93DE9" w:rsidP="00A93DE9">
      <w:pPr>
        <w:jc w:val="center"/>
        <w:rPr>
          <w:rFonts w:ascii="宋体" w:hAnsi="宋体"/>
          <w:b/>
          <w:sz w:val="24"/>
          <w:szCs w:val="24"/>
        </w:rPr>
      </w:pPr>
      <w:r w:rsidRPr="0072319F">
        <w:rPr>
          <w:rFonts w:ascii="宋体" w:hAnsi="宋体" w:hint="eastAsia"/>
          <w:b/>
          <w:sz w:val="24"/>
          <w:szCs w:val="24"/>
        </w:rPr>
        <w:lastRenderedPageBreak/>
        <w:t>附表1.7 试验室台账检查</w:t>
      </w:r>
    </w:p>
    <w:p w:rsidR="00A93DE9" w:rsidRPr="00D775F3" w:rsidRDefault="00A93DE9" w:rsidP="00A93DE9">
      <w:pPr>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978"/>
        <w:gridCol w:w="1254"/>
        <w:gridCol w:w="3434"/>
        <w:gridCol w:w="1306"/>
        <w:gridCol w:w="950"/>
      </w:tblGrid>
      <w:tr w:rsidR="00A93DE9" w:rsidRPr="00DD42BD" w:rsidTr="00A31322">
        <w:trPr>
          <w:cantSplit/>
          <w:trHeight w:val="170"/>
          <w:jc w:val="center"/>
        </w:trPr>
        <w:tc>
          <w:tcPr>
            <w:tcW w:w="349" w:type="pct"/>
            <w:vMerge w:val="restart"/>
            <w:vAlign w:val="center"/>
          </w:tcPr>
          <w:p w:rsidR="00A93DE9" w:rsidRPr="00DD42BD" w:rsidRDefault="00A93DE9" w:rsidP="00A31322">
            <w:pPr>
              <w:jc w:val="center"/>
              <w:rPr>
                <w:bCs/>
              </w:rPr>
            </w:pPr>
            <w:r w:rsidRPr="00DD42BD">
              <w:rPr>
                <w:rFonts w:hint="eastAsia"/>
                <w:bCs/>
              </w:rPr>
              <w:t>序号</w:t>
            </w:r>
          </w:p>
        </w:tc>
        <w:tc>
          <w:tcPr>
            <w:tcW w:w="3326" w:type="pct"/>
            <w:gridSpan w:val="3"/>
            <w:vAlign w:val="center"/>
          </w:tcPr>
          <w:p w:rsidR="00A93DE9" w:rsidRPr="00DD42BD" w:rsidRDefault="00A93DE9" w:rsidP="00A31322">
            <w:pPr>
              <w:jc w:val="center"/>
              <w:rPr>
                <w:bCs/>
              </w:rPr>
            </w:pPr>
            <w:r w:rsidRPr="00DD42BD">
              <w:rPr>
                <w:rFonts w:hint="eastAsia"/>
                <w:bCs/>
              </w:rPr>
              <w:t>检查内容</w:t>
            </w:r>
          </w:p>
        </w:tc>
        <w:tc>
          <w:tcPr>
            <w:tcW w:w="767" w:type="pct"/>
            <w:vMerge w:val="restart"/>
            <w:vAlign w:val="center"/>
          </w:tcPr>
          <w:p w:rsidR="00A93DE9" w:rsidRPr="00DD42BD" w:rsidRDefault="00A93DE9" w:rsidP="00A31322">
            <w:pPr>
              <w:jc w:val="center"/>
              <w:rPr>
                <w:bCs/>
              </w:rPr>
            </w:pPr>
            <w:r w:rsidRPr="00DD42BD">
              <w:rPr>
                <w:rFonts w:hint="eastAsia"/>
                <w:bCs/>
              </w:rPr>
              <w:t>检查结果</w:t>
            </w:r>
          </w:p>
        </w:tc>
        <w:tc>
          <w:tcPr>
            <w:tcW w:w="558" w:type="pct"/>
            <w:vMerge w:val="restart"/>
            <w:vAlign w:val="center"/>
          </w:tcPr>
          <w:p w:rsidR="00A93DE9" w:rsidRPr="00DD42BD" w:rsidRDefault="00A93DE9" w:rsidP="00A31322">
            <w:pPr>
              <w:jc w:val="center"/>
              <w:rPr>
                <w:bCs/>
              </w:rPr>
            </w:pPr>
            <w:r w:rsidRPr="00DD42BD">
              <w:rPr>
                <w:rFonts w:hint="eastAsia"/>
                <w:bCs/>
              </w:rPr>
              <w:t>备注</w:t>
            </w:r>
          </w:p>
        </w:tc>
      </w:tr>
      <w:tr w:rsidR="00A93DE9" w:rsidRPr="00DD42BD" w:rsidTr="00A31322">
        <w:trPr>
          <w:cantSplit/>
          <w:trHeight w:val="170"/>
          <w:jc w:val="center"/>
        </w:trPr>
        <w:tc>
          <w:tcPr>
            <w:tcW w:w="349" w:type="pct"/>
            <w:vMerge/>
            <w:vAlign w:val="center"/>
          </w:tcPr>
          <w:p w:rsidR="00A93DE9" w:rsidRPr="00DD42BD" w:rsidRDefault="00A93DE9" w:rsidP="00A31322">
            <w:pPr>
              <w:jc w:val="center"/>
            </w:pPr>
          </w:p>
        </w:tc>
        <w:tc>
          <w:tcPr>
            <w:tcW w:w="1310" w:type="pct"/>
            <w:gridSpan w:val="2"/>
            <w:vAlign w:val="center"/>
          </w:tcPr>
          <w:p w:rsidR="00A93DE9" w:rsidRPr="00DD42BD" w:rsidDel="00A53C13" w:rsidRDefault="00A93DE9" w:rsidP="00A31322">
            <w:pPr>
              <w:jc w:val="center"/>
              <w:rPr>
                <w:bCs/>
              </w:rPr>
            </w:pPr>
            <w:r w:rsidRPr="00DD42BD">
              <w:rPr>
                <w:rFonts w:hint="eastAsia"/>
                <w:bCs/>
              </w:rPr>
              <w:t>类</w:t>
            </w:r>
            <w:r w:rsidRPr="00DD42BD">
              <w:rPr>
                <w:bCs/>
              </w:rPr>
              <w:t xml:space="preserve">   </w:t>
            </w:r>
            <w:r w:rsidRPr="00DD42BD">
              <w:rPr>
                <w:rFonts w:hint="eastAsia"/>
                <w:bCs/>
              </w:rPr>
              <w:t>别</w:t>
            </w:r>
          </w:p>
        </w:tc>
        <w:tc>
          <w:tcPr>
            <w:tcW w:w="2016" w:type="pct"/>
            <w:vAlign w:val="center"/>
          </w:tcPr>
          <w:p w:rsidR="00A93DE9" w:rsidRPr="00DD42BD" w:rsidRDefault="00A93DE9" w:rsidP="00A31322">
            <w:pPr>
              <w:jc w:val="center"/>
              <w:rPr>
                <w:bCs/>
              </w:rPr>
            </w:pPr>
            <w:r w:rsidRPr="00DD42BD">
              <w:rPr>
                <w:rFonts w:hint="eastAsia"/>
                <w:bCs/>
              </w:rPr>
              <w:t>主要内容</w:t>
            </w:r>
          </w:p>
        </w:tc>
        <w:tc>
          <w:tcPr>
            <w:tcW w:w="767" w:type="pct"/>
            <w:vMerge/>
            <w:vAlign w:val="center"/>
          </w:tcPr>
          <w:p w:rsidR="00A93DE9" w:rsidRPr="00DD42BD" w:rsidRDefault="00A93DE9" w:rsidP="00A31322">
            <w:pPr>
              <w:jc w:val="center"/>
            </w:pPr>
          </w:p>
        </w:tc>
        <w:tc>
          <w:tcPr>
            <w:tcW w:w="558" w:type="pct"/>
            <w:vMerge/>
            <w:vAlign w:val="center"/>
          </w:tcPr>
          <w:p w:rsidR="00A93DE9" w:rsidRPr="00DD42BD" w:rsidRDefault="00A93DE9" w:rsidP="00A31322">
            <w:pPr>
              <w:jc w:val="center"/>
            </w:pPr>
          </w:p>
        </w:tc>
      </w:tr>
      <w:tr w:rsidR="00A93DE9" w:rsidRPr="00DD42BD" w:rsidTr="00A31322">
        <w:trPr>
          <w:cantSplit/>
          <w:trHeight w:val="170"/>
          <w:jc w:val="center"/>
        </w:trPr>
        <w:tc>
          <w:tcPr>
            <w:tcW w:w="349" w:type="pct"/>
            <w:vAlign w:val="center"/>
          </w:tcPr>
          <w:p w:rsidR="00A93DE9" w:rsidRPr="00DD42BD" w:rsidRDefault="00A93DE9" w:rsidP="00A31322">
            <w:pPr>
              <w:jc w:val="center"/>
            </w:pPr>
            <w:r w:rsidRPr="00DD42BD">
              <w:rPr>
                <w:rFonts w:hint="eastAsia"/>
              </w:rPr>
              <w:t>1</w:t>
            </w:r>
          </w:p>
        </w:tc>
        <w:tc>
          <w:tcPr>
            <w:tcW w:w="1310" w:type="pct"/>
            <w:gridSpan w:val="2"/>
            <w:vAlign w:val="center"/>
          </w:tcPr>
          <w:p w:rsidR="00A93DE9" w:rsidRPr="00DD42BD" w:rsidDel="00A53C13" w:rsidRDefault="00A93DE9" w:rsidP="00A31322">
            <w:r w:rsidRPr="00DD42BD">
              <w:rPr>
                <w:rFonts w:hint="eastAsia"/>
              </w:rPr>
              <w:t>原材料检验台</w:t>
            </w:r>
            <w:r>
              <w:rPr>
                <w:rFonts w:hint="eastAsia"/>
              </w:rPr>
              <w:t>账</w:t>
            </w:r>
          </w:p>
        </w:tc>
        <w:tc>
          <w:tcPr>
            <w:tcW w:w="2016" w:type="pct"/>
            <w:vAlign w:val="center"/>
          </w:tcPr>
          <w:p w:rsidR="00A93DE9" w:rsidRPr="00DD42BD" w:rsidRDefault="00A93DE9" w:rsidP="00A31322">
            <w:r w:rsidRPr="00DD42BD">
              <w:rPr>
                <w:rFonts w:hint="eastAsia"/>
              </w:rPr>
              <w:t>材料名称、生产厂家、品种等级规格、出厂编号、进厂时间、代表数量、报告编号、检验结果等</w:t>
            </w:r>
          </w:p>
        </w:tc>
        <w:tc>
          <w:tcPr>
            <w:tcW w:w="767" w:type="pct"/>
            <w:vAlign w:val="center"/>
          </w:tcPr>
          <w:p w:rsidR="00A93DE9" w:rsidRPr="00DD42BD" w:rsidRDefault="00A93DE9" w:rsidP="00A31322"/>
        </w:tc>
        <w:tc>
          <w:tcPr>
            <w:tcW w:w="558" w:type="pct"/>
            <w:vAlign w:val="center"/>
          </w:tcPr>
          <w:p w:rsidR="00A93DE9" w:rsidRPr="00DD42BD" w:rsidRDefault="00A93DE9" w:rsidP="00A31322"/>
        </w:tc>
      </w:tr>
      <w:tr w:rsidR="00A93DE9" w:rsidRPr="00DD42BD" w:rsidTr="00A31322">
        <w:trPr>
          <w:cantSplit/>
          <w:trHeight w:val="170"/>
          <w:jc w:val="center"/>
        </w:trPr>
        <w:tc>
          <w:tcPr>
            <w:tcW w:w="349" w:type="pct"/>
            <w:vAlign w:val="center"/>
          </w:tcPr>
          <w:p w:rsidR="00A93DE9" w:rsidRPr="00DD42BD" w:rsidRDefault="00A93DE9" w:rsidP="00A31322">
            <w:pPr>
              <w:jc w:val="center"/>
            </w:pPr>
            <w:r w:rsidRPr="00DD42BD">
              <w:rPr>
                <w:rFonts w:hint="eastAsia"/>
              </w:rPr>
              <w:t>2</w:t>
            </w:r>
          </w:p>
        </w:tc>
        <w:tc>
          <w:tcPr>
            <w:tcW w:w="1310" w:type="pct"/>
            <w:gridSpan w:val="2"/>
            <w:vAlign w:val="center"/>
          </w:tcPr>
          <w:p w:rsidR="00A93DE9" w:rsidRPr="00DD42BD" w:rsidDel="00A53C13" w:rsidRDefault="00A93DE9" w:rsidP="00A31322">
            <w:r w:rsidRPr="00DD42BD">
              <w:rPr>
                <w:rFonts w:hint="eastAsia"/>
              </w:rPr>
              <w:t>配合比试验与验证台</w:t>
            </w:r>
            <w:r>
              <w:rPr>
                <w:rFonts w:hint="eastAsia"/>
              </w:rPr>
              <w:t>账</w:t>
            </w:r>
          </w:p>
        </w:tc>
        <w:tc>
          <w:tcPr>
            <w:tcW w:w="2016" w:type="pct"/>
            <w:vAlign w:val="center"/>
          </w:tcPr>
          <w:p w:rsidR="00A93DE9" w:rsidRPr="00DD42BD" w:rsidRDefault="00A93DE9" w:rsidP="00A31322">
            <w:r w:rsidRPr="00DD42BD">
              <w:rPr>
                <w:rFonts w:hint="eastAsia"/>
              </w:rPr>
              <w:t>材料名称及标记、配合比设计编号、试验或验证编号、试验或验证日期、试验或验证结果等</w:t>
            </w:r>
          </w:p>
        </w:tc>
        <w:tc>
          <w:tcPr>
            <w:tcW w:w="767" w:type="pct"/>
            <w:vAlign w:val="center"/>
          </w:tcPr>
          <w:p w:rsidR="00A93DE9" w:rsidRPr="00DD42BD" w:rsidRDefault="00A93DE9" w:rsidP="00A31322"/>
        </w:tc>
        <w:tc>
          <w:tcPr>
            <w:tcW w:w="558" w:type="pct"/>
            <w:vAlign w:val="center"/>
          </w:tcPr>
          <w:p w:rsidR="00A93DE9" w:rsidRPr="00DD42BD" w:rsidRDefault="00A93DE9" w:rsidP="00A31322"/>
        </w:tc>
      </w:tr>
      <w:tr w:rsidR="00A93DE9" w:rsidRPr="00DD42BD" w:rsidTr="00A31322">
        <w:trPr>
          <w:cantSplit/>
          <w:trHeight w:val="170"/>
          <w:jc w:val="center"/>
        </w:trPr>
        <w:tc>
          <w:tcPr>
            <w:tcW w:w="349" w:type="pct"/>
            <w:vMerge w:val="restart"/>
            <w:vAlign w:val="center"/>
          </w:tcPr>
          <w:p w:rsidR="00A93DE9" w:rsidRPr="00DD42BD" w:rsidRDefault="00A93DE9" w:rsidP="00A31322">
            <w:pPr>
              <w:jc w:val="center"/>
            </w:pPr>
            <w:r w:rsidRPr="00DD42BD">
              <w:rPr>
                <w:rFonts w:hint="eastAsia"/>
              </w:rPr>
              <w:t>3</w:t>
            </w:r>
          </w:p>
        </w:tc>
        <w:tc>
          <w:tcPr>
            <w:tcW w:w="574" w:type="pct"/>
            <w:vMerge w:val="restart"/>
            <w:vAlign w:val="center"/>
          </w:tcPr>
          <w:p w:rsidR="00A93DE9" w:rsidRPr="00DD42BD" w:rsidDel="00A53C13" w:rsidRDefault="00A93DE9" w:rsidP="00A31322">
            <w:r w:rsidRPr="00DD42BD">
              <w:rPr>
                <w:rFonts w:hint="eastAsia"/>
              </w:rPr>
              <w:t>产品检验台</w:t>
            </w:r>
            <w:r>
              <w:rPr>
                <w:rFonts w:hint="eastAsia"/>
              </w:rPr>
              <w:t>账</w:t>
            </w:r>
          </w:p>
        </w:tc>
        <w:tc>
          <w:tcPr>
            <w:tcW w:w="736" w:type="pct"/>
            <w:vAlign w:val="center"/>
          </w:tcPr>
          <w:p w:rsidR="00A93DE9" w:rsidRPr="00DD42BD" w:rsidDel="00A53C13" w:rsidRDefault="00A93DE9" w:rsidP="00A31322">
            <w:r w:rsidRPr="00DD42BD">
              <w:rPr>
                <w:rFonts w:hint="eastAsia"/>
              </w:rPr>
              <w:t>预拌混凝土</w:t>
            </w:r>
          </w:p>
        </w:tc>
        <w:tc>
          <w:tcPr>
            <w:tcW w:w="2016" w:type="pct"/>
            <w:vAlign w:val="center"/>
          </w:tcPr>
          <w:p w:rsidR="00A93DE9" w:rsidRPr="00DD42BD" w:rsidRDefault="00A93DE9" w:rsidP="00A31322">
            <w:r w:rsidRPr="00DD42BD">
              <w:rPr>
                <w:rFonts w:hint="eastAsia"/>
              </w:rPr>
              <w:t>名称品种等级规格、生产线号、样品编号、检验日期、检验报告编号、检验结果等</w:t>
            </w:r>
          </w:p>
        </w:tc>
        <w:tc>
          <w:tcPr>
            <w:tcW w:w="767" w:type="pct"/>
            <w:vAlign w:val="center"/>
          </w:tcPr>
          <w:p w:rsidR="00A93DE9" w:rsidRPr="00DD42BD" w:rsidRDefault="00A93DE9" w:rsidP="00A31322"/>
        </w:tc>
        <w:tc>
          <w:tcPr>
            <w:tcW w:w="558" w:type="pct"/>
            <w:vAlign w:val="center"/>
          </w:tcPr>
          <w:p w:rsidR="00A93DE9" w:rsidRPr="00DD42BD" w:rsidRDefault="00A93DE9" w:rsidP="00A31322"/>
        </w:tc>
      </w:tr>
      <w:tr w:rsidR="00A93DE9" w:rsidRPr="00DD42BD" w:rsidTr="00A31322">
        <w:trPr>
          <w:cantSplit/>
          <w:trHeight w:val="170"/>
          <w:jc w:val="center"/>
        </w:trPr>
        <w:tc>
          <w:tcPr>
            <w:tcW w:w="349" w:type="pct"/>
            <w:vMerge/>
            <w:vAlign w:val="center"/>
          </w:tcPr>
          <w:p w:rsidR="00A93DE9" w:rsidRPr="00DD42BD" w:rsidRDefault="00A93DE9" w:rsidP="00A31322">
            <w:pPr>
              <w:jc w:val="center"/>
            </w:pPr>
          </w:p>
        </w:tc>
        <w:tc>
          <w:tcPr>
            <w:tcW w:w="574" w:type="pct"/>
            <w:vMerge/>
            <w:vAlign w:val="center"/>
          </w:tcPr>
          <w:p w:rsidR="00A93DE9" w:rsidRPr="00DD42BD" w:rsidDel="00A53C13" w:rsidRDefault="00A93DE9" w:rsidP="00A31322"/>
        </w:tc>
        <w:tc>
          <w:tcPr>
            <w:tcW w:w="736" w:type="pct"/>
            <w:vAlign w:val="center"/>
          </w:tcPr>
          <w:p w:rsidR="00A93DE9" w:rsidRPr="00DD42BD" w:rsidDel="00A53C13" w:rsidRDefault="00A93DE9" w:rsidP="00A31322">
            <w:r w:rsidRPr="00DD42BD">
              <w:rPr>
                <w:rFonts w:hint="eastAsia"/>
              </w:rPr>
              <w:t>混凝土抗压强度统计分析</w:t>
            </w:r>
          </w:p>
        </w:tc>
        <w:tc>
          <w:tcPr>
            <w:tcW w:w="2016" w:type="pct"/>
            <w:vAlign w:val="center"/>
          </w:tcPr>
          <w:p w:rsidR="00A93DE9" w:rsidRPr="00DD42BD" w:rsidRDefault="00A93DE9" w:rsidP="00A31322">
            <w:r w:rsidRPr="00DD42BD">
              <w:rPr>
                <w:rFonts w:hint="eastAsia"/>
              </w:rPr>
              <w:t>强度等级、统计期间、组数、各组强度代表值、评定方法及结果、统计分析人等</w:t>
            </w:r>
          </w:p>
        </w:tc>
        <w:tc>
          <w:tcPr>
            <w:tcW w:w="767" w:type="pct"/>
            <w:vAlign w:val="center"/>
          </w:tcPr>
          <w:p w:rsidR="00A93DE9" w:rsidRPr="00DD42BD" w:rsidRDefault="00A93DE9" w:rsidP="00A31322"/>
        </w:tc>
        <w:tc>
          <w:tcPr>
            <w:tcW w:w="558" w:type="pct"/>
            <w:vAlign w:val="center"/>
          </w:tcPr>
          <w:p w:rsidR="00A93DE9" w:rsidRPr="00DD42BD" w:rsidRDefault="00A93DE9" w:rsidP="00A31322"/>
        </w:tc>
      </w:tr>
      <w:tr w:rsidR="00A93DE9" w:rsidRPr="00DD42BD" w:rsidTr="00A31322">
        <w:trPr>
          <w:cantSplit/>
          <w:trHeight w:val="170"/>
          <w:jc w:val="center"/>
        </w:trPr>
        <w:tc>
          <w:tcPr>
            <w:tcW w:w="349" w:type="pct"/>
            <w:vAlign w:val="center"/>
          </w:tcPr>
          <w:p w:rsidR="00A93DE9" w:rsidRPr="00DD42BD" w:rsidRDefault="00A93DE9" w:rsidP="00A31322">
            <w:pPr>
              <w:jc w:val="center"/>
            </w:pPr>
            <w:r w:rsidRPr="00DD42BD">
              <w:rPr>
                <w:rFonts w:hint="eastAsia"/>
              </w:rPr>
              <w:t>4</w:t>
            </w:r>
          </w:p>
        </w:tc>
        <w:tc>
          <w:tcPr>
            <w:tcW w:w="1310" w:type="pct"/>
            <w:gridSpan w:val="2"/>
            <w:vAlign w:val="center"/>
          </w:tcPr>
          <w:p w:rsidR="00A93DE9" w:rsidRPr="00DD42BD" w:rsidDel="00A53C13" w:rsidRDefault="00A93DE9" w:rsidP="00A31322">
            <w:r w:rsidRPr="00DD42BD">
              <w:rPr>
                <w:rFonts w:hint="eastAsia"/>
              </w:rPr>
              <w:t>样品登记台</w:t>
            </w:r>
            <w:r>
              <w:rPr>
                <w:rFonts w:hint="eastAsia"/>
              </w:rPr>
              <w:t>账</w:t>
            </w:r>
          </w:p>
        </w:tc>
        <w:tc>
          <w:tcPr>
            <w:tcW w:w="2016" w:type="pct"/>
            <w:vAlign w:val="center"/>
          </w:tcPr>
          <w:p w:rsidR="00A93DE9" w:rsidRPr="00DD42BD" w:rsidRDefault="00A93DE9" w:rsidP="00A31322">
            <w:r w:rsidRPr="00DD42BD">
              <w:rPr>
                <w:rFonts w:hint="eastAsia"/>
              </w:rPr>
              <w:t>样品名称及编号、检验报告、合格证编号、抽样日期、样品存放位置、存放日期、弃样日期、管理人等</w:t>
            </w:r>
          </w:p>
        </w:tc>
        <w:tc>
          <w:tcPr>
            <w:tcW w:w="767" w:type="pct"/>
            <w:vAlign w:val="center"/>
          </w:tcPr>
          <w:p w:rsidR="00A93DE9" w:rsidRPr="00DD42BD" w:rsidRDefault="00A93DE9" w:rsidP="00A31322"/>
        </w:tc>
        <w:tc>
          <w:tcPr>
            <w:tcW w:w="558" w:type="pct"/>
            <w:vAlign w:val="center"/>
          </w:tcPr>
          <w:p w:rsidR="00A93DE9" w:rsidRPr="00DD42BD" w:rsidRDefault="00A93DE9" w:rsidP="00A31322"/>
        </w:tc>
      </w:tr>
      <w:tr w:rsidR="00A93DE9" w:rsidRPr="00DD42BD" w:rsidTr="00A31322">
        <w:trPr>
          <w:cantSplit/>
          <w:trHeight w:val="170"/>
          <w:jc w:val="center"/>
        </w:trPr>
        <w:tc>
          <w:tcPr>
            <w:tcW w:w="349" w:type="pct"/>
            <w:vAlign w:val="center"/>
          </w:tcPr>
          <w:p w:rsidR="00A93DE9" w:rsidRPr="00DD42BD" w:rsidRDefault="00A93DE9" w:rsidP="00A31322">
            <w:pPr>
              <w:jc w:val="center"/>
            </w:pPr>
            <w:r w:rsidRPr="00DD42BD">
              <w:rPr>
                <w:rFonts w:hint="eastAsia"/>
              </w:rPr>
              <w:t>5</w:t>
            </w:r>
          </w:p>
        </w:tc>
        <w:tc>
          <w:tcPr>
            <w:tcW w:w="1310" w:type="pct"/>
            <w:gridSpan w:val="2"/>
            <w:vAlign w:val="center"/>
          </w:tcPr>
          <w:p w:rsidR="00A93DE9" w:rsidRPr="00DD42BD" w:rsidDel="00A53C13" w:rsidRDefault="00A93DE9" w:rsidP="00A31322">
            <w:r w:rsidRPr="00DD42BD">
              <w:rPr>
                <w:rFonts w:hint="eastAsia"/>
              </w:rPr>
              <w:t>不合格品台</w:t>
            </w:r>
            <w:r>
              <w:rPr>
                <w:rFonts w:hint="eastAsia"/>
              </w:rPr>
              <w:t>账</w:t>
            </w:r>
          </w:p>
        </w:tc>
        <w:tc>
          <w:tcPr>
            <w:tcW w:w="2016" w:type="pct"/>
            <w:vAlign w:val="center"/>
          </w:tcPr>
          <w:p w:rsidR="00A93DE9" w:rsidRPr="00DD42BD" w:rsidRDefault="00A93DE9" w:rsidP="00A31322">
            <w:r w:rsidRPr="00DD42BD">
              <w:rPr>
                <w:rFonts w:hint="eastAsia"/>
              </w:rPr>
              <w:t>不合格品名称、品种等级规格、生产单位、检验报告编号、处理结果、处理日期、处理人等</w:t>
            </w:r>
          </w:p>
        </w:tc>
        <w:tc>
          <w:tcPr>
            <w:tcW w:w="767" w:type="pct"/>
            <w:vAlign w:val="center"/>
          </w:tcPr>
          <w:p w:rsidR="00A93DE9" w:rsidRPr="00DD42BD" w:rsidRDefault="00A93DE9" w:rsidP="00A31322"/>
        </w:tc>
        <w:tc>
          <w:tcPr>
            <w:tcW w:w="558" w:type="pct"/>
            <w:vAlign w:val="center"/>
          </w:tcPr>
          <w:p w:rsidR="00A93DE9" w:rsidRPr="00DD42BD" w:rsidRDefault="00A93DE9" w:rsidP="00A31322"/>
        </w:tc>
      </w:tr>
      <w:tr w:rsidR="00A93DE9" w:rsidRPr="00DD42BD" w:rsidTr="00A31322">
        <w:trPr>
          <w:cantSplit/>
          <w:trHeight w:val="170"/>
          <w:jc w:val="center"/>
        </w:trPr>
        <w:tc>
          <w:tcPr>
            <w:tcW w:w="349" w:type="pct"/>
            <w:vAlign w:val="center"/>
          </w:tcPr>
          <w:p w:rsidR="00A93DE9" w:rsidRPr="00DD42BD" w:rsidRDefault="00A93DE9" w:rsidP="00A31322">
            <w:pPr>
              <w:jc w:val="center"/>
            </w:pPr>
            <w:r w:rsidRPr="00DD42BD">
              <w:rPr>
                <w:rFonts w:hint="eastAsia"/>
              </w:rPr>
              <w:t>6</w:t>
            </w:r>
          </w:p>
        </w:tc>
        <w:tc>
          <w:tcPr>
            <w:tcW w:w="1310" w:type="pct"/>
            <w:gridSpan w:val="2"/>
            <w:vAlign w:val="center"/>
          </w:tcPr>
          <w:p w:rsidR="00A93DE9" w:rsidRPr="00DD42BD" w:rsidDel="00A53C13" w:rsidRDefault="00A93DE9" w:rsidP="00A31322">
            <w:r w:rsidRPr="00DD42BD">
              <w:rPr>
                <w:rFonts w:hint="eastAsia"/>
              </w:rPr>
              <w:t>仪器设备台</w:t>
            </w:r>
            <w:r>
              <w:rPr>
                <w:rFonts w:hint="eastAsia"/>
              </w:rPr>
              <w:t>账及</w:t>
            </w:r>
            <w:r w:rsidRPr="00DD42BD">
              <w:rPr>
                <w:rFonts w:hint="eastAsia"/>
              </w:rPr>
              <w:t>使用及维护</w:t>
            </w:r>
            <w:r>
              <w:rPr>
                <w:rFonts w:hint="eastAsia"/>
              </w:rPr>
              <w:t>记录</w:t>
            </w:r>
          </w:p>
        </w:tc>
        <w:tc>
          <w:tcPr>
            <w:tcW w:w="2016" w:type="pct"/>
            <w:vAlign w:val="center"/>
          </w:tcPr>
          <w:p w:rsidR="00A93DE9" w:rsidRPr="00DD42BD" w:rsidRDefault="00A93DE9" w:rsidP="00A31322">
            <w:r w:rsidRPr="00DD42BD">
              <w:rPr>
                <w:rFonts w:hint="eastAsia"/>
              </w:rPr>
              <w:t>设备名称、规格型号、编号、使用日期、运行状况、维护状况、使用维护人等</w:t>
            </w:r>
          </w:p>
        </w:tc>
        <w:tc>
          <w:tcPr>
            <w:tcW w:w="767" w:type="pct"/>
            <w:vAlign w:val="center"/>
          </w:tcPr>
          <w:p w:rsidR="00A93DE9" w:rsidRPr="00DD42BD" w:rsidRDefault="00A93DE9" w:rsidP="00A31322"/>
        </w:tc>
        <w:tc>
          <w:tcPr>
            <w:tcW w:w="558" w:type="pct"/>
            <w:vAlign w:val="center"/>
          </w:tcPr>
          <w:p w:rsidR="00A93DE9" w:rsidRPr="00DD42BD" w:rsidRDefault="00A93DE9" w:rsidP="00A31322"/>
        </w:tc>
      </w:tr>
      <w:tr w:rsidR="00A93DE9" w:rsidRPr="00DD42BD" w:rsidTr="00A31322">
        <w:trPr>
          <w:cantSplit/>
          <w:trHeight w:val="170"/>
          <w:jc w:val="center"/>
        </w:trPr>
        <w:tc>
          <w:tcPr>
            <w:tcW w:w="349" w:type="pct"/>
            <w:vAlign w:val="center"/>
          </w:tcPr>
          <w:p w:rsidR="00A93DE9" w:rsidRPr="00DD42BD" w:rsidRDefault="00A93DE9" w:rsidP="00A31322">
            <w:pPr>
              <w:jc w:val="center"/>
            </w:pPr>
            <w:r w:rsidRPr="00DD42BD">
              <w:rPr>
                <w:rFonts w:hint="eastAsia"/>
              </w:rPr>
              <w:t>7</w:t>
            </w:r>
          </w:p>
        </w:tc>
        <w:tc>
          <w:tcPr>
            <w:tcW w:w="1310" w:type="pct"/>
            <w:gridSpan w:val="2"/>
            <w:vAlign w:val="center"/>
          </w:tcPr>
          <w:p w:rsidR="00A93DE9" w:rsidRPr="00DD42BD" w:rsidDel="00A53C13" w:rsidRDefault="00A93DE9" w:rsidP="00A31322">
            <w:r w:rsidRPr="00DD42BD">
              <w:rPr>
                <w:rFonts w:hint="eastAsia"/>
              </w:rPr>
              <w:t>标准养护温湿度记录</w:t>
            </w:r>
          </w:p>
        </w:tc>
        <w:tc>
          <w:tcPr>
            <w:tcW w:w="2016" w:type="pct"/>
            <w:vAlign w:val="center"/>
          </w:tcPr>
          <w:p w:rsidR="00A93DE9" w:rsidRPr="00DD42BD" w:rsidRDefault="00A93DE9" w:rsidP="00A31322">
            <w:r w:rsidRPr="00DD42BD">
              <w:rPr>
                <w:rFonts w:hint="eastAsia"/>
              </w:rPr>
              <w:t>养护间（室）名称、记录日期及时刻、温湿度测量值、记录人等</w:t>
            </w:r>
          </w:p>
        </w:tc>
        <w:tc>
          <w:tcPr>
            <w:tcW w:w="767" w:type="pct"/>
            <w:vAlign w:val="center"/>
          </w:tcPr>
          <w:p w:rsidR="00A93DE9" w:rsidRPr="00DD42BD" w:rsidRDefault="00A93DE9" w:rsidP="00A31322"/>
        </w:tc>
        <w:tc>
          <w:tcPr>
            <w:tcW w:w="558" w:type="pct"/>
            <w:vAlign w:val="center"/>
          </w:tcPr>
          <w:p w:rsidR="00A93DE9" w:rsidRPr="00DD42BD" w:rsidRDefault="00A93DE9" w:rsidP="00A31322"/>
        </w:tc>
      </w:tr>
      <w:tr w:rsidR="00A93DE9" w:rsidRPr="00DD42BD" w:rsidTr="00A31322">
        <w:trPr>
          <w:cantSplit/>
          <w:trHeight w:val="170"/>
          <w:jc w:val="center"/>
        </w:trPr>
        <w:tc>
          <w:tcPr>
            <w:tcW w:w="349" w:type="pct"/>
            <w:vAlign w:val="center"/>
          </w:tcPr>
          <w:p w:rsidR="00A93DE9" w:rsidRPr="00DD42BD" w:rsidRDefault="00A93DE9" w:rsidP="00A31322">
            <w:pPr>
              <w:jc w:val="center"/>
            </w:pPr>
            <w:r w:rsidRPr="00DD42BD">
              <w:rPr>
                <w:rFonts w:hint="eastAsia"/>
              </w:rPr>
              <w:t>8</w:t>
            </w:r>
          </w:p>
        </w:tc>
        <w:tc>
          <w:tcPr>
            <w:tcW w:w="1310" w:type="pct"/>
            <w:gridSpan w:val="2"/>
            <w:vAlign w:val="center"/>
          </w:tcPr>
          <w:p w:rsidR="00A93DE9" w:rsidRPr="00DD42BD" w:rsidDel="00A53C13" w:rsidRDefault="00A93DE9" w:rsidP="00A31322">
            <w:r w:rsidRPr="00DD42BD">
              <w:rPr>
                <w:rFonts w:hint="eastAsia"/>
              </w:rPr>
              <w:t>产品出厂合格证登记台</w:t>
            </w:r>
            <w:r>
              <w:rPr>
                <w:rFonts w:hint="eastAsia"/>
              </w:rPr>
              <w:t>账</w:t>
            </w:r>
          </w:p>
        </w:tc>
        <w:tc>
          <w:tcPr>
            <w:tcW w:w="2016" w:type="pct"/>
            <w:vAlign w:val="center"/>
          </w:tcPr>
          <w:p w:rsidR="00A93DE9" w:rsidRPr="00DD42BD" w:rsidRDefault="00A93DE9" w:rsidP="00A31322">
            <w:r w:rsidRPr="00DD42BD">
              <w:rPr>
                <w:rFonts w:hint="eastAsia"/>
              </w:rPr>
              <w:t>产品名称及标记、合格证或质量证明书编号、检验报告编号、购买单位、应用工程及部位、生产批次、出厂日期等</w:t>
            </w:r>
          </w:p>
        </w:tc>
        <w:tc>
          <w:tcPr>
            <w:tcW w:w="767" w:type="pct"/>
            <w:vAlign w:val="center"/>
          </w:tcPr>
          <w:p w:rsidR="00A93DE9" w:rsidRPr="00DD42BD" w:rsidRDefault="00A93DE9" w:rsidP="00A31322"/>
        </w:tc>
        <w:tc>
          <w:tcPr>
            <w:tcW w:w="558" w:type="pct"/>
            <w:vAlign w:val="center"/>
          </w:tcPr>
          <w:p w:rsidR="00A93DE9" w:rsidRPr="00DD42BD" w:rsidRDefault="00A93DE9" w:rsidP="00A31322"/>
        </w:tc>
      </w:tr>
      <w:tr w:rsidR="00A93DE9" w:rsidRPr="00DD42BD" w:rsidTr="00A31322">
        <w:trPr>
          <w:cantSplit/>
          <w:trHeight w:val="170"/>
          <w:jc w:val="center"/>
        </w:trPr>
        <w:tc>
          <w:tcPr>
            <w:tcW w:w="349" w:type="pct"/>
            <w:vAlign w:val="center"/>
          </w:tcPr>
          <w:p w:rsidR="00A93DE9" w:rsidRPr="00DD42BD" w:rsidRDefault="00A93DE9" w:rsidP="00A31322">
            <w:pPr>
              <w:jc w:val="center"/>
            </w:pPr>
            <w:r w:rsidRPr="00DD42BD">
              <w:rPr>
                <w:rFonts w:hint="eastAsia"/>
              </w:rPr>
              <w:t>9</w:t>
            </w:r>
          </w:p>
        </w:tc>
        <w:tc>
          <w:tcPr>
            <w:tcW w:w="1310" w:type="pct"/>
            <w:gridSpan w:val="2"/>
            <w:vAlign w:val="center"/>
          </w:tcPr>
          <w:p w:rsidR="00A93DE9" w:rsidRPr="00DD42BD" w:rsidRDefault="00A93DE9" w:rsidP="00A31322">
            <w:r w:rsidRPr="00DD42BD">
              <w:rPr>
                <w:rFonts w:hint="eastAsia"/>
              </w:rPr>
              <w:t>技术标准登记台</w:t>
            </w:r>
            <w:r>
              <w:rPr>
                <w:rFonts w:hint="eastAsia"/>
              </w:rPr>
              <w:t>账</w:t>
            </w:r>
          </w:p>
        </w:tc>
        <w:tc>
          <w:tcPr>
            <w:tcW w:w="2016" w:type="pct"/>
            <w:vAlign w:val="center"/>
          </w:tcPr>
          <w:p w:rsidR="00A93DE9" w:rsidRPr="00DD42BD" w:rsidRDefault="00A93DE9" w:rsidP="00A31322">
            <w:r w:rsidRPr="00DD42BD">
              <w:rPr>
                <w:rFonts w:hint="eastAsia"/>
              </w:rPr>
              <w:t>标准名称、标准号、实施时间、查新时间、查新结果、查验人等</w:t>
            </w:r>
          </w:p>
        </w:tc>
        <w:tc>
          <w:tcPr>
            <w:tcW w:w="767" w:type="pct"/>
            <w:vAlign w:val="center"/>
          </w:tcPr>
          <w:p w:rsidR="00A93DE9" w:rsidRPr="00DD42BD" w:rsidRDefault="00A93DE9" w:rsidP="00A31322"/>
        </w:tc>
        <w:tc>
          <w:tcPr>
            <w:tcW w:w="558" w:type="pct"/>
            <w:vAlign w:val="center"/>
          </w:tcPr>
          <w:p w:rsidR="00A93DE9" w:rsidRPr="00DD42BD" w:rsidRDefault="00A93DE9" w:rsidP="00A31322"/>
        </w:tc>
      </w:tr>
    </w:tbl>
    <w:p w:rsidR="00A93DE9" w:rsidRDefault="00A93DE9" w:rsidP="00A93DE9"/>
    <w:p w:rsidR="00A93DE9" w:rsidRPr="00A36363" w:rsidRDefault="00A93DE9" w:rsidP="00A93DE9">
      <w:pPr>
        <w:rPr>
          <w:rFonts w:ascii="仿宋_GB2312" w:eastAsia="仿宋_GB2312" w:hAnsi="宋体"/>
          <w:sz w:val="28"/>
          <w:szCs w:val="28"/>
        </w:rPr>
      </w:pPr>
      <w:r w:rsidRPr="00A36363">
        <w:rPr>
          <w:rFonts w:ascii="仿宋_GB2312" w:eastAsia="仿宋_GB2312" w:hAnsi="宋体" w:hint="eastAsia"/>
          <w:sz w:val="28"/>
          <w:szCs w:val="28"/>
        </w:rPr>
        <w:t>检查人：</w:t>
      </w:r>
    </w:p>
    <w:p w:rsidR="00A93DE9" w:rsidRDefault="00A93DE9" w:rsidP="00A93DE9"/>
    <w:p w:rsidR="00A93DE9" w:rsidRDefault="00A93DE9" w:rsidP="00A93DE9"/>
    <w:p w:rsidR="00A93DE9" w:rsidRDefault="00A93DE9" w:rsidP="00A93DE9"/>
    <w:p w:rsidR="00A93DE9" w:rsidRDefault="00A93DE9" w:rsidP="00A93DE9"/>
    <w:p w:rsidR="00A93DE9" w:rsidRDefault="00A93DE9" w:rsidP="00A93DE9"/>
    <w:p w:rsidR="00A93DE9" w:rsidRDefault="00A93DE9" w:rsidP="00A93DE9"/>
    <w:p w:rsidR="00A93DE9" w:rsidRDefault="00A93DE9" w:rsidP="00A93DE9"/>
    <w:p w:rsidR="00A93DE9" w:rsidRDefault="00A93DE9" w:rsidP="00A93DE9"/>
    <w:p w:rsidR="00A93DE9" w:rsidRDefault="00A93DE9" w:rsidP="00A93DE9">
      <w:pPr>
        <w:sectPr w:rsidR="00A93DE9" w:rsidSect="00A93DE9">
          <w:pgSz w:w="11906" w:h="16838" w:code="9"/>
          <w:pgMar w:top="1440" w:right="1803" w:bottom="1440" w:left="1803" w:header="851" w:footer="992" w:gutter="0"/>
          <w:pgNumType w:fmt="numberInDash"/>
          <w:cols w:space="425"/>
          <w:docGrid w:linePitch="312"/>
        </w:sectPr>
      </w:pPr>
    </w:p>
    <w:p w:rsidR="00A93DE9" w:rsidRPr="0072319F" w:rsidRDefault="00A93DE9" w:rsidP="00A93DE9">
      <w:pPr>
        <w:jc w:val="center"/>
        <w:rPr>
          <w:rFonts w:ascii="宋体" w:hAnsi="宋体"/>
          <w:b/>
          <w:sz w:val="24"/>
          <w:szCs w:val="24"/>
        </w:rPr>
      </w:pPr>
      <w:r w:rsidRPr="0072319F">
        <w:rPr>
          <w:rFonts w:ascii="宋体" w:hAnsi="宋体" w:hint="eastAsia"/>
          <w:b/>
          <w:sz w:val="24"/>
          <w:szCs w:val="24"/>
        </w:rPr>
        <w:lastRenderedPageBreak/>
        <w:t>附表1.8 混凝土抗压强度抽测</w:t>
      </w:r>
      <w:r>
        <w:rPr>
          <w:rFonts w:ascii="宋体" w:hAnsi="宋体" w:hint="eastAsia"/>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5"/>
        <w:gridCol w:w="919"/>
        <w:gridCol w:w="969"/>
        <w:gridCol w:w="819"/>
        <w:gridCol w:w="819"/>
        <w:gridCol w:w="1069"/>
        <w:gridCol w:w="1111"/>
        <w:gridCol w:w="898"/>
        <w:gridCol w:w="898"/>
        <w:gridCol w:w="920"/>
        <w:gridCol w:w="796"/>
        <w:gridCol w:w="939"/>
        <w:gridCol w:w="939"/>
        <w:gridCol w:w="899"/>
        <w:gridCol w:w="858"/>
      </w:tblGrid>
      <w:tr w:rsidR="00A93DE9" w:rsidRPr="003D1337" w:rsidTr="00A31322">
        <w:trPr>
          <w:trHeight w:val="340"/>
        </w:trPr>
        <w:tc>
          <w:tcPr>
            <w:tcW w:w="1584" w:type="dxa"/>
            <w:gridSpan w:val="2"/>
            <w:vAlign w:val="center"/>
          </w:tcPr>
          <w:p w:rsidR="00A93DE9" w:rsidRPr="003D1337" w:rsidRDefault="00A93DE9" w:rsidP="00A31322">
            <w:pPr>
              <w:spacing w:line="240" w:lineRule="exact"/>
              <w:jc w:val="center"/>
              <w:rPr>
                <w:sz w:val="18"/>
                <w:szCs w:val="18"/>
              </w:rPr>
            </w:pPr>
            <w:r>
              <w:rPr>
                <w:rFonts w:hint="eastAsia"/>
                <w:sz w:val="18"/>
                <w:szCs w:val="18"/>
              </w:rPr>
              <w:t>统计时段</w:t>
            </w:r>
          </w:p>
        </w:tc>
        <w:tc>
          <w:tcPr>
            <w:tcW w:w="3782" w:type="dxa"/>
            <w:gridSpan w:val="4"/>
            <w:vAlign w:val="center"/>
          </w:tcPr>
          <w:p w:rsidR="00A93DE9" w:rsidRPr="003D1337" w:rsidRDefault="00A93DE9" w:rsidP="00A31322">
            <w:pPr>
              <w:spacing w:line="240" w:lineRule="exact"/>
              <w:jc w:val="center"/>
              <w:rPr>
                <w:sz w:val="18"/>
                <w:szCs w:val="18"/>
              </w:rPr>
            </w:pPr>
          </w:p>
        </w:tc>
        <w:tc>
          <w:tcPr>
            <w:tcW w:w="2116" w:type="dxa"/>
            <w:gridSpan w:val="2"/>
            <w:vAlign w:val="center"/>
          </w:tcPr>
          <w:p w:rsidR="00A93DE9" w:rsidRPr="003D1337" w:rsidRDefault="00A93DE9" w:rsidP="00A31322">
            <w:pPr>
              <w:spacing w:line="240" w:lineRule="exact"/>
              <w:jc w:val="center"/>
              <w:rPr>
                <w:sz w:val="18"/>
                <w:szCs w:val="18"/>
              </w:rPr>
            </w:pPr>
            <w:r w:rsidRPr="003D1337">
              <w:rPr>
                <w:rFonts w:hint="eastAsia"/>
                <w:sz w:val="18"/>
                <w:szCs w:val="18"/>
              </w:rPr>
              <w:t>强度等级</w:t>
            </w:r>
            <w:r w:rsidRPr="003D1337">
              <w:rPr>
                <w:rFonts w:hint="eastAsia"/>
                <w:sz w:val="18"/>
                <w:szCs w:val="18"/>
              </w:rPr>
              <w:t>C</w:t>
            </w:r>
          </w:p>
        </w:tc>
        <w:tc>
          <w:tcPr>
            <w:tcW w:w="934" w:type="dxa"/>
            <w:vAlign w:val="center"/>
          </w:tcPr>
          <w:p w:rsidR="00A93DE9" w:rsidRPr="003D1337" w:rsidRDefault="00A93DE9" w:rsidP="00A31322">
            <w:pPr>
              <w:spacing w:line="240" w:lineRule="exact"/>
              <w:jc w:val="center"/>
              <w:rPr>
                <w:sz w:val="18"/>
                <w:szCs w:val="18"/>
              </w:rPr>
            </w:pPr>
          </w:p>
        </w:tc>
        <w:tc>
          <w:tcPr>
            <w:tcW w:w="1807" w:type="dxa"/>
            <w:gridSpan w:val="2"/>
            <w:vAlign w:val="center"/>
          </w:tcPr>
          <w:p w:rsidR="00A93DE9" w:rsidRPr="003D1337" w:rsidRDefault="00A93DE9" w:rsidP="00A31322">
            <w:pPr>
              <w:spacing w:line="240" w:lineRule="exact"/>
              <w:jc w:val="center"/>
              <w:rPr>
                <w:sz w:val="18"/>
                <w:szCs w:val="18"/>
              </w:rPr>
            </w:pPr>
            <w:r w:rsidRPr="003D1337">
              <w:rPr>
                <w:rFonts w:hint="eastAsia"/>
                <w:sz w:val="18"/>
                <w:szCs w:val="18"/>
              </w:rPr>
              <w:t>试块组数</w:t>
            </w:r>
            <w:r w:rsidRPr="003D1337">
              <w:rPr>
                <w:rFonts w:hint="eastAsia"/>
                <w:sz w:val="18"/>
                <w:szCs w:val="18"/>
              </w:rPr>
              <w:t>n</w:t>
            </w:r>
          </w:p>
        </w:tc>
        <w:tc>
          <w:tcPr>
            <w:tcW w:w="965" w:type="dxa"/>
            <w:vAlign w:val="center"/>
          </w:tcPr>
          <w:p w:rsidR="00A93DE9" w:rsidRPr="003D1337" w:rsidRDefault="00A93DE9" w:rsidP="00A31322">
            <w:pPr>
              <w:spacing w:line="240" w:lineRule="exact"/>
              <w:jc w:val="center"/>
              <w:rPr>
                <w:sz w:val="18"/>
                <w:szCs w:val="18"/>
              </w:rPr>
            </w:pPr>
          </w:p>
        </w:tc>
        <w:tc>
          <w:tcPr>
            <w:tcW w:w="1900" w:type="dxa"/>
            <w:gridSpan w:val="2"/>
            <w:vAlign w:val="center"/>
          </w:tcPr>
          <w:p w:rsidR="00A93DE9" w:rsidRPr="003D1337" w:rsidRDefault="00A93DE9" w:rsidP="00A31322">
            <w:pPr>
              <w:spacing w:line="240" w:lineRule="exact"/>
              <w:jc w:val="center"/>
              <w:rPr>
                <w:sz w:val="18"/>
                <w:szCs w:val="18"/>
              </w:rPr>
            </w:pPr>
            <w:r w:rsidRPr="003D1337">
              <w:rPr>
                <w:rFonts w:hint="eastAsia"/>
                <w:sz w:val="18"/>
                <w:szCs w:val="18"/>
              </w:rPr>
              <w:t>试块龄期（</w:t>
            </w:r>
            <w:r w:rsidRPr="003D1337">
              <w:rPr>
                <w:rFonts w:hint="eastAsia"/>
                <w:sz w:val="18"/>
                <w:szCs w:val="18"/>
              </w:rPr>
              <w:t>d</w:t>
            </w:r>
            <w:r w:rsidRPr="003D1337">
              <w:rPr>
                <w:rFonts w:hint="eastAsia"/>
                <w:sz w:val="18"/>
                <w:szCs w:val="18"/>
              </w:rPr>
              <w:t>）</w:t>
            </w:r>
          </w:p>
        </w:tc>
        <w:tc>
          <w:tcPr>
            <w:tcW w:w="904" w:type="dxa"/>
            <w:vAlign w:val="center"/>
          </w:tcPr>
          <w:p w:rsidR="00A93DE9" w:rsidRPr="003D1337" w:rsidRDefault="00A93DE9" w:rsidP="00A31322">
            <w:pPr>
              <w:spacing w:line="240" w:lineRule="exact"/>
              <w:jc w:val="center"/>
              <w:rPr>
                <w:sz w:val="18"/>
                <w:szCs w:val="18"/>
              </w:rPr>
            </w:pPr>
          </w:p>
        </w:tc>
      </w:tr>
      <w:tr w:rsidR="00A93DE9" w:rsidRPr="003D1337" w:rsidTr="00A31322">
        <w:trPr>
          <w:trHeight w:val="340"/>
        </w:trPr>
        <w:tc>
          <w:tcPr>
            <w:tcW w:w="613" w:type="dxa"/>
            <w:vAlign w:val="center"/>
          </w:tcPr>
          <w:p w:rsidR="00A93DE9" w:rsidRPr="003D1337" w:rsidRDefault="00A93DE9" w:rsidP="00A31322">
            <w:pPr>
              <w:spacing w:line="240" w:lineRule="exact"/>
              <w:jc w:val="center"/>
              <w:rPr>
                <w:sz w:val="18"/>
                <w:szCs w:val="18"/>
              </w:rPr>
            </w:pPr>
            <w:r w:rsidRPr="003D1337">
              <w:rPr>
                <w:rFonts w:hint="eastAsia"/>
                <w:sz w:val="18"/>
                <w:szCs w:val="18"/>
              </w:rPr>
              <w:t>序号</w:t>
            </w:r>
          </w:p>
        </w:tc>
        <w:tc>
          <w:tcPr>
            <w:tcW w:w="971" w:type="dxa"/>
            <w:vAlign w:val="center"/>
          </w:tcPr>
          <w:p w:rsidR="00A93DE9" w:rsidRPr="003D1337" w:rsidRDefault="00A93DE9" w:rsidP="00A31322">
            <w:pPr>
              <w:spacing w:line="240" w:lineRule="exact"/>
              <w:jc w:val="center"/>
              <w:rPr>
                <w:sz w:val="18"/>
                <w:szCs w:val="18"/>
              </w:rPr>
            </w:pPr>
            <w:r w:rsidRPr="003D1337">
              <w:rPr>
                <w:rFonts w:hint="eastAsia"/>
                <w:sz w:val="18"/>
                <w:szCs w:val="18"/>
              </w:rPr>
              <w:t>报告</w:t>
            </w:r>
          </w:p>
          <w:p w:rsidR="00A93DE9" w:rsidRPr="003D1337" w:rsidRDefault="00A93DE9" w:rsidP="00A31322">
            <w:pPr>
              <w:spacing w:line="240" w:lineRule="exact"/>
              <w:jc w:val="center"/>
              <w:rPr>
                <w:sz w:val="18"/>
                <w:szCs w:val="18"/>
              </w:rPr>
            </w:pPr>
            <w:r w:rsidRPr="003D1337">
              <w:rPr>
                <w:rFonts w:hint="eastAsia"/>
                <w:sz w:val="18"/>
                <w:szCs w:val="18"/>
              </w:rPr>
              <w:t>编号</w:t>
            </w:r>
          </w:p>
        </w:tc>
        <w:tc>
          <w:tcPr>
            <w:tcW w:w="975" w:type="dxa"/>
            <w:vAlign w:val="center"/>
          </w:tcPr>
          <w:p w:rsidR="00A93DE9" w:rsidRPr="003D1337" w:rsidRDefault="00A93DE9" w:rsidP="00A31322">
            <w:pPr>
              <w:spacing w:line="240" w:lineRule="exact"/>
              <w:jc w:val="center"/>
              <w:rPr>
                <w:sz w:val="18"/>
                <w:szCs w:val="18"/>
              </w:rPr>
            </w:pPr>
            <w:r w:rsidRPr="003D1337">
              <w:rPr>
                <w:rFonts w:hint="eastAsia"/>
                <w:sz w:val="18"/>
                <w:szCs w:val="18"/>
              </w:rPr>
              <w:t>强度</w:t>
            </w:r>
          </w:p>
          <w:p w:rsidR="00A93DE9" w:rsidRPr="003D1337" w:rsidRDefault="00A93DE9" w:rsidP="00A31322">
            <w:pPr>
              <w:spacing w:line="240" w:lineRule="exact"/>
              <w:jc w:val="center"/>
              <w:rPr>
                <w:sz w:val="18"/>
                <w:szCs w:val="18"/>
              </w:rPr>
            </w:pPr>
            <w:r w:rsidRPr="003D1337">
              <w:rPr>
                <w:rFonts w:hint="eastAsia"/>
                <w:sz w:val="18"/>
                <w:szCs w:val="18"/>
              </w:rPr>
              <w:t>（</w:t>
            </w:r>
            <w:r w:rsidRPr="003D1337">
              <w:rPr>
                <w:rFonts w:hint="eastAsia"/>
                <w:sz w:val="18"/>
                <w:szCs w:val="18"/>
              </w:rPr>
              <w:t>MPa</w:t>
            </w:r>
            <w:r w:rsidRPr="003D1337">
              <w:rPr>
                <w:rFonts w:hint="eastAsia"/>
                <w:sz w:val="18"/>
                <w:szCs w:val="18"/>
              </w:rPr>
              <w:t>）</w:t>
            </w:r>
          </w:p>
        </w:tc>
        <w:tc>
          <w:tcPr>
            <w:tcW w:w="861" w:type="dxa"/>
            <w:vAlign w:val="center"/>
          </w:tcPr>
          <w:p w:rsidR="00A93DE9" w:rsidRPr="003D1337" w:rsidRDefault="00A93DE9" w:rsidP="00A31322">
            <w:pPr>
              <w:spacing w:line="240" w:lineRule="exact"/>
              <w:jc w:val="center"/>
              <w:rPr>
                <w:sz w:val="18"/>
                <w:szCs w:val="18"/>
              </w:rPr>
            </w:pPr>
            <w:r w:rsidRPr="003D1337">
              <w:rPr>
                <w:rFonts w:hint="eastAsia"/>
                <w:sz w:val="18"/>
                <w:szCs w:val="18"/>
              </w:rPr>
              <w:t>序号</w:t>
            </w:r>
          </w:p>
        </w:tc>
        <w:tc>
          <w:tcPr>
            <w:tcW w:w="861" w:type="dxa"/>
            <w:vAlign w:val="center"/>
          </w:tcPr>
          <w:p w:rsidR="00A93DE9" w:rsidRPr="003D1337" w:rsidRDefault="00A93DE9" w:rsidP="00A31322">
            <w:pPr>
              <w:spacing w:line="240" w:lineRule="exact"/>
              <w:jc w:val="center"/>
              <w:rPr>
                <w:sz w:val="18"/>
                <w:szCs w:val="18"/>
              </w:rPr>
            </w:pPr>
            <w:r w:rsidRPr="003D1337">
              <w:rPr>
                <w:rFonts w:hint="eastAsia"/>
                <w:sz w:val="18"/>
                <w:szCs w:val="18"/>
              </w:rPr>
              <w:t>报告</w:t>
            </w:r>
          </w:p>
          <w:p w:rsidR="00A93DE9" w:rsidRPr="003D1337" w:rsidRDefault="00A93DE9" w:rsidP="00A31322">
            <w:pPr>
              <w:spacing w:line="240" w:lineRule="exact"/>
              <w:jc w:val="center"/>
              <w:rPr>
                <w:sz w:val="18"/>
                <w:szCs w:val="18"/>
              </w:rPr>
            </w:pPr>
            <w:r w:rsidRPr="003D1337">
              <w:rPr>
                <w:rFonts w:hint="eastAsia"/>
                <w:sz w:val="18"/>
                <w:szCs w:val="18"/>
              </w:rPr>
              <w:t>编号</w:t>
            </w:r>
          </w:p>
        </w:tc>
        <w:tc>
          <w:tcPr>
            <w:tcW w:w="1085" w:type="dxa"/>
            <w:vAlign w:val="center"/>
          </w:tcPr>
          <w:p w:rsidR="00A93DE9" w:rsidRPr="003D1337" w:rsidRDefault="00A93DE9" w:rsidP="00A31322">
            <w:pPr>
              <w:spacing w:line="240" w:lineRule="exact"/>
              <w:jc w:val="center"/>
              <w:rPr>
                <w:sz w:val="18"/>
                <w:szCs w:val="18"/>
              </w:rPr>
            </w:pPr>
            <w:r w:rsidRPr="003D1337">
              <w:rPr>
                <w:rFonts w:hint="eastAsia"/>
                <w:sz w:val="18"/>
                <w:szCs w:val="18"/>
              </w:rPr>
              <w:t>强度（</w:t>
            </w:r>
            <w:r w:rsidRPr="003D1337">
              <w:rPr>
                <w:rFonts w:hint="eastAsia"/>
                <w:sz w:val="18"/>
                <w:szCs w:val="18"/>
              </w:rPr>
              <w:t>MPa</w:t>
            </w:r>
            <w:r w:rsidRPr="003D1337">
              <w:rPr>
                <w:rFonts w:hint="eastAsia"/>
                <w:sz w:val="18"/>
                <w:szCs w:val="18"/>
              </w:rPr>
              <w:t>）</w:t>
            </w:r>
          </w:p>
        </w:tc>
        <w:tc>
          <w:tcPr>
            <w:tcW w:w="4022" w:type="dxa"/>
            <w:gridSpan w:val="4"/>
            <w:vAlign w:val="center"/>
          </w:tcPr>
          <w:p w:rsidR="00A93DE9" w:rsidRPr="003D1337" w:rsidRDefault="00A93DE9" w:rsidP="00A31322">
            <w:pPr>
              <w:spacing w:line="240" w:lineRule="exact"/>
              <w:jc w:val="center"/>
              <w:rPr>
                <w:sz w:val="18"/>
                <w:szCs w:val="18"/>
              </w:rPr>
            </w:pPr>
            <w:r w:rsidRPr="003D1337">
              <w:rPr>
                <w:rFonts w:hint="eastAsia"/>
                <w:sz w:val="18"/>
                <w:szCs w:val="18"/>
              </w:rPr>
              <w:t>非统计方法（</w:t>
            </w:r>
            <w:r w:rsidRPr="003D1337">
              <w:rPr>
                <w:rFonts w:hint="eastAsia"/>
                <w:sz w:val="18"/>
                <w:szCs w:val="18"/>
              </w:rPr>
              <w:t>n</w:t>
            </w:r>
            <w:r w:rsidRPr="003D1337">
              <w:rPr>
                <w:rFonts w:hint="eastAsia"/>
                <w:sz w:val="18"/>
                <w:szCs w:val="18"/>
              </w:rPr>
              <w:t>＜</w:t>
            </w:r>
            <w:r w:rsidRPr="003D1337">
              <w:rPr>
                <w:rFonts w:hint="eastAsia"/>
                <w:sz w:val="18"/>
                <w:szCs w:val="18"/>
              </w:rPr>
              <w:t>10</w:t>
            </w:r>
            <w:r w:rsidRPr="003D1337">
              <w:rPr>
                <w:rFonts w:hint="eastAsia"/>
                <w:sz w:val="18"/>
                <w:szCs w:val="18"/>
              </w:rPr>
              <w:t>）</w:t>
            </w:r>
          </w:p>
        </w:tc>
        <w:tc>
          <w:tcPr>
            <w:tcW w:w="4604" w:type="dxa"/>
            <w:gridSpan w:val="5"/>
            <w:vAlign w:val="center"/>
          </w:tcPr>
          <w:p w:rsidR="00A93DE9" w:rsidRPr="003D1337" w:rsidRDefault="00A93DE9" w:rsidP="00A31322">
            <w:pPr>
              <w:spacing w:line="240" w:lineRule="exact"/>
              <w:jc w:val="center"/>
              <w:rPr>
                <w:sz w:val="18"/>
                <w:szCs w:val="18"/>
              </w:rPr>
            </w:pPr>
            <w:r w:rsidRPr="003D1337">
              <w:rPr>
                <w:rFonts w:hint="eastAsia"/>
                <w:sz w:val="18"/>
                <w:szCs w:val="18"/>
              </w:rPr>
              <w:t>统计方法（</w:t>
            </w:r>
            <w:r w:rsidRPr="003D1337">
              <w:rPr>
                <w:rFonts w:hint="eastAsia"/>
                <w:sz w:val="18"/>
                <w:szCs w:val="18"/>
              </w:rPr>
              <w:t>n</w:t>
            </w:r>
            <w:r w:rsidRPr="003D1337">
              <w:rPr>
                <w:rFonts w:hint="eastAsia"/>
                <w:sz w:val="18"/>
                <w:szCs w:val="18"/>
              </w:rPr>
              <w:t>≥</w:t>
            </w:r>
            <w:r w:rsidRPr="003D1337">
              <w:rPr>
                <w:rFonts w:hint="eastAsia"/>
                <w:sz w:val="18"/>
                <w:szCs w:val="18"/>
              </w:rPr>
              <w:t>10</w:t>
            </w:r>
            <w:r w:rsidRPr="003D1337">
              <w:rPr>
                <w:rFonts w:hint="eastAsia"/>
                <w:sz w:val="18"/>
                <w:szCs w:val="18"/>
              </w:rPr>
              <w:t>）</w:t>
            </w:r>
          </w:p>
        </w:tc>
      </w:tr>
      <w:tr w:rsidR="00A93DE9" w:rsidRPr="003D1337" w:rsidTr="00A31322">
        <w:trPr>
          <w:trHeight w:val="340"/>
        </w:trPr>
        <w:tc>
          <w:tcPr>
            <w:tcW w:w="613" w:type="dxa"/>
            <w:vAlign w:val="center"/>
          </w:tcPr>
          <w:p w:rsidR="00A93DE9" w:rsidRPr="003D1337" w:rsidRDefault="00A93DE9" w:rsidP="00A31322">
            <w:pPr>
              <w:spacing w:line="240" w:lineRule="exact"/>
              <w:jc w:val="center"/>
              <w:rPr>
                <w:sz w:val="18"/>
                <w:szCs w:val="18"/>
              </w:rPr>
            </w:pPr>
            <w:r w:rsidRPr="003D1337">
              <w:rPr>
                <w:rFonts w:hint="eastAsia"/>
                <w:sz w:val="18"/>
                <w:szCs w:val="18"/>
              </w:rPr>
              <w:t>1</w:t>
            </w:r>
          </w:p>
        </w:tc>
        <w:tc>
          <w:tcPr>
            <w:tcW w:w="971" w:type="dxa"/>
            <w:vAlign w:val="center"/>
          </w:tcPr>
          <w:p w:rsidR="00A93DE9" w:rsidRPr="003D1337" w:rsidRDefault="00A93DE9" w:rsidP="00A31322">
            <w:pPr>
              <w:spacing w:line="240" w:lineRule="exact"/>
              <w:jc w:val="center"/>
              <w:rPr>
                <w:sz w:val="18"/>
                <w:szCs w:val="18"/>
              </w:rPr>
            </w:pPr>
          </w:p>
        </w:tc>
        <w:tc>
          <w:tcPr>
            <w:tcW w:w="975" w:type="dxa"/>
            <w:vAlign w:val="center"/>
          </w:tcPr>
          <w:p w:rsidR="00A93DE9" w:rsidRPr="003D1337" w:rsidRDefault="00A93DE9" w:rsidP="00A31322">
            <w:pPr>
              <w:spacing w:line="240" w:lineRule="exact"/>
              <w:jc w:val="center"/>
              <w:rPr>
                <w:sz w:val="18"/>
                <w:szCs w:val="18"/>
              </w:rPr>
            </w:pPr>
          </w:p>
        </w:tc>
        <w:tc>
          <w:tcPr>
            <w:tcW w:w="861" w:type="dxa"/>
            <w:vAlign w:val="center"/>
          </w:tcPr>
          <w:p w:rsidR="00A93DE9" w:rsidRPr="003D1337" w:rsidRDefault="00A93DE9" w:rsidP="00A31322">
            <w:pPr>
              <w:spacing w:line="240" w:lineRule="exact"/>
              <w:jc w:val="center"/>
              <w:rPr>
                <w:sz w:val="18"/>
                <w:szCs w:val="18"/>
              </w:rPr>
            </w:pPr>
            <w:r w:rsidRPr="003D1337">
              <w:rPr>
                <w:rFonts w:hint="eastAsia"/>
                <w:sz w:val="18"/>
                <w:szCs w:val="18"/>
              </w:rPr>
              <w:t>21</w:t>
            </w:r>
          </w:p>
        </w:tc>
        <w:tc>
          <w:tcPr>
            <w:tcW w:w="861" w:type="dxa"/>
            <w:vAlign w:val="center"/>
          </w:tcPr>
          <w:p w:rsidR="00A93DE9" w:rsidRPr="003D1337" w:rsidRDefault="00A93DE9" w:rsidP="00A31322">
            <w:pPr>
              <w:spacing w:line="240" w:lineRule="exact"/>
              <w:jc w:val="center"/>
              <w:rPr>
                <w:sz w:val="18"/>
                <w:szCs w:val="18"/>
              </w:rPr>
            </w:pPr>
          </w:p>
        </w:tc>
        <w:tc>
          <w:tcPr>
            <w:tcW w:w="1085" w:type="dxa"/>
            <w:vAlign w:val="center"/>
          </w:tcPr>
          <w:p w:rsidR="00A93DE9" w:rsidRPr="003D1337" w:rsidRDefault="00A93DE9" w:rsidP="00A31322">
            <w:pPr>
              <w:spacing w:line="240" w:lineRule="exact"/>
              <w:jc w:val="center"/>
              <w:rPr>
                <w:sz w:val="18"/>
                <w:szCs w:val="18"/>
              </w:rPr>
            </w:pPr>
          </w:p>
        </w:tc>
        <w:tc>
          <w:tcPr>
            <w:tcW w:w="4022" w:type="dxa"/>
            <w:gridSpan w:val="4"/>
            <w:vMerge w:val="restart"/>
            <w:vAlign w:val="center"/>
          </w:tcPr>
          <w:p w:rsidR="00A93DE9" w:rsidRPr="003D1337" w:rsidRDefault="00A93DE9" w:rsidP="00A31322">
            <w:pPr>
              <w:spacing w:line="240" w:lineRule="exact"/>
              <w:jc w:val="center"/>
              <w:rPr>
                <w:sz w:val="18"/>
                <w:szCs w:val="18"/>
              </w:rPr>
            </w:pPr>
            <w:r w:rsidRPr="003D1337">
              <w:rPr>
                <w:rFonts w:hint="eastAsia"/>
                <w:sz w:val="18"/>
                <w:szCs w:val="18"/>
              </w:rPr>
              <w:t>m</w:t>
            </w:r>
            <w:r w:rsidRPr="003D1337">
              <w:rPr>
                <w:rFonts w:hint="eastAsia"/>
                <w:sz w:val="18"/>
                <w:szCs w:val="18"/>
                <w:vertAlign w:val="subscript"/>
              </w:rPr>
              <w:t>fcu</w:t>
            </w:r>
            <w:r w:rsidRPr="003D1337">
              <w:rPr>
                <w:rFonts w:hint="eastAsia"/>
                <w:sz w:val="18"/>
                <w:szCs w:val="18"/>
              </w:rPr>
              <w:t>≥</w:t>
            </w:r>
            <w:r w:rsidRPr="003D1337">
              <w:rPr>
                <w:rFonts w:ascii="微软雅黑" w:hAnsi="微软雅黑" w:hint="eastAsia"/>
                <w:sz w:val="18"/>
                <w:szCs w:val="18"/>
              </w:rPr>
              <w:t>λ</w:t>
            </w:r>
            <w:r w:rsidRPr="003D1337">
              <w:rPr>
                <w:rFonts w:hint="eastAsia"/>
                <w:sz w:val="18"/>
                <w:szCs w:val="18"/>
                <w:vertAlign w:val="subscript"/>
              </w:rPr>
              <w:t xml:space="preserve">3 </w:t>
            </w:r>
            <w:r w:rsidRPr="003D1337">
              <w:rPr>
                <w:rFonts w:hint="eastAsia"/>
                <w:sz w:val="18"/>
                <w:szCs w:val="18"/>
              </w:rPr>
              <w:t>·</w:t>
            </w:r>
            <w:r w:rsidRPr="003D1337">
              <w:rPr>
                <w:rFonts w:hint="eastAsia"/>
                <w:sz w:val="18"/>
                <w:szCs w:val="18"/>
              </w:rPr>
              <w:t>f</w:t>
            </w:r>
            <w:r w:rsidRPr="003D1337">
              <w:rPr>
                <w:rFonts w:hint="eastAsia"/>
                <w:sz w:val="18"/>
                <w:szCs w:val="18"/>
                <w:vertAlign w:val="subscript"/>
              </w:rPr>
              <w:t>cu,k</w:t>
            </w:r>
          </w:p>
          <w:p w:rsidR="00A93DE9" w:rsidRPr="003D1337" w:rsidRDefault="00A93DE9" w:rsidP="00A31322">
            <w:pPr>
              <w:spacing w:line="240" w:lineRule="exact"/>
              <w:jc w:val="center"/>
              <w:rPr>
                <w:sz w:val="18"/>
                <w:szCs w:val="18"/>
              </w:rPr>
            </w:pPr>
            <w:r w:rsidRPr="003D1337">
              <w:rPr>
                <w:rFonts w:hint="eastAsia"/>
                <w:sz w:val="18"/>
                <w:szCs w:val="18"/>
              </w:rPr>
              <w:t>f</w:t>
            </w:r>
            <w:r w:rsidRPr="003D1337">
              <w:rPr>
                <w:rFonts w:hint="eastAsia"/>
                <w:sz w:val="18"/>
                <w:szCs w:val="18"/>
                <w:vertAlign w:val="subscript"/>
              </w:rPr>
              <w:t>cu,min</w:t>
            </w:r>
            <w:r w:rsidRPr="003D1337">
              <w:rPr>
                <w:rFonts w:hint="eastAsia"/>
                <w:sz w:val="18"/>
                <w:szCs w:val="18"/>
              </w:rPr>
              <w:t>≥</w:t>
            </w:r>
            <w:r w:rsidRPr="003D1337">
              <w:rPr>
                <w:rFonts w:ascii="微软雅黑" w:hAnsi="微软雅黑" w:hint="eastAsia"/>
                <w:sz w:val="18"/>
                <w:szCs w:val="18"/>
              </w:rPr>
              <w:t>λ</w:t>
            </w:r>
            <w:r w:rsidRPr="003D1337">
              <w:rPr>
                <w:rFonts w:hint="eastAsia"/>
                <w:sz w:val="18"/>
                <w:szCs w:val="18"/>
                <w:vertAlign w:val="subscript"/>
              </w:rPr>
              <w:t>4</w:t>
            </w:r>
            <w:r w:rsidRPr="003D1337">
              <w:rPr>
                <w:rFonts w:hint="eastAsia"/>
                <w:sz w:val="18"/>
                <w:szCs w:val="18"/>
              </w:rPr>
              <w:t>·</w:t>
            </w:r>
            <w:r w:rsidRPr="003D1337">
              <w:rPr>
                <w:rFonts w:hint="eastAsia"/>
                <w:sz w:val="18"/>
                <w:szCs w:val="18"/>
              </w:rPr>
              <w:t>f</w:t>
            </w:r>
            <w:r w:rsidRPr="003D1337">
              <w:rPr>
                <w:rFonts w:hint="eastAsia"/>
                <w:sz w:val="18"/>
                <w:szCs w:val="18"/>
                <w:vertAlign w:val="subscript"/>
              </w:rPr>
              <w:t>cu,k</w:t>
            </w:r>
          </w:p>
        </w:tc>
        <w:tc>
          <w:tcPr>
            <w:tcW w:w="4604" w:type="dxa"/>
            <w:gridSpan w:val="5"/>
            <w:vMerge w:val="restart"/>
            <w:vAlign w:val="center"/>
          </w:tcPr>
          <w:p w:rsidR="00A93DE9" w:rsidRPr="003D1337" w:rsidRDefault="00A93DE9" w:rsidP="00A31322">
            <w:pPr>
              <w:spacing w:line="240" w:lineRule="exact"/>
              <w:jc w:val="center"/>
              <w:rPr>
                <w:sz w:val="18"/>
                <w:szCs w:val="18"/>
              </w:rPr>
            </w:pPr>
            <w:r w:rsidRPr="003D1337">
              <w:rPr>
                <w:rFonts w:hint="eastAsia"/>
                <w:sz w:val="18"/>
                <w:szCs w:val="18"/>
              </w:rPr>
              <w:t>m</w:t>
            </w:r>
            <w:r w:rsidRPr="003D1337">
              <w:rPr>
                <w:rFonts w:hint="eastAsia"/>
                <w:sz w:val="18"/>
                <w:szCs w:val="18"/>
                <w:vertAlign w:val="subscript"/>
              </w:rPr>
              <w:t>fcu</w:t>
            </w:r>
            <w:r w:rsidRPr="003D1337">
              <w:rPr>
                <w:rFonts w:hint="eastAsia"/>
                <w:sz w:val="18"/>
                <w:szCs w:val="18"/>
              </w:rPr>
              <w:t>≥</w:t>
            </w:r>
            <w:r w:rsidRPr="003D1337">
              <w:rPr>
                <w:rFonts w:hint="eastAsia"/>
                <w:sz w:val="18"/>
                <w:szCs w:val="18"/>
              </w:rPr>
              <w:t>f</w:t>
            </w:r>
            <w:r w:rsidRPr="003D1337">
              <w:rPr>
                <w:rFonts w:hint="eastAsia"/>
                <w:sz w:val="18"/>
                <w:szCs w:val="18"/>
                <w:vertAlign w:val="subscript"/>
              </w:rPr>
              <w:t>cu,k</w:t>
            </w:r>
            <w:r w:rsidRPr="003D1337">
              <w:rPr>
                <w:rFonts w:hint="eastAsia"/>
                <w:sz w:val="18"/>
                <w:szCs w:val="18"/>
              </w:rPr>
              <w:t>+</w:t>
            </w:r>
            <w:r w:rsidRPr="003D1337">
              <w:rPr>
                <w:rFonts w:ascii="微软雅黑" w:hAnsi="微软雅黑" w:hint="eastAsia"/>
                <w:sz w:val="18"/>
                <w:szCs w:val="18"/>
              </w:rPr>
              <w:t>λ</w:t>
            </w:r>
            <w:r w:rsidRPr="003D1337">
              <w:rPr>
                <w:rFonts w:hint="eastAsia"/>
                <w:sz w:val="18"/>
                <w:szCs w:val="18"/>
                <w:vertAlign w:val="subscript"/>
              </w:rPr>
              <w:t xml:space="preserve">1 </w:t>
            </w:r>
            <w:r w:rsidRPr="003D1337">
              <w:rPr>
                <w:rFonts w:hint="eastAsia"/>
                <w:sz w:val="18"/>
                <w:szCs w:val="18"/>
              </w:rPr>
              <w:t>·</w:t>
            </w:r>
            <w:r w:rsidRPr="003D1337">
              <w:rPr>
                <w:rFonts w:hint="eastAsia"/>
                <w:sz w:val="18"/>
                <w:szCs w:val="18"/>
              </w:rPr>
              <w:t>S</w:t>
            </w:r>
            <w:r w:rsidRPr="003D1337">
              <w:rPr>
                <w:rFonts w:hint="eastAsia"/>
                <w:sz w:val="18"/>
                <w:szCs w:val="18"/>
                <w:vertAlign w:val="subscript"/>
              </w:rPr>
              <w:t>fcu</w:t>
            </w:r>
          </w:p>
          <w:p w:rsidR="00A93DE9" w:rsidRPr="003D1337" w:rsidRDefault="00A93DE9" w:rsidP="00A31322">
            <w:pPr>
              <w:spacing w:line="240" w:lineRule="exact"/>
              <w:jc w:val="center"/>
              <w:rPr>
                <w:sz w:val="18"/>
                <w:szCs w:val="18"/>
              </w:rPr>
            </w:pPr>
            <w:r w:rsidRPr="003D1337">
              <w:rPr>
                <w:rFonts w:hint="eastAsia"/>
                <w:sz w:val="18"/>
                <w:szCs w:val="18"/>
              </w:rPr>
              <w:t>f</w:t>
            </w:r>
            <w:r w:rsidRPr="003D1337">
              <w:rPr>
                <w:rFonts w:hint="eastAsia"/>
                <w:sz w:val="18"/>
                <w:szCs w:val="18"/>
                <w:vertAlign w:val="subscript"/>
              </w:rPr>
              <w:t>cu,min</w:t>
            </w:r>
            <w:r w:rsidRPr="003D1337">
              <w:rPr>
                <w:rFonts w:hint="eastAsia"/>
                <w:sz w:val="18"/>
                <w:szCs w:val="18"/>
              </w:rPr>
              <w:t>≥</w:t>
            </w:r>
            <w:r w:rsidRPr="003D1337">
              <w:rPr>
                <w:rFonts w:ascii="微软雅黑" w:hAnsi="微软雅黑" w:hint="eastAsia"/>
                <w:sz w:val="18"/>
                <w:szCs w:val="18"/>
              </w:rPr>
              <w:t>λ</w:t>
            </w:r>
            <w:r w:rsidRPr="003D1337">
              <w:rPr>
                <w:rFonts w:hint="eastAsia"/>
                <w:sz w:val="18"/>
                <w:szCs w:val="18"/>
                <w:vertAlign w:val="subscript"/>
              </w:rPr>
              <w:t>2</w:t>
            </w:r>
            <w:r w:rsidRPr="003D1337">
              <w:rPr>
                <w:rFonts w:hint="eastAsia"/>
                <w:sz w:val="18"/>
                <w:szCs w:val="18"/>
              </w:rPr>
              <w:t>·</w:t>
            </w:r>
            <w:r w:rsidRPr="003D1337">
              <w:rPr>
                <w:rFonts w:hint="eastAsia"/>
                <w:sz w:val="18"/>
                <w:szCs w:val="18"/>
              </w:rPr>
              <w:t>f</w:t>
            </w:r>
            <w:r w:rsidRPr="003D1337">
              <w:rPr>
                <w:rFonts w:hint="eastAsia"/>
                <w:sz w:val="18"/>
                <w:szCs w:val="18"/>
                <w:vertAlign w:val="subscript"/>
              </w:rPr>
              <w:t>cu,k</w:t>
            </w:r>
            <w:r w:rsidRPr="003D1337">
              <w:rPr>
                <w:sz w:val="18"/>
                <w:szCs w:val="18"/>
              </w:rPr>
              <w:t xml:space="preserve"> </w:t>
            </w:r>
          </w:p>
          <w:p w:rsidR="00A93DE9" w:rsidRPr="003D1337" w:rsidRDefault="00A93DE9" w:rsidP="00A31322">
            <w:pPr>
              <w:spacing w:line="240" w:lineRule="exact"/>
              <w:jc w:val="center"/>
              <w:rPr>
                <w:sz w:val="18"/>
                <w:szCs w:val="18"/>
              </w:rPr>
            </w:pPr>
            <w:r w:rsidRPr="003D1337">
              <w:rPr>
                <w:rFonts w:hint="eastAsia"/>
                <w:sz w:val="18"/>
                <w:szCs w:val="18"/>
              </w:rPr>
              <w:t>当</w:t>
            </w:r>
            <w:r>
              <w:rPr>
                <w:rFonts w:hint="eastAsia"/>
                <w:sz w:val="18"/>
                <w:szCs w:val="18"/>
              </w:rPr>
              <w:t>计算</w:t>
            </w:r>
            <w:r w:rsidRPr="003D1337">
              <w:rPr>
                <w:rFonts w:hint="eastAsia"/>
                <w:sz w:val="18"/>
                <w:szCs w:val="18"/>
              </w:rPr>
              <w:t>S</w:t>
            </w:r>
            <w:r w:rsidRPr="003D1337">
              <w:rPr>
                <w:rFonts w:hint="eastAsia"/>
                <w:sz w:val="18"/>
                <w:szCs w:val="18"/>
                <w:vertAlign w:val="subscript"/>
              </w:rPr>
              <w:t>fcu</w:t>
            </w:r>
            <w:r w:rsidRPr="003D1337">
              <w:rPr>
                <w:rFonts w:hint="eastAsia"/>
                <w:sz w:val="18"/>
                <w:szCs w:val="18"/>
              </w:rPr>
              <w:t>＜</w:t>
            </w:r>
            <w:r w:rsidRPr="003D1337">
              <w:rPr>
                <w:rFonts w:hint="eastAsia"/>
                <w:sz w:val="18"/>
                <w:szCs w:val="18"/>
              </w:rPr>
              <w:t>2.5MPa</w:t>
            </w:r>
            <w:r w:rsidRPr="003D1337">
              <w:rPr>
                <w:rFonts w:hint="eastAsia"/>
                <w:sz w:val="18"/>
                <w:szCs w:val="18"/>
              </w:rPr>
              <w:t>时，取当</w:t>
            </w:r>
            <w:r w:rsidRPr="003D1337">
              <w:rPr>
                <w:rFonts w:hint="eastAsia"/>
                <w:sz w:val="18"/>
                <w:szCs w:val="18"/>
              </w:rPr>
              <w:t>S</w:t>
            </w:r>
            <w:r w:rsidRPr="003D1337">
              <w:rPr>
                <w:rFonts w:hint="eastAsia"/>
                <w:sz w:val="18"/>
                <w:szCs w:val="18"/>
                <w:vertAlign w:val="subscript"/>
              </w:rPr>
              <w:t>fcu</w:t>
            </w:r>
            <w:r w:rsidRPr="003D1337">
              <w:rPr>
                <w:rFonts w:hint="eastAsia"/>
                <w:sz w:val="18"/>
                <w:szCs w:val="18"/>
              </w:rPr>
              <w:t>=2.5MPa</w:t>
            </w:r>
          </w:p>
        </w:tc>
      </w:tr>
      <w:tr w:rsidR="00A93DE9" w:rsidRPr="003D1337" w:rsidTr="00A31322">
        <w:trPr>
          <w:trHeight w:val="340"/>
        </w:trPr>
        <w:tc>
          <w:tcPr>
            <w:tcW w:w="613" w:type="dxa"/>
            <w:vAlign w:val="center"/>
          </w:tcPr>
          <w:p w:rsidR="00A93DE9" w:rsidRPr="003D1337" w:rsidRDefault="00A93DE9" w:rsidP="00A31322">
            <w:pPr>
              <w:spacing w:line="240" w:lineRule="exact"/>
              <w:jc w:val="center"/>
              <w:rPr>
                <w:sz w:val="18"/>
                <w:szCs w:val="18"/>
              </w:rPr>
            </w:pPr>
            <w:r w:rsidRPr="003D1337">
              <w:rPr>
                <w:rFonts w:hint="eastAsia"/>
                <w:sz w:val="18"/>
                <w:szCs w:val="18"/>
              </w:rPr>
              <w:t>2</w:t>
            </w:r>
          </w:p>
        </w:tc>
        <w:tc>
          <w:tcPr>
            <w:tcW w:w="971" w:type="dxa"/>
            <w:vAlign w:val="center"/>
          </w:tcPr>
          <w:p w:rsidR="00A93DE9" w:rsidRPr="003D1337" w:rsidRDefault="00A93DE9" w:rsidP="00A31322">
            <w:pPr>
              <w:spacing w:line="240" w:lineRule="exact"/>
              <w:jc w:val="center"/>
              <w:rPr>
                <w:sz w:val="18"/>
                <w:szCs w:val="18"/>
              </w:rPr>
            </w:pPr>
          </w:p>
        </w:tc>
        <w:tc>
          <w:tcPr>
            <w:tcW w:w="975" w:type="dxa"/>
            <w:vAlign w:val="center"/>
          </w:tcPr>
          <w:p w:rsidR="00A93DE9" w:rsidRPr="003D1337" w:rsidRDefault="00A93DE9" w:rsidP="00A31322">
            <w:pPr>
              <w:spacing w:line="240" w:lineRule="exact"/>
              <w:jc w:val="center"/>
              <w:rPr>
                <w:sz w:val="18"/>
                <w:szCs w:val="18"/>
              </w:rPr>
            </w:pPr>
          </w:p>
        </w:tc>
        <w:tc>
          <w:tcPr>
            <w:tcW w:w="861" w:type="dxa"/>
            <w:vAlign w:val="center"/>
          </w:tcPr>
          <w:p w:rsidR="00A93DE9" w:rsidRPr="003D1337" w:rsidRDefault="00A93DE9" w:rsidP="00A31322">
            <w:pPr>
              <w:spacing w:line="240" w:lineRule="exact"/>
              <w:jc w:val="center"/>
              <w:rPr>
                <w:sz w:val="18"/>
                <w:szCs w:val="18"/>
              </w:rPr>
            </w:pPr>
            <w:r w:rsidRPr="003D1337">
              <w:rPr>
                <w:rFonts w:hint="eastAsia"/>
                <w:sz w:val="18"/>
                <w:szCs w:val="18"/>
              </w:rPr>
              <w:t>22</w:t>
            </w:r>
          </w:p>
        </w:tc>
        <w:tc>
          <w:tcPr>
            <w:tcW w:w="861" w:type="dxa"/>
            <w:vAlign w:val="center"/>
          </w:tcPr>
          <w:p w:rsidR="00A93DE9" w:rsidRPr="003D1337" w:rsidRDefault="00A93DE9" w:rsidP="00A31322">
            <w:pPr>
              <w:spacing w:line="240" w:lineRule="exact"/>
              <w:jc w:val="center"/>
              <w:rPr>
                <w:sz w:val="18"/>
                <w:szCs w:val="18"/>
              </w:rPr>
            </w:pPr>
          </w:p>
        </w:tc>
        <w:tc>
          <w:tcPr>
            <w:tcW w:w="1085" w:type="dxa"/>
            <w:vAlign w:val="center"/>
          </w:tcPr>
          <w:p w:rsidR="00A93DE9" w:rsidRPr="003D1337" w:rsidRDefault="00A93DE9" w:rsidP="00A31322">
            <w:pPr>
              <w:spacing w:line="240" w:lineRule="exact"/>
              <w:jc w:val="center"/>
              <w:rPr>
                <w:sz w:val="18"/>
                <w:szCs w:val="18"/>
              </w:rPr>
            </w:pPr>
          </w:p>
        </w:tc>
        <w:tc>
          <w:tcPr>
            <w:tcW w:w="4022" w:type="dxa"/>
            <w:gridSpan w:val="4"/>
            <w:vMerge/>
            <w:vAlign w:val="center"/>
          </w:tcPr>
          <w:p w:rsidR="00A93DE9" w:rsidRPr="003D1337" w:rsidRDefault="00A93DE9" w:rsidP="00A31322">
            <w:pPr>
              <w:spacing w:line="240" w:lineRule="exact"/>
              <w:jc w:val="center"/>
              <w:rPr>
                <w:sz w:val="18"/>
                <w:szCs w:val="18"/>
              </w:rPr>
            </w:pPr>
          </w:p>
        </w:tc>
        <w:tc>
          <w:tcPr>
            <w:tcW w:w="4604" w:type="dxa"/>
            <w:gridSpan w:val="5"/>
            <w:vMerge/>
            <w:vAlign w:val="center"/>
          </w:tcPr>
          <w:p w:rsidR="00A93DE9" w:rsidRPr="003D1337" w:rsidRDefault="00A93DE9" w:rsidP="00A31322">
            <w:pPr>
              <w:spacing w:line="240" w:lineRule="exact"/>
              <w:jc w:val="center"/>
              <w:rPr>
                <w:sz w:val="18"/>
                <w:szCs w:val="18"/>
              </w:rPr>
            </w:pPr>
          </w:p>
        </w:tc>
      </w:tr>
      <w:tr w:rsidR="00A93DE9" w:rsidRPr="003D1337" w:rsidTr="00A31322">
        <w:trPr>
          <w:trHeight w:val="340"/>
        </w:trPr>
        <w:tc>
          <w:tcPr>
            <w:tcW w:w="613" w:type="dxa"/>
            <w:vAlign w:val="center"/>
          </w:tcPr>
          <w:p w:rsidR="00A93DE9" w:rsidRPr="003D1337" w:rsidRDefault="00A93DE9" w:rsidP="00A31322">
            <w:pPr>
              <w:spacing w:line="240" w:lineRule="exact"/>
              <w:jc w:val="center"/>
              <w:rPr>
                <w:sz w:val="18"/>
                <w:szCs w:val="18"/>
              </w:rPr>
            </w:pPr>
            <w:r w:rsidRPr="003D1337">
              <w:rPr>
                <w:rFonts w:hint="eastAsia"/>
                <w:sz w:val="18"/>
                <w:szCs w:val="18"/>
              </w:rPr>
              <w:t>3</w:t>
            </w:r>
          </w:p>
        </w:tc>
        <w:tc>
          <w:tcPr>
            <w:tcW w:w="971" w:type="dxa"/>
            <w:vAlign w:val="center"/>
          </w:tcPr>
          <w:p w:rsidR="00A93DE9" w:rsidRPr="003D1337" w:rsidRDefault="00A93DE9" w:rsidP="00A31322">
            <w:pPr>
              <w:spacing w:line="240" w:lineRule="exact"/>
              <w:jc w:val="center"/>
              <w:rPr>
                <w:sz w:val="18"/>
                <w:szCs w:val="18"/>
              </w:rPr>
            </w:pPr>
          </w:p>
        </w:tc>
        <w:tc>
          <w:tcPr>
            <w:tcW w:w="975" w:type="dxa"/>
            <w:vAlign w:val="center"/>
          </w:tcPr>
          <w:p w:rsidR="00A93DE9" w:rsidRPr="003D1337" w:rsidRDefault="00A93DE9" w:rsidP="00A31322">
            <w:pPr>
              <w:spacing w:line="240" w:lineRule="exact"/>
              <w:jc w:val="center"/>
              <w:rPr>
                <w:sz w:val="18"/>
                <w:szCs w:val="18"/>
              </w:rPr>
            </w:pPr>
          </w:p>
        </w:tc>
        <w:tc>
          <w:tcPr>
            <w:tcW w:w="861" w:type="dxa"/>
            <w:vAlign w:val="center"/>
          </w:tcPr>
          <w:p w:rsidR="00A93DE9" w:rsidRPr="003D1337" w:rsidRDefault="00A93DE9" w:rsidP="00A31322">
            <w:pPr>
              <w:spacing w:line="240" w:lineRule="exact"/>
              <w:jc w:val="center"/>
              <w:rPr>
                <w:sz w:val="18"/>
                <w:szCs w:val="18"/>
              </w:rPr>
            </w:pPr>
            <w:r w:rsidRPr="003D1337">
              <w:rPr>
                <w:rFonts w:hint="eastAsia"/>
                <w:sz w:val="18"/>
                <w:szCs w:val="18"/>
              </w:rPr>
              <w:t>23</w:t>
            </w:r>
          </w:p>
        </w:tc>
        <w:tc>
          <w:tcPr>
            <w:tcW w:w="861" w:type="dxa"/>
            <w:vAlign w:val="center"/>
          </w:tcPr>
          <w:p w:rsidR="00A93DE9" w:rsidRPr="003D1337" w:rsidRDefault="00A93DE9" w:rsidP="00A31322">
            <w:pPr>
              <w:spacing w:line="240" w:lineRule="exact"/>
              <w:jc w:val="center"/>
              <w:rPr>
                <w:sz w:val="18"/>
                <w:szCs w:val="18"/>
              </w:rPr>
            </w:pPr>
          </w:p>
        </w:tc>
        <w:tc>
          <w:tcPr>
            <w:tcW w:w="1085" w:type="dxa"/>
            <w:vAlign w:val="center"/>
          </w:tcPr>
          <w:p w:rsidR="00A93DE9" w:rsidRPr="003D1337" w:rsidRDefault="00A93DE9" w:rsidP="00A31322">
            <w:pPr>
              <w:spacing w:line="240" w:lineRule="exact"/>
              <w:jc w:val="center"/>
              <w:rPr>
                <w:sz w:val="18"/>
                <w:szCs w:val="18"/>
              </w:rPr>
            </w:pPr>
          </w:p>
        </w:tc>
        <w:tc>
          <w:tcPr>
            <w:tcW w:w="1182" w:type="dxa"/>
            <w:vAlign w:val="center"/>
          </w:tcPr>
          <w:p w:rsidR="00A93DE9" w:rsidRPr="003D1337" w:rsidRDefault="00A93DE9" w:rsidP="00A31322">
            <w:pPr>
              <w:spacing w:line="240" w:lineRule="exact"/>
              <w:jc w:val="center"/>
              <w:rPr>
                <w:sz w:val="18"/>
                <w:szCs w:val="18"/>
              </w:rPr>
            </w:pPr>
            <w:r w:rsidRPr="003D1337">
              <w:rPr>
                <w:rFonts w:hint="eastAsia"/>
                <w:sz w:val="18"/>
                <w:szCs w:val="18"/>
              </w:rPr>
              <w:t>C</w:t>
            </w:r>
          </w:p>
        </w:tc>
        <w:tc>
          <w:tcPr>
            <w:tcW w:w="934" w:type="dxa"/>
            <w:vAlign w:val="center"/>
          </w:tcPr>
          <w:p w:rsidR="00A93DE9" w:rsidRPr="003D1337" w:rsidRDefault="00A93DE9" w:rsidP="00A31322">
            <w:pPr>
              <w:spacing w:line="240" w:lineRule="exact"/>
              <w:jc w:val="center"/>
              <w:rPr>
                <w:sz w:val="18"/>
                <w:szCs w:val="18"/>
              </w:rPr>
            </w:pPr>
            <w:r w:rsidRPr="003D1337">
              <w:rPr>
                <w:rFonts w:hint="eastAsia"/>
                <w:sz w:val="18"/>
                <w:szCs w:val="18"/>
              </w:rPr>
              <w:t>＜</w:t>
            </w:r>
            <w:r w:rsidRPr="003D1337">
              <w:rPr>
                <w:rFonts w:hint="eastAsia"/>
                <w:sz w:val="18"/>
                <w:szCs w:val="18"/>
              </w:rPr>
              <w:t>C60</w:t>
            </w:r>
          </w:p>
        </w:tc>
        <w:tc>
          <w:tcPr>
            <w:tcW w:w="934" w:type="dxa"/>
            <w:vAlign w:val="center"/>
          </w:tcPr>
          <w:p w:rsidR="00A93DE9" w:rsidRPr="003D1337" w:rsidRDefault="00A93DE9" w:rsidP="00A31322">
            <w:pPr>
              <w:spacing w:line="240" w:lineRule="exact"/>
              <w:jc w:val="center"/>
              <w:rPr>
                <w:sz w:val="18"/>
                <w:szCs w:val="18"/>
              </w:rPr>
            </w:pPr>
            <w:r w:rsidRPr="003D1337">
              <w:rPr>
                <w:rFonts w:hint="eastAsia"/>
                <w:sz w:val="18"/>
                <w:szCs w:val="18"/>
              </w:rPr>
              <w:t>≥</w:t>
            </w:r>
            <w:r w:rsidRPr="003D1337">
              <w:rPr>
                <w:rFonts w:hint="eastAsia"/>
                <w:sz w:val="18"/>
                <w:szCs w:val="18"/>
              </w:rPr>
              <w:t>C60</w:t>
            </w:r>
          </w:p>
        </w:tc>
        <w:tc>
          <w:tcPr>
            <w:tcW w:w="972" w:type="dxa"/>
            <w:vAlign w:val="center"/>
          </w:tcPr>
          <w:p w:rsidR="00A93DE9" w:rsidRPr="003D1337" w:rsidRDefault="00A93DE9" w:rsidP="00A31322">
            <w:pPr>
              <w:spacing w:line="240" w:lineRule="exact"/>
              <w:jc w:val="center"/>
              <w:rPr>
                <w:sz w:val="18"/>
                <w:szCs w:val="18"/>
              </w:rPr>
            </w:pPr>
            <w:r w:rsidRPr="003D1337">
              <w:rPr>
                <w:rFonts w:hint="eastAsia"/>
                <w:sz w:val="18"/>
                <w:szCs w:val="18"/>
              </w:rPr>
              <w:t>合格系数</w:t>
            </w:r>
          </w:p>
        </w:tc>
        <w:tc>
          <w:tcPr>
            <w:tcW w:w="835" w:type="dxa"/>
            <w:vAlign w:val="center"/>
          </w:tcPr>
          <w:p w:rsidR="00A93DE9" w:rsidRPr="003D1337" w:rsidRDefault="00A93DE9" w:rsidP="00A31322">
            <w:pPr>
              <w:spacing w:line="240" w:lineRule="exact"/>
              <w:jc w:val="center"/>
              <w:rPr>
                <w:sz w:val="18"/>
                <w:szCs w:val="18"/>
              </w:rPr>
            </w:pPr>
            <w:r w:rsidRPr="003D1337">
              <w:rPr>
                <w:rFonts w:hint="eastAsia"/>
                <w:sz w:val="18"/>
                <w:szCs w:val="18"/>
              </w:rPr>
              <w:t>n</w:t>
            </w:r>
          </w:p>
        </w:tc>
        <w:tc>
          <w:tcPr>
            <w:tcW w:w="965" w:type="dxa"/>
            <w:vAlign w:val="center"/>
          </w:tcPr>
          <w:p w:rsidR="00A93DE9" w:rsidRPr="003D1337" w:rsidRDefault="00A93DE9" w:rsidP="00A31322">
            <w:pPr>
              <w:spacing w:line="240" w:lineRule="exact"/>
              <w:jc w:val="center"/>
              <w:rPr>
                <w:sz w:val="18"/>
                <w:szCs w:val="18"/>
              </w:rPr>
            </w:pPr>
            <w:r w:rsidRPr="003D1337">
              <w:rPr>
                <w:rFonts w:hint="eastAsia"/>
                <w:sz w:val="18"/>
                <w:szCs w:val="18"/>
              </w:rPr>
              <w:t>10~14</w:t>
            </w:r>
          </w:p>
        </w:tc>
        <w:tc>
          <w:tcPr>
            <w:tcW w:w="965" w:type="dxa"/>
            <w:vAlign w:val="center"/>
          </w:tcPr>
          <w:p w:rsidR="00A93DE9" w:rsidRPr="003D1337" w:rsidRDefault="00A93DE9" w:rsidP="00A31322">
            <w:pPr>
              <w:spacing w:line="240" w:lineRule="exact"/>
              <w:jc w:val="center"/>
              <w:rPr>
                <w:sz w:val="18"/>
                <w:szCs w:val="18"/>
              </w:rPr>
            </w:pPr>
            <w:r w:rsidRPr="003D1337">
              <w:rPr>
                <w:rFonts w:hint="eastAsia"/>
                <w:sz w:val="18"/>
                <w:szCs w:val="18"/>
              </w:rPr>
              <w:t>15~19</w:t>
            </w:r>
          </w:p>
        </w:tc>
        <w:tc>
          <w:tcPr>
            <w:tcW w:w="935" w:type="dxa"/>
            <w:vAlign w:val="center"/>
          </w:tcPr>
          <w:p w:rsidR="00A93DE9" w:rsidRPr="003D1337" w:rsidRDefault="00A93DE9" w:rsidP="00A31322">
            <w:pPr>
              <w:spacing w:line="240" w:lineRule="exact"/>
              <w:jc w:val="center"/>
              <w:rPr>
                <w:sz w:val="18"/>
                <w:szCs w:val="18"/>
              </w:rPr>
            </w:pPr>
            <w:r w:rsidRPr="003D1337">
              <w:rPr>
                <w:rFonts w:hint="eastAsia"/>
                <w:sz w:val="18"/>
                <w:szCs w:val="18"/>
              </w:rPr>
              <w:t>≥</w:t>
            </w:r>
            <w:r w:rsidRPr="003D1337">
              <w:rPr>
                <w:rFonts w:hint="eastAsia"/>
                <w:sz w:val="18"/>
                <w:szCs w:val="18"/>
              </w:rPr>
              <w:t>20</w:t>
            </w:r>
          </w:p>
        </w:tc>
        <w:tc>
          <w:tcPr>
            <w:tcW w:w="904" w:type="dxa"/>
            <w:vAlign w:val="center"/>
          </w:tcPr>
          <w:p w:rsidR="00A93DE9" w:rsidRPr="003D1337" w:rsidRDefault="00A93DE9" w:rsidP="00A31322">
            <w:pPr>
              <w:spacing w:line="240" w:lineRule="exact"/>
              <w:jc w:val="center"/>
              <w:rPr>
                <w:sz w:val="18"/>
                <w:szCs w:val="18"/>
              </w:rPr>
            </w:pPr>
            <w:r w:rsidRPr="003D1337">
              <w:rPr>
                <w:rFonts w:hint="eastAsia"/>
                <w:sz w:val="18"/>
                <w:szCs w:val="18"/>
              </w:rPr>
              <w:t>合格系数</w:t>
            </w:r>
          </w:p>
        </w:tc>
      </w:tr>
      <w:tr w:rsidR="00A93DE9" w:rsidRPr="003D1337" w:rsidTr="00A31322">
        <w:trPr>
          <w:trHeight w:val="340"/>
        </w:trPr>
        <w:tc>
          <w:tcPr>
            <w:tcW w:w="613" w:type="dxa"/>
            <w:vAlign w:val="center"/>
          </w:tcPr>
          <w:p w:rsidR="00A93DE9" w:rsidRPr="003D1337" w:rsidRDefault="00A93DE9" w:rsidP="00A31322">
            <w:pPr>
              <w:spacing w:line="240" w:lineRule="exact"/>
              <w:jc w:val="center"/>
              <w:rPr>
                <w:sz w:val="18"/>
                <w:szCs w:val="18"/>
              </w:rPr>
            </w:pPr>
            <w:r w:rsidRPr="003D1337">
              <w:rPr>
                <w:rFonts w:hint="eastAsia"/>
                <w:sz w:val="18"/>
                <w:szCs w:val="18"/>
              </w:rPr>
              <w:t>4</w:t>
            </w:r>
          </w:p>
        </w:tc>
        <w:tc>
          <w:tcPr>
            <w:tcW w:w="971" w:type="dxa"/>
            <w:vAlign w:val="center"/>
          </w:tcPr>
          <w:p w:rsidR="00A93DE9" w:rsidRPr="003D1337" w:rsidRDefault="00A93DE9" w:rsidP="00A31322">
            <w:pPr>
              <w:spacing w:line="240" w:lineRule="exact"/>
              <w:jc w:val="center"/>
              <w:rPr>
                <w:sz w:val="18"/>
                <w:szCs w:val="18"/>
              </w:rPr>
            </w:pPr>
          </w:p>
        </w:tc>
        <w:tc>
          <w:tcPr>
            <w:tcW w:w="975" w:type="dxa"/>
            <w:vAlign w:val="center"/>
          </w:tcPr>
          <w:p w:rsidR="00A93DE9" w:rsidRPr="003D1337" w:rsidRDefault="00A93DE9" w:rsidP="00A31322">
            <w:pPr>
              <w:spacing w:line="240" w:lineRule="exact"/>
              <w:jc w:val="center"/>
              <w:rPr>
                <w:sz w:val="18"/>
                <w:szCs w:val="18"/>
              </w:rPr>
            </w:pPr>
          </w:p>
        </w:tc>
        <w:tc>
          <w:tcPr>
            <w:tcW w:w="861" w:type="dxa"/>
            <w:vAlign w:val="center"/>
          </w:tcPr>
          <w:p w:rsidR="00A93DE9" w:rsidRPr="003D1337" w:rsidRDefault="00A93DE9" w:rsidP="00A31322">
            <w:pPr>
              <w:spacing w:line="240" w:lineRule="exact"/>
              <w:jc w:val="center"/>
              <w:rPr>
                <w:sz w:val="18"/>
                <w:szCs w:val="18"/>
              </w:rPr>
            </w:pPr>
            <w:r w:rsidRPr="003D1337">
              <w:rPr>
                <w:rFonts w:hint="eastAsia"/>
                <w:sz w:val="18"/>
                <w:szCs w:val="18"/>
              </w:rPr>
              <w:t>24</w:t>
            </w:r>
          </w:p>
        </w:tc>
        <w:tc>
          <w:tcPr>
            <w:tcW w:w="861" w:type="dxa"/>
            <w:vAlign w:val="center"/>
          </w:tcPr>
          <w:p w:rsidR="00A93DE9" w:rsidRPr="003D1337" w:rsidRDefault="00A93DE9" w:rsidP="00A31322">
            <w:pPr>
              <w:spacing w:line="240" w:lineRule="exact"/>
              <w:jc w:val="center"/>
              <w:rPr>
                <w:sz w:val="18"/>
                <w:szCs w:val="18"/>
              </w:rPr>
            </w:pPr>
          </w:p>
        </w:tc>
        <w:tc>
          <w:tcPr>
            <w:tcW w:w="1085" w:type="dxa"/>
            <w:vAlign w:val="center"/>
          </w:tcPr>
          <w:p w:rsidR="00A93DE9" w:rsidRPr="003D1337" w:rsidRDefault="00A93DE9" w:rsidP="00A31322">
            <w:pPr>
              <w:spacing w:line="240" w:lineRule="exact"/>
              <w:jc w:val="center"/>
              <w:rPr>
                <w:sz w:val="18"/>
                <w:szCs w:val="18"/>
              </w:rPr>
            </w:pPr>
          </w:p>
        </w:tc>
        <w:tc>
          <w:tcPr>
            <w:tcW w:w="1182" w:type="dxa"/>
            <w:vAlign w:val="center"/>
          </w:tcPr>
          <w:p w:rsidR="00A93DE9" w:rsidRPr="003D1337" w:rsidRDefault="00A93DE9" w:rsidP="00A31322">
            <w:pPr>
              <w:spacing w:line="240" w:lineRule="exact"/>
              <w:jc w:val="center"/>
              <w:rPr>
                <w:sz w:val="18"/>
                <w:szCs w:val="18"/>
              </w:rPr>
            </w:pPr>
            <w:r w:rsidRPr="003D1337">
              <w:rPr>
                <w:rFonts w:ascii="微软雅黑" w:hAnsi="微软雅黑" w:hint="eastAsia"/>
                <w:sz w:val="18"/>
                <w:szCs w:val="18"/>
              </w:rPr>
              <w:t>λ</w:t>
            </w:r>
            <w:r w:rsidRPr="003D1337">
              <w:rPr>
                <w:rFonts w:hint="eastAsia"/>
                <w:sz w:val="18"/>
                <w:szCs w:val="18"/>
                <w:vertAlign w:val="subscript"/>
              </w:rPr>
              <w:t>3</w:t>
            </w:r>
          </w:p>
        </w:tc>
        <w:tc>
          <w:tcPr>
            <w:tcW w:w="934" w:type="dxa"/>
            <w:vAlign w:val="center"/>
          </w:tcPr>
          <w:p w:rsidR="00A93DE9" w:rsidRPr="003D1337" w:rsidRDefault="00A93DE9" w:rsidP="00A31322">
            <w:pPr>
              <w:spacing w:line="240" w:lineRule="exact"/>
              <w:jc w:val="center"/>
              <w:rPr>
                <w:sz w:val="18"/>
                <w:szCs w:val="18"/>
              </w:rPr>
            </w:pPr>
            <w:r w:rsidRPr="003D1337">
              <w:rPr>
                <w:rFonts w:hint="eastAsia"/>
                <w:sz w:val="18"/>
                <w:szCs w:val="18"/>
              </w:rPr>
              <w:t>1.15</w:t>
            </w:r>
          </w:p>
        </w:tc>
        <w:tc>
          <w:tcPr>
            <w:tcW w:w="934" w:type="dxa"/>
            <w:vAlign w:val="center"/>
          </w:tcPr>
          <w:p w:rsidR="00A93DE9" w:rsidRPr="003D1337" w:rsidRDefault="00A93DE9" w:rsidP="00A31322">
            <w:pPr>
              <w:spacing w:line="240" w:lineRule="exact"/>
              <w:jc w:val="center"/>
              <w:rPr>
                <w:sz w:val="18"/>
                <w:szCs w:val="18"/>
              </w:rPr>
            </w:pPr>
            <w:r w:rsidRPr="003D1337">
              <w:rPr>
                <w:rFonts w:hint="eastAsia"/>
                <w:sz w:val="18"/>
                <w:szCs w:val="18"/>
              </w:rPr>
              <w:t>1.10</w:t>
            </w:r>
          </w:p>
        </w:tc>
        <w:tc>
          <w:tcPr>
            <w:tcW w:w="972" w:type="dxa"/>
            <w:vAlign w:val="center"/>
          </w:tcPr>
          <w:p w:rsidR="00A93DE9" w:rsidRPr="003D1337" w:rsidRDefault="00A93DE9" w:rsidP="00A31322">
            <w:pPr>
              <w:spacing w:line="240" w:lineRule="exact"/>
              <w:jc w:val="center"/>
              <w:rPr>
                <w:sz w:val="18"/>
                <w:szCs w:val="18"/>
              </w:rPr>
            </w:pPr>
          </w:p>
        </w:tc>
        <w:tc>
          <w:tcPr>
            <w:tcW w:w="835" w:type="dxa"/>
            <w:vAlign w:val="center"/>
          </w:tcPr>
          <w:p w:rsidR="00A93DE9" w:rsidRPr="003D1337" w:rsidRDefault="00A93DE9" w:rsidP="00A31322">
            <w:pPr>
              <w:spacing w:line="240" w:lineRule="exact"/>
              <w:jc w:val="center"/>
              <w:rPr>
                <w:sz w:val="18"/>
                <w:szCs w:val="18"/>
              </w:rPr>
            </w:pPr>
            <w:r w:rsidRPr="003D1337">
              <w:rPr>
                <w:rFonts w:ascii="微软雅黑" w:hAnsi="微软雅黑" w:hint="eastAsia"/>
                <w:sz w:val="18"/>
                <w:szCs w:val="18"/>
              </w:rPr>
              <w:t>λ</w:t>
            </w:r>
            <w:r w:rsidRPr="003D1337">
              <w:rPr>
                <w:rFonts w:hint="eastAsia"/>
                <w:sz w:val="18"/>
                <w:szCs w:val="18"/>
                <w:vertAlign w:val="subscript"/>
              </w:rPr>
              <w:t>1</w:t>
            </w:r>
          </w:p>
        </w:tc>
        <w:tc>
          <w:tcPr>
            <w:tcW w:w="965" w:type="dxa"/>
            <w:vAlign w:val="center"/>
          </w:tcPr>
          <w:p w:rsidR="00A93DE9" w:rsidRPr="003D1337" w:rsidRDefault="00A93DE9" w:rsidP="00A31322">
            <w:pPr>
              <w:spacing w:line="240" w:lineRule="exact"/>
              <w:jc w:val="center"/>
              <w:rPr>
                <w:sz w:val="18"/>
                <w:szCs w:val="18"/>
              </w:rPr>
            </w:pPr>
            <w:r w:rsidRPr="003D1337">
              <w:rPr>
                <w:rFonts w:hint="eastAsia"/>
                <w:sz w:val="18"/>
                <w:szCs w:val="18"/>
              </w:rPr>
              <w:t>1.15</w:t>
            </w:r>
          </w:p>
        </w:tc>
        <w:tc>
          <w:tcPr>
            <w:tcW w:w="965" w:type="dxa"/>
            <w:vAlign w:val="center"/>
          </w:tcPr>
          <w:p w:rsidR="00A93DE9" w:rsidRPr="003D1337" w:rsidRDefault="00A93DE9" w:rsidP="00A31322">
            <w:pPr>
              <w:spacing w:line="240" w:lineRule="exact"/>
              <w:jc w:val="center"/>
              <w:rPr>
                <w:sz w:val="18"/>
                <w:szCs w:val="18"/>
              </w:rPr>
            </w:pPr>
            <w:r w:rsidRPr="003D1337">
              <w:rPr>
                <w:rFonts w:hint="eastAsia"/>
                <w:sz w:val="18"/>
                <w:szCs w:val="18"/>
              </w:rPr>
              <w:t>1.05</w:t>
            </w:r>
          </w:p>
        </w:tc>
        <w:tc>
          <w:tcPr>
            <w:tcW w:w="935" w:type="dxa"/>
            <w:vAlign w:val="center"/>
          </w:tcPr>
          <w:p w:rsidR="00A93DE9" w:rsidRPr="003D1337" w:rsidRDefault="00A93DE9" w:rsidP="00A31322">
            <w:pPr>
              <w:spacing w:line="240" w:lineRule="exact"/>
              <w:jc w:val="center"/>
              <w:rPr>
                <w:sz w:val="18"/>
                <w:szCs w:val="18"/>
              </w:rPr>
            </w:pPr>
            <w:r w:rsidRPr="003D1337">
              <w:rPr>
                <w:rFonts w:hint="eastAsia"/>
                <w:sz w:val="18"/>
                <w:szCs w:val="18"/>
              </w:rPr>
              <w:t>0.95</w:t>
            </w:r>
          </w:p>
        </w:tc>
        <w:tc>
          <w:tcPr>
            <w:tcW w:w="904" w:type="dxa"/>
            <w:vAlign w:val="center"/>
          </w:tcPr>
          <w:p w:rsidR="00A93DE9" w:rsidRPr="003D1337" w:rsidRDefault="00A93DE9" w:rsidP="00A31322">
            <w:pPr>
              <w:spacing w:line="240" w:lineRule="exact"/>
              <w:jc w:val="center"/>
              <w:rPr>
                <w:sz w:val="18"/>
                <w:szCs w:val="18"/>
              </w:rPr>
            </w:pPr>
          </w:p>
        </w:tc>
      </w:tr>
      <w:tr w:rsidR="00A93DE9" w:rsidRPr="003D1337" w:rsidTr="00A31322">
        <w:trPr>
          <w:trHeight w:val="340"/>
        </w:trPr>
        <w:tc>
          <w:tcPr>
            <w:tcW w:w="613" w:type="dxa"/>
            <w:vAlign w:val="center"/>
          </w:tcPr>
          <w:p w:rsidR="00A93DE9" w:rsidRPr="003D1337" w:rsidRDefault="00A93DE9" w:rsidP="00A31322">
            <w:pPr>
              <w:spacing w:line="240" w:lineRule="exact"/>
              <w:jc w:val="center"/>
              <w:rPr>
                <w:sz w:val="18"/>
                <w:szCs w:val="18"/>
              </w:rPr>
            </w:pPr>
            <w:r w:rsidRPr="003D1337">
              <w:rPr>
                <w:rFonts w:hint="eastAsia"/>
                <w:sz w:val="18"/>
                <w:szCs w:val="18"/>
              </w:rPr>
              <w:t>5</w:t>
            </w:r>
          </w:p>
        </w:tc>
        <w:tc>
          <w:tcPr>
            <w:tcW w:w="971" w:type="dxa"/>
            <w:vAlign w:val="center"/>
          </w:tcPr>
          <w:p w:rsidR="00A93DE9" w:rsidRPr="003D1337" w:rsidRDefault="00A93DE9" w:rsidP="00A31322">
            <w:pPr>
              <w:spacing w:line="240" w:lineRule="exact"/>
              <w:jc w:val="center"/>
              <w:rPr>
                <w:sz w:val="18"/>
                <w:szCs w:val="18"/>
              </w:rPr>
            </w:pPr>
          </w:p>
        </w:tc>
        <w:tc>
          <w:tcPr>
            <w:tcW w:w="975" w:type="dxa"/>
            <w:vAlign w:val="center"/>
          </w:tcPr>
          <w:p w:rsidR="00A93DE9" w:rsidRPr="003D1337" w:rsidRDefault="00A93DE9" w:rsidP="00A31322">
            <w:pPr>
              <w:spacing w:line="240" w:lineRule="exact"/>
              <w:jc w:val="center"/>
              <w:rPr>
                <w:sz w:val="18"/>
                <w:szCs w:val="18"/>
              </w:rPr>
            </w:pPr>
          </w:p>
        </w:tc>
        <w:tc>
          <w:tcPr>
            <w:tcW w:w="861" w:type="dxa"/>
            <w:vAlign w:val="center"/>
          </w:tcPr>
          <w:p w:rsidR="00A93DE9" w:rsidRPr="003D1337" w:rsidRDefault="00A93DE9" w:rsidP="00A31322">
            <w:pPr>
              <w:spacing w:line="240" w:lineRule="exact"/>
              <w:jc w:val="center"/>
              <w:rPr>
                <w:sz w:val="18"/>
                <w:szCs w:val="18"/>
              </w:rPr>
            </w:pPr>
            <w:r w:rsidRPr="003D1337">
              <w:rPr>
                <w:rFonts w:hint="eastAsia"/>
                <w:sz w:val="18"/>
                <w:szCs w:val="18"/>
              </w:rPr>
              <w:t>25</w:t>
            </w:r>
          </w:p>
        </w:tc>
        <w:tc>
          <w:tcPr>
            <w:tcW w:w="861" w:type="dxa"/>
            <w:vAlign w:val="center"/>
          </w:tcPr>
          <w:p w:rsidR="00A93DE9" w:rsidRPr="003D1337" w:rsidRDefault="00A93DE9" w:rsidP="00A31322">
            <w:pPr>
              <w:spacing w:line="240" w:lineRule="exact"/>
              <w:jc w:val="center"/>
              <w:rPr>
                <w:sz w:val="18"/>
                <w:szCs w:val="18"/>
              </w:rPr>
            </w:pPr>
          </w:p>
        </w:tc>
        <w:tc>
          <w:tcPr>
            <w:tcW w:w="1085" w:type="dxa"/>
            <w:vAlign w:val="center"/>
          </w:tcPr>
          <w:p w:rsidR="00A93DE9" w:rsidRPr="003D1337" w:rsidRDefault="00A93DE9" w:rsidP="00A31322">
            <w:pPr>
              <w:spacing w:line="240" w:lineRule="exact"/>
              <w:jc w:val="center"/>
              <w:rPr>
                <w:sz w:val="18"/>
                <w:szCs w:val="18"/>
              </w:rPr>
            </w:pPr>
          </w:p>
        </w:tc>
        <w:tc>
          <w:tcPr>
            <w:tcW w:w="1182" w:type="dxa"/>
            <w:vAlign w:val="center"/>
          </w:tcPr>
          <w:p w:rsidR="00A93DE9" w:rsidRPr="003D1337" w:rsidRDefault="00A93DE9" w:rsidP="00A31322">
            <w:pPr>
              <w:spacing w:line="240" w:lineRule="exact"/>
              <w:jc w:val="center"/>
              <w:rPr>
                <w:sz w:val="18"/>
                <w:szCs w:val="18"/>
              </w:rPr>
            </w:pPr>
            <w:r w:rsidRPr="003D1337">
              <w:rPr>
                <w:rFonts w:ascii="微软雅黑" w:hAnsi="微软雅黑" w:hint="eastAsia"/>
                <w:sz w:val="18"/>
                <w:szCs w:val="18"/>
              </w:rPr>
              <w:t>λ</w:t>
            </w:r>
            <w:r w:rsidRPr="003D1337">
              <w:rPr>
                <w:rFonts w:hint="eastAsia"/>
                <w:sz w:val="18"/>
                <w:szCs w:val="18"/>
                <w:vertAlign w:val="subscript"/>
              </w:rPr>
              <w:t>4</w:t>
            </w:r>
          </w:p>
        </w:tc>
        <w:tc>
          <w:tcPr>
            <w:tcW w:w="2840" w:type="dxa"/>
            <w:gridSpan w:val="3"/>
            <w:vAlign w:val="center"/>
          </w:tcPr>
          <w:p w:rsidR="00A93DE9" w:rsidRPr="003D1337" w:rsidRDefault="00A93DE9" w:rsidP="00A31322">
            <w:pPr>
              <w:spacing w:line="240" w:lineRule="exact"/>
              <w:jc w:val="center"/>
              <w:rPr>
                <w:sz w:val="18"/>
                <w:szCs w:val="18"/>
              </w:rPr>
            </w:pPr>
            <w:r w:rsidRPr="003D1337">
              <w:rPr>
                <w:rFonts w:hint="eastAsia"/>
                <w:sz w:val="18"/>
                <w:szCs w:val="18"/>
              </w:rPr>
              <w:t>0.95</w:t>
            </w:r>
          </w:p>
        </w:tc>
        <w:tc>
          <w:tcPr>
            <w:tcW w:w="835" w:type="dxa"/>
            <w:vAlign w:val="center"/>
          </w:tcPr>
          <w:p w:rsidR="00A93DE9" w:rsidRPr="003D1337" w:rsidRDefault="00A93DE9" w:rsidP="00A31322">
            <w:pPr>
              <w:spacing w:line="240" w:lineRule="exact"/>
              <w:jc w:val="center"/>
              <w:rPr>
                <w:sz w:val="18"/>
                <w:szCs w:val="18"/>
              </w:rPr>
            </w:pPr>
            <w:r w:rsidRPr="003D1337">
              <w:rPr>
                <w:rFonts w:ascii="微软雅黑" w:hAnsi="微软雅黑" w:hint="eastAsia"/>
                <w:sz w:val="18"/>
                <w:szCs w:val="18"/>
              </w:rPr>
              <w:t>λ</w:t>
            </w:r>
            <w:r w:rsidRPr="003D1337">
              <w:rPr>
                <w:rFonts w:hint="eastAsia"/>
                <w:sz w:val="18"/>
                <w:szCs w:val="18"/>
                <w:vertAlign w:val="subscript"/>
              </w:rPr>
              <w:t>2</w:t>
            </w:r>
          </w:p>
        </w:tc>
        <w:tc>
          <w:tcPr>
            <w:tcW w:w="965" w:type="dxa"/>
            <w:vAlign w:val="center"/>
          </w:tcPr>
          <w:p w:rsidR="00A93DE9" w:rsidRPr="003D1337" w:rsidRDefault="00A93DE9" w:rsidP="00A31322">
            <w:pPr>
              <w:spacing w:line="240" w:lineRule="exact"/>
              <w:jc w:val="center"/>
              <w:rPr>
                <w:sz w:val="18"/>
                <w:szCs w:val="18"/>
              </w:rPr>
            </w:pPr>
            <w:r w:rsidRPr="003D1337">
              <w:rPr>
                <w:rFonts w:hint="eastAsia"/>
                <w:sz w:val="18"/>
                <w:szCs w:val="18"/>
              </w:rPr>
              <w:t>0.90</w:t>
            </w:r>
          </w:p>
        </w:tc>
        <w:tc>
          <w:tcPr>
            <w:tcW w:w="1900" w:type="dxa"/>
            <w:gridSpan w:val="2"/>
            <w:vAlign w:val="center"/>
          </w:tcPr>
          <w:p w:rsidR="00A93DE9" w:rsidRPr="003D1337" w:rsidRDefault="00A93DE9" w:rsidP="00A31322">
            <w:pPr>
              <w:spacing w:line="240" w:lineRule="exact"/>
              <w:jc w:val="center"/>
              <w:rPr>
                <w:sz w:val="18"/>
                <w:szCs w:val="18"/>
              </w:rPr>
            </w:pPr>
            <w:r w:rsidRPr="003D1337">
              <w:rPr>
                <w:rFonts w:hint="eastAsia"/>
                <w:sz w:val="18"/>
                <w:szCs w:val="18"/>
              </w:rPr>
              <w:t>0.85</w:t>
            </w:r>
          </w:p>
        </w:tc>
        <w:tc>
          <w:tcPr>
            <w:tcW w:w="904" w:type="dxa"/>
            <w:vAlign w:val="center"/>
          </w:tcPr>
          <w:p w:rsidR="00A93DE9" w:rsidRPr="003D1337" w:rsidRDefault="00A93DE9" w:rsidP="00A31322">
            <w:pPr>
              <w:spacing w:line="240" w:lineRule="exact"/>
              <w:jc w:val="center"/>
              <w:rPr>
                <w:sz w:val="18"/>
                <w:szCs w:val="18"/>
              </w:rPr>
            </w:pPr>
          </w:p>
        </w:tc>
      </w:tr>
      <w:tr w:rsidR="00A93DE9" w:rsidRPr="003D1337" w:rsidTr="00A31322">
        <w:trPr>
          <w:trHeight w:val="340"/>
        </w:trPr>
        <w:tc>
          <w:tcPr>
            <w:tcW w:w="613" w:type="dxa"/>
            <w:vAlign w:val="center"/>
          </w:tcPr>
          <w:p w:rsidR="00A93DE9" w:rsidRPr="003D1337" w:rsidRDefault="00A93DE9" w:rsidP="00A31322">
            <w:pPr>
              <w:spacing w:line="240" w:lineRule="exact"/>
              <w:jc w:val="center"/>
              <w:rPr>
                <w:sz w:val="18"/>
                <w:szCs w:val="18"/>
              </w:rPr>
            </w:pPr>
            <w:r w:rsidRPr="003D1337">
              <w:rPr>
                <w:rFonts w:hint="eastAsia"/>
                <w:sz w:val="18"/>
                <w:szCs w:val="18"/>
              </w:rPr>
              <w:t>6</w:t>
            </w:r>
          </w:p>
        </w:tc>
        <w:tc>
          <w:tcPr>
            <w:tcW w:w="971" w:type="dxa"/>
            <w:vAlign w:val="center"/>
          </w:tcPr>
          <w:p w:rsidR="00A93DE9" w:rsidRPr="003D1337" w:rsidRDefault="00A93DE9" w:rsidP="00A31322">
            <w:pPr>
              <w:spacing w:line="240" w:lineRule="exact"/>
              <w:jc w:val="center"/>
              <w:rPr>
                <w:sz w:val="18"/>
                <w:szCs w:val="18"/>
              </w:rPr>
            </w:pPr>
          </w:p>
        </w:tc>
        <w:tc>
          <w:tcPr>
            <w:tcW w:w="975" w:type="dxa"/>
            <w:vAlign w:val="center"/>
          </w:tcPr>
          <w:p w:rsidR="00A93DE9" w:rsidRPr="003D1337" w:rsidRDefault="00A93DE9" w:rsidP="00A31322">
            <w:pPr>
              <w:spacing w:line="240" w:lineRule="exact"/>
              <w:jc w:val="center"/>
              <w:rPr>
                <w:sz w:val="18"/>
                <w:szCs w:val="18"/>
              </w:rPr>
            </w:pPr>
          </w:p>
        </w:tc>
        <w:tc>
          <w:tcPr>
            <w:tcW w:w="861" w:type="dxa"/>
            <w:vAlign w:val="center"/>
          </w:tcPr>
          <w:p w:rsidR="00A93DE9" w:rsidRPr="003D1337" w:rsidRDefault="00A93DE9" w:rsidP="00A31322">
            <w:pPr>
              <w:spacing w:line="240" w:lineRule="exact"/>
              <w:jc w:val="center"/>
              <w:rPr>
                <w:sz w:val="18"/>
                <w:szCs w:val="18"/>
              </w:rPr>
            </w:pPr>
            <w:r w:rsidRPr="003D1337">
              <w:rPr>
                <w:rFonts w:hint="eastAsia"/>
                <w:sz w:val="18"/>
                <w:szCs w:val="18"/>
              </w:rPr>
              <w:t>26</w:t>
            </w:r>
          </w:p>
        </w:tc>
        <w:tc>
          <w:tcPr>
            <w:tcW w:w="861" w:type="dxa"/>
            <w:vAlign w:val="center"/>
          </w:tcPr>
          <w:p w:rsidR="00A93DE9" w:rsidRPr="003D1337" w:rsidRDefault="00A93DE9" w:rsidP="00A31322">
            <w:pPr>
              <w:spacing w:line="240" w:lineRule="exact"/>
              <w:jc w:val="center"/>
              <w:rPr>
                <w:sz w:val="18"/>
                <w:szCs w:val="18"/>
              </w:rPr>
            </w:pPr>
          </w:p>
        </w:tc>
        <w:tc>
          <w:tcPr>
            <w:tcW w:w="1085" w:type="dxa"/>
            <w:vAlign w:val="center"/>
          </w:tcPr>
          <w:p w:rsidR="00A93DE9" w:rsidRPr="003D1337" w:rsidRDefault="00A93DE9" w:rsidP="00A31322">
            <w:pPr>
              <w:spacing w:line="240" w:lineRule="exact"/>
              <w:jc w:val="center"/>
              <w:rPr>
                <w:sz w:val="18"/>
                <w:szCs w:val="18"/>
              </w:rPr>
            </w:pPr>
          </w:p>
        </w:tc>
        <w:tc>
          <w:tcPr>
            <w:tcW w:w="2116" w:type="dxa"/>
            <w:gridSpan w:val="2"/>
            <w:vMerge w:val="restart"/>
            <w:vAlign w:val="center"/>
          </w:tcPr>
          <w:p w:rsidR="00A93DE9" w:rsidRPr="003D1337" w:rsidRDefault="00A93DE9" w:rsidP="00A31322">
            <w:pPr>
              <w:spacing w:line="240" w:lineRule="exact"/>
              <w:jc w:val="center"/>
              <w:rPr>
                <w:sz w:val="18"/>
                <w:szCs w:val="18"/>
              </w:rPr>
            </w:pPr>
            <w:r w:rsidRPr="003D1337">
              <w:rPr>
                <w:rFonts w:hint="eastAsia"/>
                <w:sz w:val="18"/>
                <w:szCs w:val="18"/>
              </w:rPr>
              <w:t>强度标准值</w:t>
            </w:r>
            <w:r w:rsidRPr="003D1337">
              <w:rPr>
                <w:rFonts w:hint="eastAsia"/>
                <w:sz w:val="18"/>
                <w:szCs w:val="18"/>
              </w:rPr>
              <w:t>f</w:t>
            </w:r>
            <w:r w:rsidRPr="003D1337">
              <w:rPr>
                <w:rFonts w:hint="eastAsia"/>
                <w:sz w:val="18"/>
                <w:szCs w:val="18"/>
                <w:vertAlign w:val="subscript"/>
              </w:rPr>
              <w:t>cu</w:t>
            </w:r>
            <w:r w:rsidRPr="003D1337">
              <w:rPr>
                <w:rFonts w:hint="eastAsia"/>
                <w:sz w:val="18"/>
                <w:szCs w:val="18"/>
                <w:vertAlign w:val="subscript"/>
              </w:rPr>
              <w:t>，</w:t>
            </w:r>
            <w:r w:rsidRPr="003D1337">
              <w:rPr>
                <w:rFonts w:hint="eastAsia"/>
                <w:sz w:val="18"/>
                <w:szCs w:val="18"/>
                <w:vertAlign w:val="subscript"/>
              </w:rPr>
              <w:t>k</w:t>
            </w:r>
          </w:p>
          <w:p w:rsidR="00A93DE9" w:rsidRPr="003D1337" w:rsidRDefault="00A93DE9" w:rsidP="00A31322">
            <w:pPr>
              <w:spacing w:line="240" w:lineRule="exact"/>
              <w:jc w:val="center"/>
              <w:rPr>
                <w:sz w:val="18"/>
                <w:szCs w:val="18"/>
              </w:rPr>
            </w:pPr>
            <w:r w:rsidRPr="003D1337">
              <w:rPr>
                <w:rFonts w:hint="eastAsia"/>
                <w:sz w:val="18"/>
                <w:szCs w:val="18"/>
              </w:rPr>
              <w:t>(MPa)</w:t>
            </w:r>
          </w:p>
        </w:tc>
        <w:tc>
          <w:tcPr>
            <w:tcW w:w="1906" w:type="dxa"/>
            <w:gridSpan w:val="2"/>
            <w:vMerge w:val="restart"/>
            <w:vAlign w:val="center"/>
          </w:tcPr>
          <w:p w:rsidR="00A93DE9" w:rsidRPr="003D1337" w:rsidRDefault="00A93DE9" w:rsidP="00A31322">
            <w:pPr>
              <w:spacing w:line="240" w:lineRule="exact"/>
              <w:jc w:val="center"/>
              <w:rPr>
                <w:sz w:val="18"/>
                <w:szCs w:val="18"/>
              </w:rPr>
            </w:pPr>
          </w:p>
        </w:tc>
        <w:tc>
          <w:tcPr>
            <w:tcW w:w="1800" w:type="dxa"/>
            <w:gridSpan w:val="2"/>
            <w:vMerge w:val="restart"/>
            <w:vAlign w:val="center"/>
          </w:tcPr>
          <w:p w:rsidR="00A93DE9" w:rsidRPr="003D1337" w:rsidRDefault="00A93DE9" w:rsidP="00A31322">
            <w:pPr>
              <w:spacing w:line="240" w:lineRule="exact"/>
              <w:jc w:val="center"/>
              <w:rPr>
                <w:sz w:val="18"/>
                <w:szCs w:val="18"/>
              </w:rPr>
            </w:pPr>
            <w:r w:rsidRPr="003D1337">
              <w:rPr>
                <w:rFonts w:hint="eastAsia"/>
                <w:sz w:val="18"/>
                <w:szCs w:val="18"/>
              </w:rPr>
              <w:t>强度标准值</w:t>
            </w:r>
            <w:r w:rsidRPr="003D1337">
              <w:rPr>
                <w:rFonts w:hint="eastAsia"/>
                <w:sz w:val="18"/>
                <w:szCs w:val="18"/>
              </w:rPr>
              <w:t>f</w:t>
            </w:r>
            <w:r w:rsidRPr="003D1337">
              <w:rPr>
                <w:rFonts w:hint="eastAsia"/>
                <w:sz w:val="18"/>
                <w:szCs w:val="18"/>
                <w:vertAlign w:val="subscript"/>
              </w:rPr>
              <w:t>cu</w:t>
            </w:r>
            <w:r w:rsidRPr="003D1337">
              <w:rPr>
                <w:rFonts w:hint="eastAsia"/>
                <w:sz w:val="18"/>
                <w:szCs w:val="18"/>
                <w:vertAlign w:val="subscript"/>
              </w:rPr>
              <w:t>，</w:t>
            </w:r>
            <w:r w:rsidRPr="003D1337">
              <w:rPr>
                <w:rFonts w:hint="eastAsia"/>
                <w:sz w:val="18"/>
                <w:szCs w:val="18"/>
                <w:vertAlign w:val="subscript"/>
              </w:rPr>
              <w:t>k</w:t>
            </w:r>
          </w:p>
          <w:p w:rsidR="00A93DE9" w:rsidRPr="003D1337" w:rsidRDefault="00A93DE9" w:rsidP="00A31322">
            <w:pPr>
              <w:spacing w:line="240" w:lineRule="exact"/>
              <w:jc w:val="center"/>
              <w:rPr>
                <w:sz w:val="18"/>
                <w:szCs w:val="18"/>
              </w:rPr>
            </w:pPr>
            <w:r w:rsidRPr="003D1337">
              <w:rPr>
                <w:rFonts w:hint="eastAsia"/>
                <w:sz w:val="18"/>
                <w:szCs w:val="18"/>
              </w:rPr>
              <w:t>(MPa)</w:t>
            </w:r>
          </w:p>
        </w:tc>
        <w:tc>
          <w:tcPr>
            <w:tcW w:w="965" w:type="dxa"/>
            <w:vMerge w:val="restart"/>
            <w:vAlign w:val="center"/>
          </w:tcPr>
          <w:p w:rsidR="00A93DE9" w:rsidRPr="003D1337" w:rsidRDefault="00A93DE9" w:rsidP="00A31322">
            <w:pPr>
              <w:spacing w:line="240" w:lineRule="exact"/>
              <w:jc w:val="center"/>
              <w:rPr>
                <w:sz w:val="18"/>
                <w:szCs w:val="18"/>
              </w:rPr>
            </w:pPr>
          </w:p>
        </w:tc>
        <w:tc>
          <w:tcPr>
            <w:tcW w:w="935" w:type="dxa"/>
            <w:vMerge w:val="restart"/>
            <w:vAlign w:val="center"/>
          </w:tcPr>
          <w:p w:rsidR="00A93DE9" w:rsidRPr="003D1337" w:rsidRDefault="00A93DE9" w:rsidP="00A31322">
            <w:pPr>
              <w:spacing w:line="240" w:lineRule="exact"/>
              <w:jc w:val="center"/>
              <w:rPr>
                <w:sz w:val="18"/>
                <w:szCs w:val="18"/>
              </w:rPr>
            </w:pPr>
            <w:r>
              <w:rPr>
                <w:rFonts w:hint="eastAsia"/>
                <w:sz w:val="18"/>
                <w:szCs w:val="18"/>
              </w:rPr>
              <w:t>计算</w:t>
            </w:r>
            <w:r w:rsidRPr="003D1337">
              <w:rPr>
                <w:rFonts w:hint="eastAsia"/>
                <w:sz w:val="18"/>
                <w:szCs w:val="18"/>
              </w:rPr>
              <w:t>标准差</w:t>
            </w:r>
            <w:r w:rsidRPr="003D1337">
              <w:rPr>
                <w:rFonts w:hint="eastAsia"/>
                <w:sz w:val="18"/>
                <w:szCs w:val="18"/>
              </w:rPr>
              <w:t>S</w:t>
            </w:r>
            <w:r w:rsidRPr="003D1337">
              <w:rPr>
                <w:rFonts w:hint="eastAsia"/>
                <w:sz w:val="18"/>
                <w:szCs w:val="18"/>
                <w:vertAlign w:val="subscript"/>
              </w:rPr>
              <w:t>fcu</w:t>
            </w:r>
          </w:p>
        </w:tc>
        <w:tc>
          <w:tcPr>
            <w:tcW w:w="904" w:type="dxa"/>
            <w:vMerge w:val="restart"/>
            <w:vAlign w:val="center"/>
          </w:tcPr>
          <w:p w:rsidR="00A93DE9" w:rsidRPr="003D1337" w:rsidRDefault="00A93DE9" w:rsidP="00A31322">
            <w:pPr>
              <w:spacing w:line="240" w:lineRule="exact"/>
              <w:jc w:val="center"/>
              <w:rPr>
                <w:sz w:val="18"/>
                <w:szCs w:val="18"/>
              </w:rPr>
            </w:pPr>
          </w:p>
        </w:tc>
      </w:tr>
      <w:tr w:rsidR="00A93DE9" w:rsidRPr="003D1337" w:rsidTr="00A31322">
        <w:trPr>
          <w:trHeight w:val="340"/>
        </w:trPr>
        <w:tc>
          <w:tcPr>
            <w:tcW w:w="613" w:type="dxa"/>
            <w:vAlign w:val="center"/>
          </w:tcPr>
          <w:p w:rsidR="00A93DE9" w:rsidRPr="003D1337" w:rsidRDefault="00A93DE9" w:rsidP="00A31322">
            <w:pPr>
              <w:spacing w:line="240" w:lineRule="exact"/>
              <w:jc w:val="center"/>
              <w:rPr>
                <w:sz w:val="18"/>
                <w:szCs w:val="18"/>
              </w:rPr>
            </w:pPr>
            <w:r w:rsidRPr="003D1337">
              <w:rPr>
                <w:rFonts w:hint="eastAsia"/>
                <w:sz w:val="18"/>
                <w:szCs w:val="18"/>
              </w:rPr>
              <w:t>7</w:t>
            </w:r>
          </w:p>
        </w:tc>
        <w:tc>
          <w:tcPr>
            <w:tcW w:w="971" w:type="dxa"/>
            <w:vAlign w:val="center"/>
          </w:tcPr>
          <w:p w:rsidR="00A93DE9" w:rsidRPr="003D1337" w:rsidRDefault="00A93DE9" w:rsidP="00A31322">
            <w:pPr>
              <w:spacing w:line="240" w:lineRule="exact"/>
              <w:jc w:val="center"/>
              <w:rPr>
                <w:sz w:val="18"/>
                <w:szCs w:val="18"/>
              </w:rPr>
            </w:pPr>
          </w:p>
        </w:tc>
        <w:tc>
          <w:tcPr>
            <w:tcW w:w="975" w:type="dxa"/>
            <w:vAlign w:val="center"/>
          </w:tcPr>
          <w:p w:rsidR="00A93DE9" w:rsidRPr="003D1337" w:rsidRDefault="00A93DE9" w:rsidP="00A31322">
            <w:pPr>
              <w:spacing w:line="240" w:lineRule="exact"/>
              <w:jc w:val="center"/>
              <w:rPr>
                <w:sz w:val="18"/>
                <w:szCs w:val="18"/>
              </w:rPr>
            </w:pPr>
          </w:p>
        </w:tc>
        <w:tc>
          <w:tcPr>
            <w:tcW w:w="861" w:type="dxa"/>
            <w:vAlign w:val="center"/>
          </w:tcPr>
          <w:p w:rsidR="00A93DE9" w:rsidRPr="003D1337" w:rsidRDefault="00A93DE9" w:rsidP="00A31322">
            <w:pPr>
              <w:spacing w:line="240" w:lineRule="exact"/>
              <w:jc w:val="center"/>
              <w:rPr>
                <w:sz w:val="18"/>
                <w:szCs w:val="18"/>
              </w:rPr>
            </w:pPr>
            <w:r w:rsidRPr="003D1337">
              <w:rPr>
                <w:rFonts w:hint="eastAsia"/>
                <w:sz w:val="18"/>
                <w:szCs w:val="18"/>
              </w:rPr>
              <w:t>27</w:t>
            </w:r>
          </w:p>
        </w:tc>
        <w:tc>
          <w:tcPr>
            <w:tcW w:w="861" w:type="dxa"/>
            <w:vAlign w:val="center"/>
          </w:tcPr>
          <w:p w:rsidR="00A93DE9" w:rsidRPr="003D1337" w:rsidRDefault="00A93DE9" w:rsidP="00A31322">
            <w:pPr>
              <w:spacing w:line="240" w:lineRule="exact"/>
              <w:jc w:val="center"/>
              <w:rPr>
                <w:sz w:val="18"/>
                <w:szCs w:val="18"/>
              </w:rPr>
            </w:pPr>
          </w:p>
        </w:tc>
        <w:tc>
          <w:tcPr>
            <w:tcW w:w="1085" w:type="dxa"/>
            <w:vAlign w:val="center"/>
          </w:tcPr>
          <w:p w:rsidR="00A93DE9" w:rsidRPr="003D1337" w:rsidRDefault="00A93DE9" w:rsidP="00A31322">
            <w:pPr>
              <w:spacing w:line="240" w:lineRule="exact"/>
              <w:jc w:val="center"/>
              <w:rPr>
                <w:sz w:val="18"/>
                <w:szCs w:val="18"/>
              </w:rPr>
            </w:pPr>
          </w:p>
        </w:tc>
        <w:tc>
          <w:tcPr>
            <w:tcW w:w="2116" w:type="dxa"/>
            <w:gridSpan w:val="2"/>
            <w:vMerge/>
            <w:vAlign w:val="center"/>
          </w:tcPr>
          <w:p w:rsidR="00A93DE9" w:rsidRPr="003D1337" w:rsidRDefault="00A93DE9" w:rsidP="00A31322">
            <w:pPr>
              <w:spacing w:line="240" w:lineRule="exact"/>
              <w:jc w:val="center"/>
              <w:rPr>
                <w:sz w:val="18"/>
                <w:szCs w:val="18"/>
              </w:rPr>
            </w:pPr>
          </w:p>
        </w:tc>
        <w:tc>
          <w:tcPr>
            <w:tcW w:w="1906" w:type="dxa"/>
            <w:gridSpan w:val="2"/>
            <w:vMerge/>
            <w:vAlign w:val="center"/>
          </w:tcPr>
          <w:p w:rsidR="00A93DE9" w:rsidRPr="003D1337" w:rsidRDefault="00A93DE9" w:rsidP="00A31322">
            <w:pPr>
              <w:spacing w:line="240" w:lineRule="exact"/>
              <w:jc w:val="center"/>
              <w:rPr>
                <w:sz w:val="18"/>
                <w:szCs w:val="18"/>
              </w:rPr>
            </w:pPr>
          </w:p>
        </w:tc>
        <w:tc>
          <w:tcPr>
            <w:tcW w:w="1800" w:type="dxa"/>
            <w:gridSpan w:val="2"/>
            <w:vMerge/>
            <w:vAlign w:val="center"/>
          </w:tcPr>
          <w:p w:rsidR="00A93DE9" w:rsidRPr="003D1337" w:rsidRDefault="00A93DE9" w:rsidP="00A31322">
            <w:pPr>
              <w:spacing w:line="240" w:lineRule="exact"/>
              <w:jc w:val="center"/>
              <w:rPr>
                <w:sz w:val="18"/>
                <w:szCs w:val="18"/>
              </w:rPr>
            </w:pPr>
          </w:p>
        </w:tc>
        <w:tc>
          <w:tcPr>
            <w:tcW w:w="965" w:type="dxa"/>
            <w:vMerge/>
            <w:vAlign w:val="center"/>
          </w:tcPr>
          <w:p w:rsidR="00A93DE9" w:rsidRPr="003D1337" w:rsidRDefault="00A93DE9" w:rsidP="00A31322">
            <w:pPr>
              <w:spacing w:line="240" w:lineRule="exact"/>
              <w:jc w:val="center"/>
              <w:rPr>
                <w:sz w:val="18"/>
                <w:szCs w:val="18"/>
              </w:rPr>
            </w:pPr>
          </w:p>
        </w:tc>
        <w:tc>
          <w:tcPr>
            <w:tcW w:w="935" w:type="dxa"/>
            <w:vMerge/>
            <w:vAlign w:val="center"/>
          </w:tcPr>
          <w:p w:rsidR="00A93DE9" w:rsidRPr="003D1337" w:rsidRDefault="00A93DE9" w:rsidP="00A31322">
            <w:pPr>
              <w:spacing w:line="240" w:lineRule="exact"/>
              <w:jc w:val="center"/>
              <w:rPr>
                <w:sz w:val="18"/>
                <w:szCs w:val="18"/>
              </w:rPr>
            </w:pPr>
          </w:p>
        </w:tc>
        <w:tc>
          <w:tcPr>
            <w:tcW w:w="904" w:type="dxa"/>
            <w:vMerge/>
            <w:vAlign w:val="center"/>
          </w:tcPr>
          <w:p w:rsidR="00A93DE9" w:rsidRPr="003D1337" w:rsidRDefault="00A93DE9" w:rsidP="00A31322">
            <w:pPr>
              <w:spacing w:line="240" w:lineRule="exact"/>
              <w:jc w:val="center"/>
              <w:rPr>
                <w:sz w:val="18"/>
                <w:szCs w:val="18"/>
              </w:rPr>
            </w:pPr>
          </w:p>
        </w:tc>
      </w:tr>
      <w:tr w:rsidR="00A93DE9" w:rsidRPr="003D1337" w:rsidTr="00A31322">
        <w:trPr>
          <w:trHeight w:val="340"/>
        </w:trPr>
        <w:tc>
          <w:tcPr>
            <w:tcW w:w="613" w:type="dxa"/>
            <w:vAlign w:val="center"/>
          </w:tcPr>
          <w:p w:rsidR="00A93DE9" w:rsidRPr="003D1337" w:rsidRDefault="00A93DE9" w:rsidP="00A31322">
            <w:pPr>
              <w:spacing w:line="240" w:lineRule="exact"/>
              <w:jc w:val="center"/>
              <w:rPr>
                <w:sz w:val="18"/>
                <w:szCs w:val="18"/>
              </w:rPr>
            </w:pPr>
            <w:r w:rsidRPr="003D1337">
              <w:rPr>
                <w:rFonts w:hint="eastAsia"/>
                <w:sz w:val="18"/>
                <w:szCs w:val="18"/>
              </w:rPr>
              <w:t>8</w:t>
            </w:r>
          </w:p>
        </w:tc>
        <w:tc>
          <w:tcPr>
            <w:tcW w:w="971" w:type="dxa"/>
            <w:vAlign w:val="center"/>
          </w:tcPr>
          <w:p w:rsidR="00A93DE9" w:rsidRPr="003D1337" w:rsidRDefault="00A93DE9" w:rsidP="00A31322">
            <w:pPr>
              <w:spacing w:line="240" w:lineRule="exact"/>
              <w:jc w:val="center"/>
              <w:rPr>
                <w:sz w:val="18"/>
                <w:szCs w:val="18"/>
              </w:rPr>
            </w:pPr>
          </w:p>
        </w:tc>
        <w:tc>
          <w:tcPr>
            <w:tcW w:w="975" w:type="dxa"/>
            <w:vAlign w:val="center"/>
          </w:tcPr>
          <w:p w:rsidR="00A93DE9" w:rsidRPr="003D1337" w:rsidRDefault="00A93DE9" w:rsidP="00A31322">
            <w:pPr>
              <w:spacing w:line="240" w:lineRule="exact"/>
              <w:jc w:val="center"/>
              <w:rPr>
                <w:sz w:val="18"/>
                <w:szCs w:val="18"/>
              </w:rPr>
            </w:pPr>
          </w:p>
        </w:tc>
        <w:tc>
          <w:tcPr>
            <w:tcW w:w="861" w:type="dxa"/>
            <w:vAlign w:val="center"/>
          </w:tcPr>
          <w:p w:rsidR="00A93DE9" w:rsidRPr="003D1337" w:rsidRDefault="00A93DE9" w:rsidP="00A31322">
            <w:pPr>
              <w:spacing w:line="240" w:lineRule="exact"/>
              <w:jc w:val="center"/>
              <w:rPr>
                <w:sz w:val="18"/>
                <w:szCs w:val="18"/>
              </w:rPr>
            </w:pPr>
            <w:r w:rsidRPr="003D1337">
              <w:rPr>
                <w:rFonts w:hint="eastAsia"/>
                <w:sz w:val="18"/>
                <w:szCs w:val="18"/>
              </w:rPr>
              <w:t>28</w:t>
            </w:r>
          </w:p>
        </w:tc>
        <w:tc>
          <w:tcPr>
            <w:tcW w:w="861" w:type="dxa"/>
            <w:vAlign w:val="center"/>
          </w:tcPr>
          <w:p w:rsidR="00A93DE9" w:rsidRPr="003D1337" w:rsidRDefault="00A93DE9" w:rsidP="00A31322">
            <w:pPr>
              <w:spacing w:line="240" w:lineRule="exact"/>
              <w:jc w:val="center"/>
              <w:rPr>
                <w:sz w:val="18"/>
                <w:szCs w:val="18"/>
              </w:rPr>
            </w:pPr>
          </w:p>
        </w:tc>
        <w:tc>
          <w:tcPr>
            <w:tcW w:w="1085" w:type="dxa"/>
            <w:vAlign w:val="center"/>
          </w:tcPr>
          <w:p w:rsidR="00A93DE9" w:rsidRPr="003D1337" w:rsidRDefault="00A93DE9" w:rsidP="00A31322">
            <w:pPr>
              <w:spacing w:line="240" w:lineRule="exact"/>
              <w:jc w:val="center"/>
              <w:rPr>
                <w:sz w:val="18"/>
                <w:szCs w:val="18"/>
              </w:rPr>
            </w:pPr>
          </w:p>
        </w:tc>
        <w:tc>
          <w:tcPr>
            <w:tcW w:w="2116" w:type="dxa"/>
            <w:gridSpan w:val="2"/>
            <w:vMerge w:val="restart"/>
            <w:vAlign w:val="center"/>
          </w:tcPr>
          <w:p w:rsidR="00A93DE9" w:rsidRPr="003D1337" w:rsidRDefault="00A93DE9" w:rsidP="00A31322">
            <w:pPr>
              <w:spacing w:line="240" w:lineRule="exact"/>
              <w:jc w:val="center"/>
              <w:rPr>
                <w:sz w:val="18"/>
                <w:szCs w:val="18"/>
              </w:rPr>
            </w:pPr>
            <w:r w:rsidRPr="003D1337">
              <w:rPr>
                <w:rFonts w:hint="eastAsia"/>
                <w:sz w:val="18"/>
                <w:szCs w:val="18"/>
              </w:rPr>
              <w:t>平均值</w:t>
            </w:r>
            <w:r w:rsidRPr="003D1337">
              <w:rPr>
                <w:rFonts w:hint="eastAsia"/>
                <w:sz w:val="18"/>
                <w:szCs w:val="18"/>
              </w:rPr>
              <w:t>m</w:t>
            </w:r>
            <w:r w:rsidRPr="003D1337">
              <w:rPr>
                <w:rFonts w:hint="eastAsia"/>
                <w:sz w:val="18"/>
                <w:szCs w:val="18"/>
                <w:vertAlign w:val="subscript"/>
              </w:rPr>
              <w:t>fcu</w:t>
            </w:r>
          </w:p>
          <w:p w:rsidR="00A93DE9" w:rsidRPr="003D1337" w:rsidRDefault="00A93DE9" w:rsidP="00A31322">
            <w:pPr>
              <w:spacing w:line="240" w:lineRule="exact"/>
              <w:jc w:val="center"/>
              <w:rPr>
                <w:sz w:val="18"/>
                <w:szCs w:val="18"/>
              </w:rPr>
            </w:pPr>
            <w:r w:rsidRPr="003D1337">
              <w:rPr>
                <w:rFonts w:hint="eastAsia"/>
                <w:sz w:val="18"/>
                <w:szCs w:val="18"/>
              </w:rPr>
              <w:t>(MPa)</w:t>
            </w:r>
          </w:p>
        </w:tc>
        <w:tc>
          <w:tcPr>
            <w:tcW w:w="1906" w:type="dxa"/>
            <w:gridSpan w:val="2"/>
            <w:vMerge w:val="restart"/>
            <w:vAlign w:val="center"/>
          </w:tcPr>
          <w:p w:rsidR="00A93DE9" w:rsidRPr="003D1337" w:rsidRDefault="00A93DE9" w:rsidP="00A31322">
            <w:pPr>
              <w:spacing w:line="240" w:lineRule="exact"/>
              <w:jc w:val="center"/>
              <w:rPr>
                <w:sz w:val="18"/>
                <w:szCs w:val="18"/>
              </w:rPr>
            </w:pPr>
          </w:p>
        </w:tc>
        <w:tc>
          <w:tcPr>
            <w:tcW w:w="1800" w:type="dxa"/>
            <w:gridSpan w:val="2"/>
            <w:vMerge w:val="restart"/>
            <w:vAlign w:val="center"/>
          </w:tcPr>
          <w:p w:rsidR="00A93DE9" w:rsidRPr="003D1337" w:rsidRDefault="00A93DE9" w:rsidP="00A31322">
            <w:pPr>
              <w:spacing w:line="240" w:lineRule="exact"/>
              <w:jc w:val="center"/>
              <w:rPr>
                <w:sz w:val="18"/>
                <w:szCs w:val="18"/>
              </w:rPr>
            </w:pPr>
            <w:r w:rsidRPr="003D1337">
              <w:rPr>
                <w:rFonts w:hint="eastAsia"/>
                <w:sz w:val="18"/>
                <w:szCs w:val="18"/>
              </w:rPr>
              <w:t>平均值</w:t>
            </w:r>
            <w:r w:rsidRPr="003D1337">
              <w:rPr>
                <w:rFonts w:hint="eastAsia"/>
                <w:sz w:val="18"/>
                <w:szCs w:val="18"/>
              </w:rPr>
              <w:t>m</w:t>
            </w:r>
            <w:r w:rsidRPr="003D1337">
              <w:rPr>
                <w:rFonts w:hint="eastAsia"/>
                <w:sz w:val="18"/>
                <w:szCs w:val="18"/>
                <w:vertAlign w:val="subscript"/>
              </w:rPr>
              <w:t>fcu</w:t>
            </w:r>
          </w:p>
          <w:p w:rsidR="00A93DE9" w:rsidRPr="003D1337" w:rsidRDefault="00A93DE9" w:rsidP="00A31322">
            <w:pPr>
              <w:spacing w:line="240" w:lineRule="exact"/>
              <w:jc w:val="center"/>
            </w:pPr>
            <w:r w:rsidRPr="003D1337">
              <w:rPr>
                <w:rFonts w:hint="eastAsia"/>
                <w:sz w:val="18"/>
                <w:szCs w:val="18"/>
              </w:rPr>
              <w:t>(MPa)</w:t>
            </w:r>
          </w:p>
        </w:tc>
        <w:tc>
          <w:tcPr>
            <w:tcW w:w="2804" w:type="dxa"/>
            <w:gridSpan w:val="3"/>
            <w:vMerge w:val="restart"/>
            <w:vAlign w:val="center"/>
          </w:tcPr>
          <w:p w:rsidR="00A93DE9" w:rsidRPr="003D1337" w:rsidRDefault="00A93DE9" w:rsidP="00A31322">
            <w:pPr>
              <w:spacing w:line="240" w:lineRule="exact"/>
              <w:jc w:val="center"/>
              <w:rPr>
                <w:sz w:val="18"/>
                <w:szCs w:val="18"/>
              </w:rPr>
            </w:pPr>
          </w:p>
        </w:tc>
      </w:tr>
      <w:tr w:rsidR="00A93DE9" w:rsidRPr="003D1337" w:rsidTr="00A31322">
        <w:trPr>
          <w:trHeight w:val="340"/>
        </w:trPr>
        <w:tc>
          <w:tcPr>
            <w:tcW w:w="613" w:type="dxa"/>
            <w:vAlign w:val="center"/>
          </w:tcPr>
          <w:p w:rsidR="00A93DE9" w:rsidRPr="003D1337" w:rsidRDefault="00A93DE9" w:rsidP="00A31322">
            <w:pPr>
              <w:spacing w:line="240" w:lineRule="exact"/>
              <w:jc w:val="center"/>
              <w:rPr>
                <w:sz w:val="18"/>
                <w:szCs w:val="18"/>
              </w:rPr>
            </w:pPr>
            <w:r w:rsidRPr="003D1337">
              <w:rPr>
                <w:rFonts w:hint="eastAsia"/>
                <w:sz w:val="18"/>
                <w:szCs w:val="18"/>
              </w:rPr>
              <w:t>9</w:t>
            </w:r>
          </w:p>
        </w:tc>
        <w:tc>
          <w:tcPr>
            <w:tcW w:w="971" w:type="dxa"/>
            <w:vAlign w:val="center"/>
          </w:tcPr>
          <w:p w:rsidR="00A93DE9" w:rsidRPr="003D1337" w:rsidRDefault="00A93DE9" w:rsidP="00A31322">
            <w:pPr>
              <w:spacing w:line="240" w:lineRule="exact"/>
              <w:jc w:val="center"/>
              <w:rPr>
                <w:sz w:val="18"/>
                <w:szCs w:val="18"/>
              </w:rPr>
            </w:pPr>
          </w:p>
        </w:tc>
        <w:tc>
          <w:tcPr>
            <w:tcW w:w="975" w:type="dxa"/>
            <w:vAlign w:val="center"/>
          </w:tcPr>
          <w:p w:rsidR="00A93DE9" w:rsidRPr="003D1337" w:rsidRDefault="00A93DE9" w:rsidP="00A31322">
            <w:pPr>
              <w:spacing w:line="240" w:lineRule="exact"/>
              <w:jc w:val="center"/>
              <w:rPr>
                <w:sz w:val="18"/>
                <w:szCs w:val="18"/>
              </w:rPr>
            </w:pPr>
          </w:p>
        </w:tc>
        <w:tc>
          <w:tcPr>
            <w:tcW w:w="861" w:type="dxa"/>
            <w:vAlign w:val="center"/>
          </w:tcPr>
          <w:p w:rsidR="00A93DE9" w:rsidRPr="003D1337" w:rsidRDefault="00A93DE9" w:rsidP="00A31322">
            <w:pPr>
              <w:spacing w:line="240" w:lineRule="exact"/>
              <w:jc w:val="center"/>
              <w:rPr>
                <w:sz w:val="18"/>
                <w:szCs w:val="18"/>
              </w:rPr>
            </w:pPr>
            <w:r w:rsidRPr="003D1337">
              <w:rPr>
                <w:rFonts w:hint="eastAsia"/>
                <w:sz w:val="18"/>
                <w:szCs w:val="18"/>
              </w:rPr>
              <w:t>29</w:t>
            </w:r>
          </w:p>
        </w:tc>
        <w:tc>
          <w:tcPr>
            <w:tcW w:w="861" w:type="dxa"/>
            <w:vAlign w:val="center"/>
          </w:tcPr>
          <w:p w:rsidR="00A93DE9" w:rsidRPr="003D1337" w:rsidRDefault="00A93DE9" w:rsidP="00A31322">
            <w:pPr>
              <w:spacing w:line="240" w:lineRule="exact"/>
              <w:jc w:val="center"/>
              <w:rPr>
                <w:sz w:val="18"/>
                <w:szCs w:val="18"/>
              </w:rPr>
            </w:pPr>
          </w:p>
        </w:tc>
        <w:tc>
          <w:tcPr>
            <w:tcW w:w="1085" w:type="dxa"/>
            <w:vAlign w:val="center"/>
          </w:tcPr>
          <w:p w:rsidR="00A93DE9" w:rsidRPr="003D1337" w:rsidRDefault="00A93DE9" w:rsidP="00A31322">
            <w:pPr>
              <w:spacing w:line="240" w:lineRule="exact"/>
              <w:jc w:val="center"/>
              <w:rPr>
                <w:sz w:val="18"/>
                <w:szCs w:val="18"/>
              </w:rPr>
            </w:pPr>
          </w:p>
        </w:tc>
        <w:tc>
          <w:tcPr>
            <w:tcW w:w="2116" w:type="dxa"/>
            <w:gridSpan w:val="2"/>
            <w:vMerge/>
            <w:vAlign w:val="center"/>
          </w:tcPr>
          <w:p w:rsidR="00A93DE9" w:rsidRPr="003D1337" w:rsidRDefault="00A93DE9" w:rsidP="00A31322">
            <w:pPr>
              <w:spacing w:line="240" w:lineRule="exact"/>
              <w:jc w:val="center"/>
              <w:rPr>
                <w:sz w:val="18"/>
                <w:szCs w:val="18"/>
              </w:rPr>
            </w:pPr>
          </w:p>
        </w:tc>
        <w:tc>
          <w:tcPr>
            <w:tcW w:w="1906" w:type="dxa"/>
            <w:gridSpan w:val="2"/>
            <w:vMerge/>
            <w:vAlign w:val="center"/>
          </w:tcPr>
          <w:p w:rsidR="00A93DE9" w:rsidRPr="003D1337" w:rsidRDefault="00A93DE9" w:rsidP="00A31322">
            <w:pPr>
              <w:spacing w:line="240" w:lineRule="exact"/>
              <w:jc w:val="center"/>
              <w:rPr>
                <w:sz w:val="18"/>
                <w:szCs w:val="18"/>
              </w:rPr>
            </w:pPr>
          </w:p>
        </w:tc>
        <w:tc>
          <w:tcPr>
            <w:tcW w:w="1800" w:type="dxa"/>
            <w:gridSpan w:val="2"/>
            <w:vMerge/>
          </w:tcPr>
          <w:p w:rsidR="00A93DE9" w:rsidRPr="003D1337" w:rsidRDefault="00A93DE9" w:rsidP="00A31322">
            <w:pPr>
              <w:spacing w:line="240" w:lineRule="exact"/>
            </w:pPr>
          </w:p>
        </w:tc>
        <w:tc>
          <w:tcPr>
            <w:tcW w:w="2804" w:type="dxa"/>
            <w:gridSpan w:val="3"/>
            <w:vMerge/>
            <w:vAlign w:val="center"/>
          </w:tcPr>
          <w:p w:rsidR="00A93DE9" w:rsidRPr="003D1337" w:rsidRDefault="00A93DE9" w:rsidP="00A31322">
            <w:pPr>
              <w:spacing w:line="240" w:lineRule="exact"/>
              <w:jc w:val="center"/>
              <w:rPr>
                <w:sz w:val="18"/>
                <w:szCs w:val="18"/>
              </w:rPr>
            </w:pPr>
          </w:p>
        </w:tc>
      </w:tr>
      <w:tr w:rsidR="00A93DE9" w:rsidRPr="003D1337" w:rsidTr="00A31322">
        <w:trPr>
          <w:trHeight w:val="340"/>
        </w:trPr>
        <w:tc>
          <w:tcPr>
            <w:tcW w:w="613" w:type="dxa"/>
            <w:vAlign w:val="center"/>
          </w:tcPr>
          <w:p w:rsidR="00A93DE9" w:rsidRPr="003D1337" w:rsidRDefault="00A93DE9" w:rsidP="00A31322">
            <w:pPr>
              <w:spacing w:line="240" w:lineRule="exact"/>
              <w:jc w:val="center"/>
              <w:rPr>
                <w:sz w:val="18"/>
                <w:szCs w:val="18"/>
              </w:rPr>
            </w:pPr>
            <w:r w:rsidRPr="003D1337">
              <w:rPr>
                <w:rFonts w:hint="eastAsia"/>
                <w:sz w:val="18"/>
                <w:szCs w:val="18"/>
              </w:rPr>
              <w:t>10</w:t>
            </w:r>
          </w:p>
        </w:tc>
        <w:tc>
          <w:tcPr>
            <w:tcW w:w="971" w:type="dxa"/>
            <w:vAlign w:val="center"/>
          </w:tcPr>
          <w:p w:rsidR="00A93DE9" w:rsidRPr="003D1337" w:rsidRDefault="00A93DE9" w:rsidP="00A31322">
            <w:pPr>
              <w:spacing w:line="240" w:lineRule="exact"/>
              <w:jc w:val="center"/>
              <w:rPr>
                <w:sz w:val="18"/>
                <w:szCs w:val="18"/>
              </w:rPr>
            </w:pPr>
          </w:p>
        </w:tc>
        <w:tc>
          <w:tcPr>
            <w:tcW w:w="975" w:type="dxa"/>
            <w:vAlign w:val="center"/>
          </w:tcPr>
          <w:p w:rsidR="00A93DE9" w:rsidRPr="003D1337" w:rsidRDefault="00A93DE9" w:rsidP="00A31322">
            <w:pPr>
              <w:spacing w:line="240" w:lineRule="exact"/>
              <w:jc w:val="center"/>
              <w:rPr>
                <w:sz w:val="18"/>
                <w:szCs w:val="18"/>
              </w:rPr>
            </w:pPr>
          </w:p>
        </w:tc>
        <w:tc>
          <w:tcPr>
            <w:tcW w:w="861" w:type="dxa"/>
            <w:vAlign w:val="center"/>
          </w:tcPr>
          <w:p w:rsidR="00A93DE9" w:rsidRPr="003D1337" w:rsidRDefault="00A93DE9" w:rsidP="00A31322">
            <w:pPr>
              <w:spacing w:line="240" w:lineRule="exact"/>
              <w:jc w:val="center"/>
              <w:rPr>
                <w:sz w:val="18"/>
                <w:szCs w:val="18"/>
              </w:rPr>
            </w:pPr>
            <w:r w:rsidRPr="003D1337">
              <w:rPr>
                <w:rFonts w:hint="eastAsia"/>
                <w:sz w:val="18"/>
                <w:szCs w:val="18"/>
              </w:rPr>
              <w:t>30</w:t>
            </w:r>
          </w:p>
        </w:tc>
        <w:tc>
          <w:tcPr>
            <w:tcW w:w="861" w:type="dxa"/>
            <w:vAlign w:val="center"/>
          </w:tcPr>
          <w:p w:rsidR="00A93DE9" w:rsidRPr="003D1337" w:rsidRDefault="00A93DE9" w:rsidP="00A31322">
            <w:pPr>
              <w:spacing w:line="240" w:lineRule="exact"/>
              <w:jc w:val="center"/>
              <w:rPr>
                <w:sz w:val="18"/>
                <w:szCs w:val="18"/>
              </w:rPr>
            </w:pPr>
          </w:p>
        </w:tc>
        <w:tc>
          <w:tcPr>
            <w:tcW w:w="1085" w:type="dxa"/>
            <w:vAlign w:val="center"/>
          </w:tcPr>
          <w:p w:rsidR="00A93DE9" w:rsidRPr="003D1337" w:rsidRDefault="00A93DE9" w:rsidP="00A31322">
            <w:pPr>
              <w:spacing w:line="240" w:lineRule="exact"/>
              <w:jc w:val="center"/>
              <w:rPr>
                <w:sz w:val="18"/>
                <w:szCs w:val="18"/>
              </w:rPr>
            </w:pPr>
          </w:p>
        </w:tc>
        <w:tc>
          <w:tcPr>
            <w:tcW w:w="2116" w:type="dxa"/>
            <w:gridSpan w:val="2"/>
            <w:vMerge w:val="restart"/>
            <w:vAlign w:val="center"/>
          </w:tcPr>
          <w:p w:rsidR="00A93DE9" w:rsidRPr="003D1337" w:rsidRDefault="00A93DE9" w:rsidP="00A31322">
            <w:pPr>
              <w:spacing w:line="240" w:lineRule="exact"/>
              <w:jc w:val="center"/>
              <w:rPr>
                <w:sz w:val="18"/>
                <w:szCs w:val="18"/>
              </w:rPr>
            </w:pPr>
            <w:r w:rsidRPr="003D1337">
              <w:rPr>
                <w:rFonts w:ascii="微软雅黑" w:hAnsi="微软雅黑" w:hint="eastAsia"/>
                <w:sz w:val="18"/>
                <w:szCs w:val="18"/>
              </w:rPr>
              <w:t>λ</w:t>
            </w:r>
            <w:r w:rsidRPr="003D1337">
              <w:rPr>
                <w:rFonts w:hint="eastAsia"/>
                <w:sz w:val="18"/>
                <w:szCs w:val="18"/>
                <w:vertAlign w:val="subscript"/>
              </w:rPr>
              <w:t xml:space="preserve">3 </w:t>
            </w:r>
            <w:r w:rsidRPr="003D1337">
              <w:rPr>
                <w:rFonts w:hint="eastAsia"/>
                <w:sz w:val="18"/>
                <w:szCs w:val="18"/>
              </w:rPr>
              <w:t>·</w:t>
            </w:r>
            <w:r w:rsidRPr="003D1337">
              <w:rPr>
                <w:rFonts w:hint="eastAsia"/>
                <w:sz w:val="18"/>
                <w:szCs w:val="18"/>
              </w:rPr>
              <w:t>f</w:t>
            </w:r>
            <w:r w:rsidRPr="003D1337">
              <w:rPr>
                <w:rFonts w:hint="eastAsia"/>
                <w:sz w:val="18"/>
                <w:szCs w:val="18"/>
                <w:vertAlign w:val="subscript"/>
              </w:rPr>
              <w:t>cu,k</w:t>
            </w:r>
          </w:p>
        </w:tc>
        <w:tc>
          <w:tcPr>
            <w:tcW w:w="1906" w:type="dxa"/>
            <w:gridSpan w:val="2"/>
            <w:vMerge w:val="restart"/>
            <w:vAlign w:val="center"/>
          </w:tcPr>
          <w:p w:rsidR="00A93DE9" w:rsidRPr="003D1337" w:rsidRDefault="00A93DE9" w:rsidP="00A31322">
            <w:pPr>
              <w:spacing w:line="240" w:lineRule="exact"/>
              <w:jc w:val="center"/>
              <w:rPr>
                <w:sz w:val="18"/>
                <w:szCs w:val="18"/>
              </w:rPr>
            </w:pPr>
          </w:p>
        </w:tc>
        <w:tc>
          <w:tcPr>
            <w:tcW w:w="1800" w:type="dxa"/>
            <w:gridSpan w:val="2"/>
            <w:vMerge w:val="restart"/>
            <w:vAlign w:val="center"/>
          </w:tcPr>
          <w:p w:rsidR="00A93DE9" w:rsidRPr="003D1337" w:rsidRDefault="00A93DE9" w:rsidP="00A31322">
            <w:pPr>
              <w:spacing w:line="240" w:lineRule="exact"/>
              <w:jc w:val="center"/>
              <w:rPr>
                <w:sz w:val="18"/>
                <w:szCs w:val="18"/>
              </w:rPr>
            </w:pPr>
            <w:r w:rsidRPr="003D1337">
              <w:rPr>
                <w:rFonts w:hint="eastAsia"/>
                <w:sz w:val="18"/>
                <w:szCs w:val="18"/>
              </w:rPr>
              <w:t>f</w:t>
            </w:r>
            <w:r w:rsidRPr="003D1337">
              <w:rPr>
                <w:rFonts w:hint="eastAsia"/>
                <w:sz w:val="18"/>
                <w:szCs w:val="18"/>
                <w:vertAlign w:val="subscript"/>
              </w:rPr>
              <w:t>cu,k</w:t>
            </w:r>
            <w:r w:rsidRPr="003D1337">
              <w:rPr>
                <w:rFonts w:hint="eastAsia"/>
                <w:sz w:val="18"/>
                <w:szCs w:val="18"/>
              </w:rPr>
              <w:t>+</w:t>
            </w:r>
            <w:r w:rsidRPr="003D1337">
              <w:rPr>
                <w:rFonts w:ascii="微软雅黑" w:hAnsi="微软雅黑" w:hint="eastAsia"/>
                <w:sz w:val="18"/>
                <w:szCs w:val="18"/>
              </w:rPr>
              <w:t>λ</w:t>
            </w:r>
            <w:r w:rsidRPr="003D1337">
              <w:rPr>
                <w:rFonts w:hint="eastAsia"/>
                <w:sz w:val="18"/>
                <w:szCs w:val="18"/>
                <w:vertAlign w:val="subscript"/>
              </w:rPr>
              <w:t xml:space="preserve">1 </w:t>
            </w:r>
            <w:r w:rsidRPr="003D1337">
              <w:rPr>
                <w:rFonts w:hint="eastAsia"/>
                <w:sz w:val="18"/>
                <w:szCs w:val="18"/>
              </w:rPr>
              <w:t>·</w:t>
            </w:r>
            <w:r w:rsidRPr="003D1337">
              <w:rPr>
                <w:rFonts w:hint="eastAsia"/>
                <w:sz w:val="18"/>
                <w:szCs w:val="18"/>
              </w:rPr>
              <w:t>S</w:t>
            </w:r>
            <w:r w:rsidRPr="003D1337">
              <w:rPr>
                <w:rFonts w:hint="eastAsia"/>
                <w:sz w:val="18"/>
                <w:szCs w:val="18"/>
                <w:vertAlign w:val="subscript"/>
              </w:rPr>
              <w:t>fcu</w:t>
            </w:r>
          </w:p>
        </w:tc>
        <w:tc>
          <w:tcPr>
            <w:tcW w:w="2804" w:type="dxa"/>
            <w:gridSpan w:val="3"/>
            <w:vMerge w:val="restart"/>
            <w:vAlign w:val="center"/>
          </w:tcPr>
          <w:p w:rsidR="00A93DE9" w:rsidRPr="003D1337" w:rsidRDefault="00A93DE9" w:rsidP="00A31322">
            <w:pPr>
              <w:spacing w:line="240" w:lineRule="exact"/>
              <w:jc w:val="center"/>
              <w:rPr>
                <w:sz w:val="18"/>
                <w:szCs w:val="18"/>
              </w:rPr>
            </w:pPr>
          </w:p>
        </w:tc>
      </w:tr>
      <w:tr w:rsidR="00A93DE9" w:rsidRPr="003D1337" w:rsidTr="00A31322">
        <w:trPr>
          <w:trHeight w:val="340"/>
        </w:trPr>
        <w:tc>
          <w:tcPr>
            <w:tcW w:w="613" w:type="dxa"/>
            <w:vAlign w:val="center"/>
          </w:tcPr>
          <w:p w:rsidR="00A93DE9" w:rsidRPr="003D1337" w:rsidRDefault="00A93DE9" w:rsidP="00A31322">
            <w:pPr>
              <w:spacing w:line="240" w:lineRule="exact"/>
              <w:jc w:val="center"/>
              <w:rPr>
                <w:sz w:val="18"/>
                <w:szCs w:val="18"/>
              </w:rPr>
            </w:pPr>
            <w:r w:rsidRPr="003D1337">
              <w:rPr>
                <w:rFonts w:hint="eastAsia"/>
                <w:sz w:val="18"/>
                <w:szCs w:val="18"/>
              </w:rPr>
              <w:t>11</w:t>
            </w:r>
          </w:p>
        </w:tc>
        <w:tc>
          <w:tcPr>
            <w:tcW w:w="971" w:type="dxa"/>
            <w:vAlign w:val="center"/>
          </w:tcPr>
          <w:p w:rsidR="00A93DE9" w:rsidRPr="003D1337" w:rsidRDefault="00A93DE9" w:rsidP="00A31322">
            <w:pPr>
              <w:spacing w:line="240" w:lineRule="exact"/>
              <w:jc w:val="center"/>
              <w:rPr>
                <w:sz w:val="18"/>
                <w:szCs w:val="18"/>
              </w:rPr>
            </w:pPr>
          </w:p>
        </w:tc>
        <w:tc>
          <w:tcPr>
            <w:tcW w:w="975" w:type="dxa"/>
            <w:vAlign w:val="center"/>
          </w:tcPr>
          <w:p w:rsidR="00A93DE9" w:rsidRPr="003D1337" w:rsidRDefault="00A93DE9" w:rsidP="00A31322">
            <w:pPr>
              <w:spacing w:line="240" w:lineRule="exact"/>
              <w:jc w:val="center"/>
              <w:rPr>
                <w:sz w:val="18"/>
                <w:szCs w:val="18"/>
              </w:rPr>
            </w:pPr>
          </w:p>
        </w:tc>
        <w:tc>
          <w:tcPr>
            <w:tcW w:w="861" w:type="dxa"/>
            <w:vAlign w:val="center"/>
          </w:tcPr>
          <w:p w:rsidR="00A93DE9" w:rsidRPr="003D1337" w:rsidRDefault="00A93DE9" w:rsidP="00A31322">
            <w:pPr>
              <w:spacing w:line="240" w:lineRule="exact"/>
              <w:jc w:val="center"/>
              <w:rPr>
                <w:sz w:val="18"/>
                <w:szCs w:val="18"/>
              </w:rPr>
            </w:pPr>
            <w:r w:rsidRPr="003D1337">
              <w:rPr>
                <w:rFonts w:hint="eastAsia"/>
                <w:sz w:val="18"/>
                <w:szCs w:val="18"/>
              </w:rPr>
              <w:t>31</w:t>
            </w:r>
          </w:p>
        </w:tc>
        <w:tc>
          <w:tcPr>
            <w:tcW w:w="861" w:type="dxa"/>
            <w:vAlign w:val="center"/>
          </w:tcPr>
          <w:p w:rsidR="00A93DE9" w:rsidRPr="003D1337" w:rsidRDefault="00A93DE9" w:rsidP="00A31322">
            <w:pPr>
              <w:spacing w:line="240" w:lineRule="exact"/>
              <w:jc w:val="center"/>
              <w:rPr>
                <w:sz w:val="18"/>
                <w:szCs w:val="18"/>
              </w:rPr>
            </w:pPr>
          </w:p>
        </w:tc>
        <w:tc>
          <w:tcPr>
            <w:tcW w:w="1085" w:type="dxa"/>
            <w:vAlign w:val="center"/>
          </w:tcPr>
          <w:p w:rsidR="00A93DE9" w:rsidRPr="003D1337" w:rsidRDefault="00A93DE9" w:rsidP="00A31322">
            <w:pPr>
              <w:spacing w:line="240" w:lineRule="exact"/>
              <w:jc w:val="center"/>
              <w:rPr>
                <w:sz w:val="18"/>
                <w:szCs w:val="18"/>
              </w:rPr>
            </w:pPr>
          </w:p>
        </w:tc>
        <w:tc>
          <w:tcPr>
            <w:tcW w:w="2116" w:type="dxa"/>
            <w:gridSpan w:val="2"/>
            <w:vMerge/>
            <w:vAlign w:val="center"/>
          </w:tcPr>
          <w:p w:rsidR="00A93DE9" w:rsidRPr="003D1337" w:rsidRDefault="00A93DE9" w:rsidP="00A31322">
            <w:pPr>
              <w:spacing w:line="240" w:lineRule="exact"/>
              <w:jc w:val="center"/>
              <w:rPr>
                <w:sz w:val="18"/>
                <w:szCs w:val="18"/>
              </w:rPr>
            </w:pPr>
          </w:p>
        </w:tc>
        <w:tc>
          <w:tcPr>
            <w:tcW w:w="1906" w:type="dxa"/>
            <w:gridSpan w:val="2"/>
            <w:vMerge/>
            <w:vAlign w:val="center"/>
          </w:tcPr>
          <w:p w:rsidR="00A93DE9" w:rsidRPr="003D1337" w:rsidRDefault="00A93DE9" w:rsidP="00A31322">
            <w:pPr>
              <w:spacing w:line="240" w:lineRule="exact"/>
              <w:jc w:val="center"/>
              <w:rPr>
                <w:sz w:val="18"/>
                <w:szCs w:val="18"/>
              </w:rPr>
            </w:pPr>
          </w:p>
        </w:tc>
        <w:tc>
          <w:tcPr>
            <w:tcW w:w="1800" w:type="dxa"/>
            <w:gridSpan w:val="2"/>
            <w:vMerge/>
            <w:vAlign w:val="center"/>
          </w:tcPr>
          <w:p w:rsidR="00A93DE9" w:rsidRPr="003D1337" w:rsidRDefault="00A93DE9" w:rsidP="00A31322">
            <w:pPr>
              <w:spacing w:line="240" w:lineRule="exact"/>
              <w:jc w:val="center"/>
              <w:rPr>
                <w:sz w:val="18"/>
                <w:szCs w:val="18"/>
              </w:rPr>
            </w:pPr>
          </w:p>
        </w:tc>
        <w:tc>
          <w:tcPr>
            <w:tcW w:w="2804" w:type="dxa"/>
            <w:gridSpan w:val="3"/>
            <w:vMerge/>
            <w:vAlign w:val="center"/>
          </w:tcPr>
          <w:p w:rsidR="00A93DE9" w:rsidRPr="003D1337" w:rsidRDefault="00A93DE9" w:rsidP="00A31322">
            <w:pPr>
              <w:spacing w:line="240" w:lineRule="exact"/>
              <w:jc w:val="center"/>
              <w:rPr>
                <w:sz w:val="18"/>
                <w:szCs w:val="18"/>
              </w:rPr>
            </w:pPr>
          </w:p>
        </w:tc>
      </w:tr>
      <w:tr w:rsidR="00A93DE9" w:rsidRPr="003D1337" w:rsidTr="00A31322">
        <w:trPr>
          <w:trHeight w:val="340"/>
        </w:trPr>
        <w:tc>
          <w:tcPr>
            <w:tcW w:w="613" w:type="dxa"/>
            <w:vAlign w:val="center"/>
          </w:tcPr>
          <w:p w:rsidR="00A93DE9" w:rsidRPr="003D1337" w:rsidRDefault="00A93DE9" w:rsidP="00A31322">
            <w:pPr>
              <w:spacing w:line="240" w:lineRule="exact"/>
              <w:jc w:val="center"/>
              <w:rPr>
                <w:sz w:val="18"/>
                <w:szCs w:val="18"/>
              </w:rPr>
            </w:pPr>
            <w:r w:rsidRPr="003D1337">
              <w:rPr>
                <w:rFonts w:hint="eastAsia"/>
                <w:sz w:val="18"/>
                <w:szCs w:val="18"/>
              </w:rPr>
              <w:t>12</w:t>
            </w:r>
          </w:p>
        </w:tc>
        <w:tc>
          <w:tcPr>
            <w:tcW w:w="971" w:type="dxa"/>
            <w:vAlign w:val="center"/>
          </w:tcPr>
          <w:p w:rsidR="00A93DE9" w:rsidRPr="003D1337" w:rsidRDefault="00A93DE9" w:rsidP="00A31322">
            <w:pPr>
              <w:spacing w:line="240" w:lineRule="exact"/>
              <w:jc w:val="center"/>
              <w:rPr>
                <w:sz w:val="18"/>
                <w:szCs w:val="18"/>
              </w:rPr>
            </w:pPr>
          </w:p>
        </w:tc>
        <w:tc>
          <w:tcPr>
            <w:tcW w:w="975" w:type="dxa"/>
            <w:vAlign w:val="center"/>
          </w:tcPr>
          <w:p w:rsidR="00A93DE9" w:rsidRPr="003D1337" w:rsidRDefault="00A93DE9" w:rsidP="00A31322">
            <w:pPr>
              <w:spacing w:line="240" w:lineRule="exact"/>
              <w:jc w:val="center"/>
              <w:rPr>
                <w:sz w:val="18"/>
                <w:szCs w:val="18"/>
              </w:rPr>
            </w:pPr>
          </w:p>
        </w:tc>
        <w:tc>
          <w:tcPr>
            <w:tcW w:w="861" w:type="dxa"/>
            <w:vAlign w:val="center"/>
          </w:tcPr>
          <w:p w:rsidR="00A93DE9" w:rsidRPr="003D1337" w:rsidRDefault="00A93DE9" w:rsidP="00A31322">
            <w:pPr>
              <w:spacing w:line="240" w:lineRule="exact"/>
              <w:jc w:val="center"/>
              <w:rPr>
                <w:sz w:val="18"/>
                <w:szCs w:val="18"/>
              </w:rPr>
            </w:pPr>
            <w:r w:rsidRPr="003D1337">
              <w:rPr>
                <w:rFonts w:hint="eastAsia"/>
                <w:sz w:val="18"/>
                <w:szCs w:val="18"/>
              </w:rPr>
              <w:t>32</w:t>
            </w:r>
          </w:p>
        </w:tc>
        <w:tc>
          <w:tcPr>
            <w:tcW w:w="861" w:type="dxa"/>
            <w:vAlign w:val="center"/>
          </w:tcPr>
          <w:p w:rsidR="00A93DE9" w:rsidRPr="003D1337" w:rsidRDefault="00A93DE9" w:rsidP="00A31322">
            <w:pPr>
              <w:spacing w:line="240" w:lineRule="exact"/>
              <w:jc w:val="center"/>
              <w:rPr>
                <w:sz w:val="18"/>
                <w:szCs w:val="18"/>
              </w:rPr>
            </w:pPr>
          </w:p>
        </w:tc>
        <w:tc>
          <w:tcPr>
            <w:tcW w:w="1085" w:type="dxa"/>
            <w:vAlign w:val="center"/>
          </w:tcPr>
          <w:p w:rsidR="00A93DE9" w:rsidRPr="003D1337" w:rsidRDefault="00A93DE9" w:rsidP="00A31322">
            <w:pPr>
              <w:spacing w:line="240" w:lineRule="exact"/>
              <w:jc w:val="center"/>
              <w:rPr>
                <w:sz w:val="18"/>
                <w:szCs w:val="18"/>
              </w:rPr>
            </w:pPr>
          </w:p>
        </w:tc>
        <w:tc>
          <w:tcPr>
            <w:tcW w:w="2116" w:type="dxa"/>
            <w:gridSpan w:val="2"/>
            <w:vMerge w:val="restart"/>
            <w:vAlign w:val="center"/>
          </w:tcPr>
          <w:p w:rsidR="00A93DE9" w:rsidRPr="003D1337" w:rsidRDefault="00A93DE9" w:rsidP="00A31322">
            <w:pPr>
              <w:spacing w:line="240" w:lineRule="exact"/>
              <w:jc w:val="center"/>
              <w:rPr>
                <w:sz w:val="18"/>
                <w:szCs w:val="18"/>
                <w:vertAlign w:val="subscript"/>
              </w:rPr>
            </w:pPr>
            <w:r w:rsidRPr="003D1337">
              <w:rPr>
                <w:rFonts w:hint="eastAsia"/>
                <w:sz w:val="18"/>
                <w:szCs w:val="18"/>
              </w:rPr>
              <w:t>最小值</w:t>
            </w:r>
            <w:r w:rsidRPr="003D1337">
              <w:rPr>
                <w:rFonts w:hint="eastAsia"/>
                <w:sz w:val="18"/>
                <w:szCs w:val="18"/>
              </w:rPr>
              <w:t>f</w:t>
            </w:r>
            <w:r w:rsidRPr="003D1337">
              <w:rPr>
                <w:rFonts w:hint="eastAsia"/>
                <w:sz w:val="18"/>
                <w:szCs w:val="18"/>
                <w:vertAlign w:val="subscript"/>
              </w:rPr>
              <w:t>cu,min</w:t>
            </w:r>
          </w:p>
          <w:p w:rsidR="00A93DE9" w:rsidRPr="003D1337" w:rsidRDefault="00A93DE9" w:rsidP="00A31322">
            <w:pPr>
              <w:spacing w:line="240" w:lineRule="exact"/>
              <w:jc w:val="center"/>
              <w:rPr>
                <w:sz w:val="18"/>
                <w:szCs w:val="18"/>
              </w:rPr>
            </w:pPr>
            <w:r w:rsidRPr="003D1337">
              <w:rPr>
                <w:rFonts w:hint="eastAsia"/>
                <w:sz w:val="18"/>
                <w:szCs w:val="18"/>
              </w:rPr>
              <w:t>(MPa)</w:t>
            </w:r>
          </w:p>
        </w:tc>
        <w:tc>
          <w:tcPr>
            <w:tcW w:w="1906" w:type="dxa"/>
            <w:gridSpan w:val="2"/>
            <w:vMerge w:val="restart"/>
            <w:vAlign w:val="center"/>
          </w:tcPr>
          <w:p w:rsidR="00A93DE9" w:rsidRPr="003D1337" w:rsidRDefault="00A93DE9" w:rsidP="00A31322">
            <w:pPr>
              <w:spacing w:line="240" w:lineRule="exact"/>
              <w:jc w:val="center"/>
              <w:rPr>
                <w:sz w:val="18"/>
                <w:szCs w:val="18"/>
              </w:rPr>
            </w:pPr>
          </w:p>
        </w:tc>
        <w:tc>
          <w:tcPr>
            <w:tcW w:w="1800" w:type="dxa"/>
            <w:gridSpan w:val="2"/>
            <w:vMerge w:val="restart"/>
            <w:vAlign w:val="center"/>
          </w:tcPr>
          <w:p w:rsidR="00A93DE9" w:rsidRPr="003D1337" w:rsidRDefault="00A93DE9" w:rsidP="00A31322">
            <w:pPr>
              <w:spacing w:line="240" w:lineRule="exact"/>
              <w:jc w:val="center"/>
              <w:rPr>
                <w:sz w:val="18"/>
                <w:szCs w:val="18"/>
                <w:vertAlign w:val="subscript"/>
              </w:rPr>
            </w:pPr>
            <w:r w:rsidRPr="003D1337">
              <w:rPr>
                <w:rFonts w:hint="eastAsia"/>
                <w:sz w:val="18"/>
                <w:szCs w:val="18"/>
              </w:rPr>
              <w:t>最小值</w:t>
            </w:r>
            <w:r w:rsidRPr="003D1337">
              <w:rPr>
                <w:rFonts w:hint="eastAsia"/>
                <w:sz w:val="18"/>
                <w:szCs w:val="18"/>
              </w:rPr>
              <w:t>f</w:t>
            </w:r>
            <w:r w:rsidRPr="003D1337">
              <w:rPr>
                <w:rFonts w:hint="eastAsia"/>
                <w:sz w:val="18"/>
                <w:szCs w:val="18"/>
                <w:vertAlign w:val="subscript"/>
              </w:rPr>
              <w:t>cu,min</w:t>
            </w:r>
          </w:p>
          <w:p w:rsidR="00A93DE9" w:rsidRPr="003D1337" w:rsidRDefault="00A93DE9" w:rsidP="00A31322">
            <w:pPr>
              <w:spacing w:line="240" w:lineRule="exact"/>
              <w:jc w:val="center"/>
              <w:rPr>
                <w:sz w:val="18"/>
                <w:szCs w:val="18"/>
              </w:rPr>
            </w:pPr>
            <w:r w:rsidRPr="003D1337">
              <w:rPr>
                <w:rFonts w:hint="eastAsia"/>
                <w:sz w:val="18"/>
                <w:szCs w:val="18"/>
              </w:rPr>
              <w:t>(MPa)</w:t>
            </w:r>
          </w:p>
        </w:tc>
        <w:tc>
          <w:tcPr>
            <w:tcW w:w="2804" w:type="dxa"/>
            <w:gridSpan w:val="3"/>
            <w:vMerge w:val="restart"/>
            <w:vAlign w:val="center"/>
          </w:tcPr>
          <w:p w:rsidR="00A93DE9" w:rsidRPr="003D1337" w:rsidRDefault="00A93DE9" w:rsidP="00A31322">
            <w:pPr>
              <w:spacing w:line="240" w:lineRule="exact"/>
              <w:jc w:val="center"/>
              <w:rPr>
                <w:sz w:val="18"/>
                <w:szCs w:val="18"/>
              </w:rPr>
            </w:pPr>
          </w:p>
        </w:tc>
      </w:tr>
      <w:tr w:rsidR="00A93DE9" w:rsidRPr="003D1337" w:rsidTr="00A31322">
        <w:trPr>
          <w:trHeight w:val="340"/>
        </w:trPr>
        <w:tc>
          <w:tcPr>
            <w:tcW w:w="613" w:type="dxa"/>
            <w:vAlign w:val="center"/>
          </w:tcPr>
          <w:p w:rsidR="00A93DE9" w:rsidRPr="003D1337" w:rsidRDefault="00A93DE9" w:rsidP="00A31322">
            <w:pPr>
              <w:spacing w:line="240" w:lineRule="exact"/>
              <w:jc w:val="center"/>
              <w:rPr>
                <w:sz w:val="18"/>
                <w:szCs w:val="18"/>
              </w:rPr>
            </w:pPr>
            <w:r w:rsidRPr="003D1337">
              <w:rPr>
                <w:rFonts w:hint="eastAsia"/>
                <w:sz w:val="18"/>
                <w:szCs w:val="18"/>
              </w:rPr>
              <w:t>13</w:t>
            </w:r>
          </w:p>
        </w:tc>
        <w:tc>
          <w:tcPr>
            <w:tcW w:w="971" w:type="dxa"/>
            <w:vAlign w:val="center"/>
          </w:tcPr>
          <w:p w:rsidR="00A93DE9" w:rsidRPr="003D1337" w:rsidRDefault="00A93DE9" w:rsidP="00A31322">
            <w:pPr>
              <w:spacing w:line="240" w:lineRule="exact"/>
              <w:jc w:val="center"/>
              <w:rPr>
                <w:sz w:val="18"/>
                <w:szCs w:val="18"/>
              </w:rPr>
            </w:pPr>
          </w:p>
        </w:tc>
        <w:tc>
          <w:tcPr>
            <w:tcW w:w="975" w:type="dxa"/>
            <w:vAlign w:val="center"/>
          </w:tcPr>
          <w:p w:rsidR="00A93DE9" w:rsidRPr="003D1337" w:rsidRDefault="00A93DE9" w:rsidP="00A31322">
            <w:pPr>
              <w:spacing w:line="240" w:lineRule="exact"/>
              <w:jc w:val="center"/>
              <w:rPr>
                <w:sz w:val="18"/>
                <w:szCs w:val="18"/>
              </w:rPr>
            </w:pPr>
          </w:p>
        </w:tc>
        <w:tc>
          <w:tcPr>
            <w:tcW w:w="861" w:type="dxa"/>
            <w:vAlign w:val="center"/>
          </w:tcPr>
          <w:p w:rsidR="00A93DE9" w:rsidRPr="003D1337" w:rsidRDefault="00A93DE9" w:rsidP="00A31322">
            <w:pPr>
              <w:spacing w:line="240" w:lineRule="exact"/>
              <w:jc w:val="center"/>
              <w:rPr>
                <w:sz w:val="18"/>
                <w:szCs w:val="18"/>
              </w:rPr>
            </w:pPr>
            <w:r w:rsidRPr="003D1337">
              <w:rPr>
                <w:rFonts w:hint="eastAsia"/>
                <w:sz w:val="18"/>
                <w:szCs w:val="18"/>
              </w:rPr>
              <w:t>33</w:t>
            </w:r>
          </w:p>
        </w:tc>
        <w:tc>
          <w:tcPr>
            <w:tcW w:w="861" w:type="dxa"/>
            <w:vAlign w:val="center"/>
          </w:tcPr>
          <w:p w:rsidR="00A93DE9" w:rsidRPr="003D1337" w:rsidRDefault="00A93DE9" w:rsidP="00A31322">
            <w:pPr>
              <w:spacing w:line="240" w:lineRule="exact"/>
              <w:jc w:val="center"/>
              <w:rPr>
                <w:sz w:val="18"/>
                <w:szCs w:val="18"/>
              </w:rPr>
            </w:pPr>
          </w:p>
        </w:tc>
        <w:tc>
          <w:tcPr>
            <w:tcW w:w="1085" w:type="dxa"/>
            <w:vAlign w:val="center"/>
          </w:tcPr>
          <w:p w:rsidR="00A93DE9" w:rsidRPr="003D1337" w:rsidRDefault="00A93DE9" w:rsidP="00A31322">
            <w:pPr>
              <w:spacing w:line="240" w:lineRule="exact"/>
              <w:jc w:val="center"/>
              <w:rPr>
                <w:sz w:val="18"/>
                <w:szCs w:val="18"/>
              </w:rPr>
            </w:pPr>
          </w:p>
        </w:tc>
        <w:tc>
          <w:tcPr>
            <w:tcW w:w="2116" w:type="dxa"/>
            <w:gridSpan w:val="2"/>
            <w:vMerge/>
            <w:vAlign w:val="center"/>
          </w:tcPr>
          <w:p w:rsidR="00A93DE9" w:rsidRPr="003D1337" w:rsidRDefault="00A93DE9" w:rsidP="00A31322">
            <w:pPr>
              <w:spacing w:line="240" w:lineRule="exact"/>
              <w:jc w:val="center"/>
              <w:rPr>
                <w:sz w:val="18"/>
                <w:szCs w:val="18"/>
              </w:rPr>
            </w:pPr>
          </w:p>
        </w:tc>
        <w:tc>
          <w:tcPr>
            <w:tcW w:w="1906" w:type="dxa"/>
            <w:gridSpan w:val="2"/>
            <w:vMerge/>
            <w:vAlign w:val="center"/>
          </w:tcPr>
          <w:p w:rsidR="00A93DE9" w:rsidRPr="003D1337" w:rsidRDefault="00A93DE9" w:rsidP="00A31322">
            <w:pPr>
              <w:spacing w:line="240" w:lineRule="exact"/>
              <w:jc w:val="center"/>
              <w:rPr>
                <w:sz w:val="18"/>
                <w:szCs w:val="18"/>
              </w:rPr>
            </w:pPr>
          </w:p>
        </w:tc>
        <w:tc>
          <w:tcPr>
            <w:tcW w:w="1800" w:type="dxa"/>
            <w:gridSpan w:val="2"/>
            <w:vMerge/>
            <w:vAlign w:val="center"/>
          </w:tcPr>
          <w:p w:rsidR="00A93DE9" w:rsidRPr="003D1337" w:rsidRDefault="00A93DE9" w:rsidP="00A31322">
            <w:pPr>
              <w:spacing w:line="240" w:lineRule="exact"/>
              <w:jc w:val="center"/>
              <w:rPr>
                <w:sz w:val="18"/>
                <w:szCs w:val="18"/>
              </w:rPr>
            </w:pPr>
          </w:p>
        </w:tc>
        <w:tc>
          <w:tcPr>
            <w:tcW w:w="2804" w:type="dxa"/>
            <w:gridSpan w:val="3"/>
            <w:vMerge/>
            <w:vAlign w:val="center"/>
          </w:tcPr>
          <w:p w:rsidR="00A93DE9" w:rsidRPr="003D1337" w:rsidRDefault="00A93DE9" w:rsidP="00A31322">
            <w:pPr>
              <w:spacing w:line="240" w:lineRule="exact"/>
              <w:jc w:val="center"/>
              <w:rPr>
                <w:sz w:val="18"/>
                <w:szCs w:val="18"/>
              </w:rPr>
            </w:pPr>
          </w:p>
        </w:tc>
      </w:tr>
      <w:tr w:rsidR="00A93DE9" w:rsidRPr="003D1337" w:rsidTr="00A31322">
        <w:trPr>
          <w:trHeight w:val="340"/>
        </w:trPr>
        <w:tc>
          <w:tcPr>
            <w:tcW w:w="613" w:type="dxa"/>
            <w:vAlign w:val="center"/>
          </w:tcPr>
          <w:p w:rsidR="00A93DE9" w:rsidRPr="003D1337" w:rsidRDefault="00A93DE9" w:rsidP="00A31322">
            <w:pPr>
              <w:spacing w:line="240" w:lineRule="exact"/>
              <w:jc w:val="center"/>
              <w:rPr>
                <w:sz w:val="18"/>
                <w:szCs w:val="18"/>
              </w:rPr>
            </w:pPr>
            <w:r w:rsidRPr="003D1337">
              <w:rPr>
                <w:rFonts w:hint="eastAsia"/>
                <w:sz w:val="18"/>
                <w:szCs w:val="18"/>
              </w:rPr>
              <w:t>14</w:t>
            </w:r>
          </w:p>
        </w:tc>
        <w:tc>
          <w:tcPr>
            <w:tcW w:w="971" w:type="dxa"/>
            <w:vAlign w:val="center"/>
          </w:tcPr>
          <w:p w:rsidR="00A93DE9" w:rsidRPr="003D1337" w:rsidRDefault="00A93DE9" w:rsidP="00A31322">
            <w:pPr>
              <w:spacing w:line="240" w:lineRule="exact"/>
              <w:jc w:val="center"/>
              <w:rPr>
                <w:sz w:val="18"/>
                <w:szCs w:val="18"/>
              </w:rPr>
            </w:pPr>
          </w:p>
        </w:tc>
        <w:tc>
          <w:tcPr>
            <w:tcW w:w="975" w:type="dxa"/>
            <w:vAlign w:val="center"/>
          </w:tcPr>
          <w:p w:rsidR="00A93DE9" w:rsidRPr="003D1337" w:rsidRDefault="00A93DE9" w:rsidP="00A31322">
            <w:pPr>
              <w:spacing w:line="240" w:lineRule="exact"/>
              <w:jc w:val="center"/>
              <w:rPr>
                <w:sz w:val="18"/>
                <w:szCs w:val="18"/>
              </w:rPr>
            </w:pPr>
          </w:p>
        </w:tc>
        <w:tc>
          <w:tcPr>
            <w:tcW w:w="861" w:type="dxa"/>
            <w:vAlign w:val="center"/>
          </w:tcPr>
          <w:p w:rsidR="00A93DE9" w:rsidRPr="003D1337" w:rsidRDefault="00A93DE9" w:rsidP="00A31322">
            <w:pPr>
              <w:spacing w:line="240" w:lineRule="exact"/>
              <w:jc w:val="center"/>
              <w:rPr>
                <w:sz w:val="18"/>
                <w:szCs w:val="18"/>
              </w:rPr>
            </w:pPr>
            <w:r w:rsidRPr="003D1337">
              <w:rPr>
                <w:rFonts w:hint="eastAsia"/>
                <w:sz w:val="18"/>
                <w:szCs w:val="18"/>
              </w:rPr>
              <w:t>34</w:t>
            </w:r>
          </w:p>
        </w:tc>
        <w:tc>
          <w:tcPr>
            <w:tcW w:w="861" w:type="dxa"/>
            <w:vAlign w:val="center"/>
          </w:tcPr>
          <w:p w:rsidR="00A93DE9" w:rsidRPr="003D1337" w:rsidRDefault="00A93DE9" w:rsidP="00A31322">
            <w:pPr>
              <w:spacing w:line="240" w:lineRule="exact"/>
              <w:jc w:val="center"/>
              <w:rPr>
                <w:sz w:val="18"/>
                <w:szCs w:val="18"/>
              </w:rPr>
            </w:pPr>
          </w:p>
        </w:tc>
        <w:tc>
          <w:tcPr>
            <w:tcW w:w="1085" w:type="dxa"/>
            <w:vAlign w:val="center"/>
          </w:tcPr>
          <w:p w:rsidR="00A93DE9" w:rsidRPr="003D1337" w:rsidRDefault="00A93DE9" w:rsidP="00A31322">
            <w:pPr>
              <w:spacing w:line="240" w:lineRule="exact"/>
              <w:jc w:val="center"/>
              <w:rPr>
                <w:sz w:val="18"/>
                <w:szCs w:val="18"/>
              </w:rPr>
            </w:pPr>
          </w:p>
        </w:tc>
        <w:tc>
          <w:tcPr>
            <w:tcW w:w="2116" w:type="dxa"/>
            <w:gridSpan w:val="2"/>
            <w:vMerge w:val="restart"/>
            <w:shd w:val="clear" w:color="auto" w:fill="auto"/>
            <w:vAlign w:val="center"/>
          </w:tcPr>
          <w:p w:rsidR="00A93DE9" w:rsidRPr="003D1337" w:rsidRDefault="00A93DE9" w:rsidP="00A31322">
            <w:pPr>
              <w:spacing w:line="240" w:lineRule="exact"/>
              <w:jc w:val="center"/>
              <w:rPr>
                <w:sz w:val="18"/>
                <w:szCs w:val="18"/>
              </w:rPr>
            </w:pPr>
            <w:r w:rsidRPr="003D1337">
              <w:rPr>
                <w:rFonts w:ascii="微软雅黑" w:hAnsi="微软雅黑" w:hint="eastAsia"/>
                <w:sz w:val="18"/>
                <w:szCs w:val="18"/>
              </w:rPr>
              <w:t>λ</w:t>
            </w:r>
            <w:r w:rsidRPr="003D1337">
              <w:rPr>
                <w:rFonts w:hint="eastAsia"/>
                <w:sz w:val="18"/>
                <w:szCs w:val="18"/>
                <w:vertAlign w:val="subscript"/>
              </w:rPr>
              <w:t>4</w:t>
            </w:r>
            <w:r w:rsidRPr="003D1337">
              <w:rPr>
                <w:rFonts w:hint="eastAsia"/>
                <w:sz w:val="18"/>
                <w:szCs w:val="18"/>
              </w:rPr>
              <w:t>·</w:t>
            </w:r>
            <w:r w:rsidRPr="003D1337">
              <w:rPr>
                <w:rFonts w:hint="eastAsia"/>
                <w:sz w:val="18"/>
                <w:szCs w:val="18"/>
              </w:rPr>
              <w:t>f</w:t>
            </w:r>
            <w:r w:rsidRPr="003D1337">
              <w:rPr>
                <w:rFonts w:hint="eastAsia"/>
                <w:sz w:val="18"/>
                <w:szCs w:val="18"/>
                <w:vertAlign w:val="subscript"/>
              </w:rPr>
              <w:t>cu,k</w:t>
            </w:r>
          </w:p>
        </w:tc>
        <w:tc>
          <w:tcPr>
            <w:tcW w:w="1906" w:type="dxa"/>
            <w:gridSpan w:val="2"/>
            <w:vMerge w:val="restart"/>
            <w:shd w:val="clear" w:color="auto" w:fill="auto"/>
            <w:vAlign w:val="center"/>
          </w:tcPr>
          <w:p w:rsidR="00A93DE9" w:rsidRPr="003D1337" w:rsidRDefault="00A93DE9" w:rsidP="00A31322">
            <w:pPr>
              <w:spacing w:line="240" w:lineRule="exact"/>
              <w:jc w:val="center"/>
              <w:rPr>
                <w:sz w:val="18"/>
                <w:szCs w:val="18"/>
              </w:rPr>
            </w:pPr>
          </w:p>
        </w:tc>
        <w:tc>
          <w:tcPr>
            <w:tcW w:w="1800" w:type="dxa"/>
            <w:gridSpan w:val="2"/>
            <w:vMerge w:val="restart"/>
            <w:shd w:val="clear" w:color="auto" w:fill="auto"/>
            <w:vAlign w:val="center"/>
          </w:tcPr>
          <w:p w:rsidR="00A93DE9" w:rsidRPr="003D1337" w:rsidRDefault="00A93DE9" w:rsidP="00A31322">
            <w:pPr>
              <w:spacing w:line="240" w:lineRule="exact"/>
              <w:jc w:val="center"/>
              <w:rPr>
                <w:sz w:val="18"/>
                <w:szCs w:val="18"/>
              </w:rPr>
            </w:pPr>
            <w:r w:rsidRPr="003D1337">
              <w:rPr>
                <w:rFonts w:ascii="微软雅黑" w:hAnsi="微软雅黑" w:hint="eastAsia"/>
                <w:sz w:val="18"/>
                <w:szCs w:val="18"/>
              </w:rPr>
              <w:t>λ</w:t>
            </w:r>
            <w:r w:rsidRPr="003D1337">
              <w:rPr>
                <w:rFonts w:hint="eastAsia"/>
                <w:sz w:val="18"/>
                <w:szCs w:val="18"/>
                <w:vertAlign w:val="subscript"/>
              </w:rPr>
              <w:t>2</w:t>
            </w:r>
            <w:r w:rsidRPr="003D1337">
              <w:rPr>
                <w:rFonts w:hint="eastAsia"/>
                <w:sz w:val="18"/>
                <w:szCs w:val="18"/>
              </w:rPr>
              <w:t>·</w:t>
            </w:r>
            <w:r w:rsidRPr="003D1337">
              <w:rPr>
                <w:rFonts w:hint="eastAsia"/>
                <w:sz w:val="18"/>
                <w:szCs w:val="18"/>
              </w:rPr>
              <w:t>f</w:t>
            </w:r>
            <w:r w:rsidRPr="003D1337">
              <w:rPr>
                <w:rFonts w:hint="eastAsia"/>
                <w:sz w:val="18"/>
                <w:szCs w:val="18"/>
                <w:vertAlign w:val="subscript"/>
              </w:rPr>
              <w:t>cu,k</w:t>
            </w:r>
          </w:p>
        </w:tc>
        <w:tc>
          <w:tcPr>
            <w:tcW w:w="2804" w:type="dxa"/>
            <w:gridSpan w:val="3"/>
            <w:vMerge w:val="restart"/>
            <w:shd w:val="clear" w:color="auto" w:fill="auto"/>
            <w:vAlign w:val="center"/>
          </w:tcPr>
          <w:p w:rsidR="00A93DE9" w:rsidRPr="003D1337" w:rsidRDefault="00A93DE9" w:rsidP="00A31322">
            <w:pPr>
              <w:spacing w:line="240" w:lineRule="exact"/>
              <w:jc w:val="center"/>
              <w:rPr>
                <w:sz w:val="18"/>
                <w:szCs w:val="18"/>
              </w:rPr>
            </w:pPr>
          </w:p>
        </w:tc>
      </w:tr>
      <w:tr w:rsidR="00A93DE9" w:rsidRPr="003D1337" w:rsidTr="00A31322">
        <w:trPr>
          <w:trHeight w:val="340"/>
        </w:trPr>
        <w:tc>
          <w:tcPr>
            <w:tcW w:w="613" w:type="dxa"/>
            <w:vAlign w:val="center"/>
          </w:tcPr>
          <w:p w:rsidR="00A93DE9" w:rsidRPr="003D1337" w:rsidRDefault="00A93DE9" w:rsidP="00A31322">
            <w:pPr>
              <w:spacing w:line="240" w:lineRule="exact"/>
              <w:jc w:val="center"/>
              <w:rPr>
                <w:sz w:val="18"/>
                <w:szCs w:val="18"/>
              </w:rPr>
            </w:pPr>
            <w:r w:rsidRPr="003D1337">
              <w:rPr>
                <w:rFonts w:hint="eastAsia"/>
                <w:sz w:val="18"/>
                <w:szCs w:val="18"/>
              </w:rPr>
              <w:t>15</w:t>
            </w:r>
          </w:p>
        </w:tc>
        <w:tc>
          <w:tcPr>
            <w:tcW w:w="971" w:type="dxa"/>
            <w:vAlign w:val="center"/>
          </w:tcPr>
          <w:p w:rsidR="00A93DE9" w:rsidRPr="003D1337" w:rsidRDefault="00A93DE9" w:rsidP="00A31322">
            <w:pPr>
              <w:spacing w:line="240" w:lineRule="exact"/>
              <w:jc w:val="center"/>
              <w:rPr>
                <w:sz w:val="18"/>
                <w:szCs w:val="18"/>
              </w:rPr>
            </w:pPr>
          </w:p>
        </w:tc>
        <w:tc>
          <w:tcPr>
            <w:tcW w:w="975" w:type="dxa"/>
            <w:vAlign w:val="center"/>
          </w:tcPr>
          <w:p w:rsidR="00A93DE9" w:rsidRPr="003D1337" w:rsidRDefault="00A93DE9" w:rsidP="00A31322">
            <w:pPr>
              <w:spacing w:line="240" w:lineRule="exact"/>
              <w:jc w:val="center"/>
              <w:rPr>
                <w:sz w:val="18"/>
                <w:szCs w:val="18"/>
              </w:rPr>
            </w:pPr>
          </w:p>
        </w:tc>
        <w:tc>
          <w:tcPr>
            <w:tcW w:w="861" w:type="dxa"/>
            <w:vAlign w:val="center"/>
          </w:tcPr>
          <w:p w:rsidR="00A93DE9" w:rsidRPr="003D1337" w:rsidRDefault="00A93DE9" w:rsidP="00A31322">
            <w:pPr>
              <w:spacing w:line="240" w:lineRule="exact"/>
              <w:jc w:val="center"/>
              <w:rPr>
                <w:sz w:val="18"/>
                <w:szCs w:val="18"/>
              </w:rPr>
            </w:pPr>
            <w:r w:rsidRPr="003D1337">
              <w:rPr>
                <w:rFonts w:hint="eastAsia"/>
                <w:sz w:val="18"/>
                <w:szCs w:val="18"/>
              </w:rPr>
              <w:t>35</w:t>
            </w:r>
          </w:p>
        </w:tc>
        <w:tc>
          <w:tcPr>
            <w:tcW w:w="861" w:type="dxa"/>
            <w:vAlign w:val="center"/>
          </w:tcPr>
          <w:p w:rsidR="00A93DE9" w:rsidRPr="003D1337" w:rsidRDefault="00A93DE9" w:rsidP="00A31322">
            <w:pPr>
              <w:spacing w:line="240" w:lineRule="exact"/>
              <w:jc w:val="center"/>
              <w:rPr>
                <w:sz w:val="18"/>
                <w:szCs w:val="18"/>
              </w:rPr>
            </w:pPr>
          </w:p>
        </w:tc>
        <w:tc>
          <w:tcPr>
            <w:tcW w:w="1085" w:type="dxa"/>
            <w:vAlign w:val="center"/>
          </w:tcPr>
          <w:p w:rsidR="00A93DE9" w:rsidRPr="003D1337" w:rsidRDefault="00A93DE9" w:rsidP="00A31322">
            <w:pPr>
              <w:spacing w:line="240" w:lineRule="exact"/>
              <w:jc w:val="center"/>
              <w:rPr>
                <w:sz w:val="18"/>
                <w:szCs w:val="18"/>
              </w:rPr>
            </w:pPr>
          </w:p>
        </w:tc>
        <w:tc>
          <w:tcPr>
            <w:tcW w:w="2116" w:type="dxa"/>
            <w:gridSpan w:val="2"/>
            <w:vMerge/>
            <w:shd w:val="clear" w:color="auto" w:fill="auto"/>
            <w:vAlign w:val="center"/>
          </w:tcPr>
          <w:p w:rsidR="00A93DE9" w:rsidRPr="003D1337" w:rsidRDefault="00A93DE9" w:rsidP="00A31322">
            <w:pPr>
              <w:spacing w:line="240" w:lineRule="exact"/>
              <w:jc w:val="center"/>
              <w:rPr>
                <w:sz w:val="18"/>
                <w:szCs w:val="18"/>
              </w:rPr>
            </w:pPr>
          </w:p>
        </w:tc>
        <w:tc>
          <w:tcPr>
            <w:tcW w:w="1906" w:type="dxa"/>
            <w:gridSpan w:val="2"/>
            <w:vMerge/>
            <w:shd w:val="clear" w:color="auto" w:fill="auto"/>
            <w:vAlign w:val="center"/>
          </w:tcPr>
          <w:p w:rsidR="00A93DE9" w:rsidRPr="003D1337" w:rsidRDefault="00A93DE9" w:rsidP="00A31322">
            <w:pPr>
              <w:spacing w:line="240" w:lineRule="exact"/>
              <w:jc w:val="center"/>
              <w:rPr>
                <w:sz w:val="18"/>
                <w:szCs w:val="18"/>
              </w:rPr>
            </w:pPr>
          </w:p>
        </w:tc>
        <w:tc>
          <w:tcPr>
            <w:tcW w:w="1800" w:type="dxa"/>
            <w:gridSpan w:val="2"/>
            <w:vMerge/>
            <w:shd w:val="clear" w:color="auto" w:fill="auto"/>
            <w:vAlign w:val="center"/>
          </w:tcPr>
          <w:p w:rsidR="00A93DE9" w:rsidRPr="003D1337" w:rsidRDefault="00A93DE9" w:rsidP="00A31322">
            <w:pPr>
              <w:spacing w:line="240" w:lineRule="exact"/>
              <w:jc w:val="center"/>
              <w:rPr>
                <w:sz w:val="18"/>
                <w:szCs w:val="18"/>
              </w:rPr>
            </w:pPr>
          </w:p>
        </w:tc>
        <w:tc>
          <w:tcPr>
            <w:tcW w:w="2804" w:type="dxa"/>
            <w:gridSpan w:val="3"/>
            <w:vMerge/>
            <w:shd w:val="clear" w:color="auto" w:fill="auto"/>
            <w:vAlign w:val="center"/>
          </w:tcPr>
          <w:p w:rsidR="00A93DE9" w:rsidRPr="003D1337" w:rsidRDefault="00A93DE9" w:rsidP="00A31322">
            <w:pPr>
              <w:spacing w:line="240" w:lineRule="exact"/>
              <w:jc w:val="center"/>
              <w:rPr>
                <w:sz w:val="18"/>
                <w:szCs w:val="18"/>
              </w:rPr>
            </w:pPr>
          </w:p>
        </w:tc>
      </w:tr>
      <w:tr w:rsidR="00A93DE9" w:rsidRPr="003D1337" w:rsidTr="00A31322">
        <w:trPr>
          <w:trHeight w:val="340"/>
        </w:trPr>
        <w:tc>
          <w:tcPr>
            <w:tcW w:w="613" w:type="dxa"/>
            <w:vAlign w:val="center"/>
          </w:tcPr>
          <w:p w:rsidR="00A93DE9" w:rsidRPr="003D1337" w:rsidRDefault="00A93DE9" w:rsidP="00A31322">
            <w:pPr>
              <w:spacing w:line="240" w:lineRule="exact"/>
              <w:jc w:val="center"/>
              <w:rPr>
                <w:sz w:val="18"/>
                <w:szCs w:val="18"/>
              </w:rPr>
            </w:pPr>
            <w:r w:rsidRPr="003D1337">
              <w:rPr>
                <w:rFonts w:hint="eastAsia"/>
                <w:sz w:val="18"/>
                <w:szCs w:val="18"/>
              </w:rPr>
              <w:t>16</w:t>
            </w:r>
          </w:p>
        </w:tc>
        <w:tc>
          <w:tcPr>
            <w:tcW w:w="971" w:type="dxa"/>
            <w:vAlign w:val="center"/>
          </w:tcPr>
          <w:p w:rsidR="00A93DE9" w:rsidRPr="003D1337" w:rsidRDefault="00A93DE9" w:rsidP="00A31322">
            <w:pPr>
              <w:spacing w:line="240" w:lineRule="exact"/>
              <w:jc w:val="center"/>
              <w:rPr>
                <w:sz w:val="18"/>
                <w:szCs w:val="18"/>
              </w:rPr>
            </w:pPr>
          </w:p>
        </w:tc>
        <w:tc>
          <w:tcPr>
            <w:tcW w:w="975" w:type="dxa"/>
            <w:vAlign w:val="center"/>
          </w:tcPr>
          <w:p w:rsidR="00A93DE9" w:rsidRPr="003D1337" w:rsidRDefault="00A93DE9" w:rsidP="00A31322">
            <w:pPr>
              <w:spacing w:line="240" w:lineRule="exact"/>
              <w:jc w:val="center"/>
              <w:rPr>
                <w:sz w:val="18"/>
                <w:szCs w:val="18"/>
              </w:rPr>
            </w:pPr>
          </w:p>
        </w:tc>
        <w:tc>
          <w:tcPr>
            <w:tcW w:w="861" w:type="dxa"/>
            <w:vAlign w:val="center"/>
          </w:tcPr>
          <w:p w:rsidR="00A93DE9" w:rsidRPr="003D1337" w:rsidRDefault="00A93DE9" w:rsidP="00A31322">
            <w:pPr>
              <w:spacing w:line="240" w:lineRule="exact"/>
              <w:jc w:val="center"/>
              <w:rPr>
                <w:sz w:val="18"/>
                <w:szCs w:val="18"/>
              </w:rPr>
            </w:pPr>
            <w:r w:rsidRPr="003D1337">
              <w:rPr>
                <w:rFonts w:hint="eastAsia"/>
                <w:sz w:val="18"/>
                <w:szCs w:val="18"/>
              </w:rPr>
              <w:t>36</w:t>
            </w:r>
          </w:p>
        </w:tc>
        <w:tc>
          <w:tcPr>
            <w:tcW w:w="861" w:type="dxa"/>
            <w:vAlign w:val="center"/>
          </w:tcPr>
          <w:p w:rsidR="00A93DE9" w:rsidRPr="003D1337" w:rsidRDefault="00A93DE9" w:rsidP="00A31322">
            <w:pPr>
              <w:spacing w:line="240" w:lineRule="exact"/>
              <w:jc w:val="center"/>
              <w:rPr>
                <w:sz w:val="18"/>
                <w:szCs w:val="18"/>
              </w:rPr>
            </w:pPr>
          </w:p>
        </w:tc>
        <w:tc>
          <w:tcPr>
            <w:tcW w:w="1085" w:type="dxa"/>
            <w:vAlign w:val="center"/>
          </w:tcPr>
          <w:p w:rsidR="00A93DE9" w:rsidRPr="003D1337" w:rsidRDefault="00A93DE9" w:rsidP="00A31322">
            <w:pPr>
              <w:spacing w:line="240" w:lineRule="exact"/>
              <w:jc w:val="center"/>
              <w:rPr>
                <w:sz w:val="18"/>
                <w:szCs w:val="18"/>
              </w:rPr>
            </w:pPr>
          </w:p>
        </w:tc>
        <w:tc>
          <w:tcPr>
            <w:tcW w:w="2116" w:type="dxa"/>
            <w:gridSpan w:val="2"/>
            <w:vMerge w:val="restart"/>
            <w:shd w:val="clear" w:color="auto" w:fill="auto"/>
            <w:vAlign w:val="center"/>
          </w:tcPr>
          <w:p w:rsidR="00A93DE9" w:rsidRPr="00087EFF" w:rsidRDefault="00A93DE9" w:rsidP="00A31322">
            <w:pPr>
              <w:spacing w:line="240" w:lineRule="exact"/>
              <w:jc w:val="center"/>
              <w:rPr>
                <w:sz w:val="18"/>
                <w:szCs w:val="18"/>
              </w:rPr>
            </w:pPr>
            <w:r w:rsidRPr="003D1337">
              <w:rPr>
                <w:rFonts w:hint="eastAsia"/>
                <w:sz w:val="18"/>
                <w:szCs w:val="18"/>
              </w:rPr>
              <w:t>强度判定是否合格</w:t>
            </w:r>
          </w:p>
        </w:tc>
        <w:tc>
          <w:tcPr>
            <w:tcW w:w="1906" w:type="dxa"/>
            <w:gridSpan w:val="2"/>
            <w:vMerge w:val="restart"/>
            <w:shd w:val="clear" w:color="auto" w:fill="auto"/>
            <w:vAlign w:val="center"/>
          </w:tcPr>
          <w:p w:rsidR="00A93DE9" w:rsidRPr="003D1337" w:rsidRDefault="00A93DE9" w:rsidP="00A31322">
            <w:pPr>
              <w:spacing w:line="240" w:lineRule="exact"/>
              <w:jc w:val="center"/>
              <w:rPr>
                <w:sz w:val="18"/>
                <w:szCs w:val="18"/>
              </w:rPr>
            </w:pPr>
          </w:p>
        </w:tc>
        <w:tc>
          <w:tcPr>
            <w:tcW w:w="1800" w:type="dxa"/>
            <w:gridSpan w:val="2"/>
            <w:vMerge w:val="restart"/>
            <w:shd w:val="clear" w:color="auto" w:fill="auto"/>
            <w:vAlign w:val="center"/>
          </w:tcPr>
          <w:p w:rsidR="00A93DE9" w:rsidRPr="00087EFF" w:rsidRDefault="00A93DE9" w:rsidP="00A31322">
            <w:pPr>
              <w:spacing w:line="240" w:lineRule="exact"/>
              <w:jc w:val="center"/>
              <w:rPr>
                <w:sz w:val="18"/>
                <w:szCs w:val="18"/>
              </w:rPr>
            </w:pPr>
            <w:r w:rsidRPr="003D1337">
              <w:rPr>
                <w:rFonts w:hint="eastAsia"/>
                <w:sz w:val="18"/>
                <w:szCs w:val="18"/>
              </w:rPr>
              <w:t>强度判定是否合格</w:t>
            </w:r>
          </w:p>
        </w:tc>
        <w:tc>
          <w:tcPr>
            <w:tcW w:w="2804" w:type="dxa"/>
            <w:gridSpan w:val="3"/>
            <w:vMerge w:val="restart"/>
            <w:shd w:val="clear" w:color="auto" w:fill="auto"/>
            <w:vAlign w:val="center"/>
          </w:tcPr>
          <w:p w:rsidR="00A93DE9" w:rsidRPr="00087EFF" w:rsidRDefault="00A93DE9" w:rsidP="00A31322">
            <w:pPr>
              <w:spacing w:line="240" w:lineRule="exact"/>
              <w:jc w:val="center"/>
              <w:rPr>
                <w:sz w:val="18"/>
                <w:szCs w:val="18"/>
              </w:rPr>
            </w:pPr>
          </w:p>
        </w:tc>
      </w:tr>
      <w:tr w:rsidR="00A93DE9" w:rsidRPr="003D1337" w:rsidTr="00A31322">
        <w:trPr>
          <w:trHeight w:val="340"/>
        </w:trPr>
        <w:tc>
          <w:tcPr>
            <w:tcW w:w="613" w:type="dxa"/>
            <w:vAlign w:val="center"/>
          </w:tcPr>
          <w:p w:rsidR="00A93DE9" w:rsidRPr="003D1337" w:rsidRDefault="00A93DE9" w:rsidP="00A31322">
            <w:pPr>
              <w:spacing w:line="240" w:lineRule="exact"/>
              <w:jc w:val="center"/>
              <w:rPr>
                <w:sz w:val="18"/>
                <w:szCs w:val="18"/>
              </w:rPr>
            </w:pPr>
            <w:r w:rsidRPr="003D1337">
              <w:rPr>
                <w:rFonts w:hint="eastAsia"/>
                <w:sz w:val="18"/>
                <w:szCs w:val="18"/>
              </w:rPr>
              <w:t>17</w:t>
            </w:r>
          </w:p>
        </w:tc>
        <w:tc>
          <w:tcPr>
            <w:tcW w:w="971" w:type="dxa"/>
            <w:vAlign w:val="center"/>
          </w:tcPr>
          <w:p w:rsidR="00A93DE9" w:rsidRPr="003D1337" w:rsidRDefault="00A93DE9" w:rsidP="00A31322">
            <w:pPr>
              <w:spacing w:line="240" w:lineRule="exact"/>
              <w:jc w:val="center"/>
              <w:rPr>
                <w:sz w:val="18"/>
                <w:szCs w:val="18"/>
              </w:rPr>
            </w:pPr>
          </w:p>
        </w:tc>
        <w:tc>
          <w:tcPr>
            <w:tcW w:w="975" w:type="dxa"/>
            <w:vAlign w:val="center"/>
          </w:tcPr>
          <w:p w:rsidR="00A93DE9" w:rsidRPr="003D1337" w:rsidRDefault="00A93DE9" w:rsidP="00A31322">
            <w:pPr>
              <w:spacing w:line="240" w:lineRule="exact"/>
              <w:jc w:val="center"/>
              <w:rPr>
                <w:sz w:val="18"/>
                <w:szCs w:val="18"/>
              </w:rPr>
            </w:pPr>
          </w:p>
        </w:tc>
        <w:tc>
          <w:tcPr>
            <w:tcW w:w="861" w:type="dxa"/>
            <w:vAlign w:val="center"/>
          </w:tcPr>
          <w:p w:rsidR="00A93DE9" w:rsidRPr="003D1337" w:rsidRDefault="00A93DE9" w:rsidP="00A31322">
            <w:pPr>
              <w:spacing w:line="240" w:lineRule="exact"/>
              <w:jc w:val="center"/>
              <w:rPr>
                <w:sz w:val="18"/>
                <w:szCs w:val="18"/>
              </w:rPr>
            </w:pPr>
            <w:r w:rsidRPr="003D1337">
              <w:rPr>
                <w:rFonts w:hint="eastAsia"/>
                <w:sz w:val="18"/>
                <w:szCs w:val="18"/>
              </w:rPr>
              <w:t>37</w:t>
            </w:r>
          </w:p>
        </w:tc>
        <w:tc>
          <w:tcPr>
            <w:tcW w:w="861" w:type="dxa"/>
            <w:vAlign w:val="center"/>
          </w:tcPr>
          <w:p w:rsidR="00A93DE9" w:rsidRPr="003D1337" w:rsidRDefault="00A93DE9" w:rsidP="00A31322">
            <w:pPr>
              <w:spacing w:line="240" w:lineRule="exact"/>
              <w:jc w:val="center"/>
              <w:rPr>
                <w:sz w:val="18"/>
                <w:szCs w:val="18"/>
              </w:rPr>
            </w:pPr>
          </w:p>
        </w:tc>
        <w:tc>
          <w:tcPr>
            <w:tcW w:w="1085" w:type="dxa"/>
            <w:vAlign w:val="center"/>
          </w:tcPr>
          <w:p w:rsidR="00A93DE9" w:rsidRPr="003D1337" w:rsidRDefault="00A93DE9" w:rsidP="00A31322">
            <w:pPr>
              <w:spacing w:line="240" w:lineRule="exact"/>
              <w:jc w:val="center"/>
              <w:rPr>
                <w:sz w:val="18"/>
                <w:szCs w:val="18"/>
              </w:rPr>
            </w:pPr>
          </w:p>
        </w:tc>
        <w:tc>
          <w:tcPr>
            <w:tcW w:w="2116" w:type="dxa"/>
            <w:gridSpan w:val="2"/>
            <w:vMerge/>
            <w:shd w:val="clear" w:color="auto" w:fill="auto"/>
            <w:vAlign w:val="center"/>
          </w:tcPr>
          <w:p w:rsidR="00A93DE9" w:rsidRPr="003D1337" w:rsidRDefault="00A93DE9" w:rsidP="00A31322">
            <w:pPr>
              <w:spacing w:line="240" w:lineRule="exact"/>
              <w:ind w:firstLineChars="200" w:firstLine="360"/>
              <w:jc w:val="center"/>
              <w:rPr>
                <w:sz w:val="18"/>
                <w:szCs w:val="18"/>
              </w:rPr>
            </w:pPr>
          </w:p>
        </w:tc>
        <w:tc>
          <w:tcPr>
            <w:tcW w:w="1906" w:type="dxa"/>
            <w:gridSpan w:val="2"/>
            <w:vMerge/>
            <w:shd w:val="clear" w:color="auto" w:fill="auto"/>
            <w:vAlign w:val="center"/>
          </w:tcPr>
          <w:p w:rsidR="00A93DE9" w:rsidRPr="003D1337" w:rsidRDefault="00A93DE9" w:rsidP="00A31322">
            <w:pPr>
              <w:spacing w:line="240" w:lineRule="exact"/>
              <w:ind w:firstLineChars="200" w:firstLine="360"/>
              <w:jc w:val="center"/>
              <w:rPr>
                <w:sz w:val="18"/>
                <w:szCs w:val="18"/>
              </w:rPr>
            </w:pPr>
          </w:p>
        </w:tc>
        <w:tc>
          <w:tcPr>
            <w:tcW w:w="1800" w:type="dxa"/>
            <w:gridSpan w:val="2"/>
            <w:vMerge/>
            <w:shd w:val="clear" w:color="auto" w:fill="auto"/>
            <w:vAlign w:val="center"/>
          </w:tcPr>
          <w:p w:rsidR="00A93DE9" w:rsidRPr="003D1337" w:rsidRDefault="00A93DE9" w:rsidP="00A31322">
            <w:pPr>
              <w:spacing w:line="240" w:lineRule="exact"/>
              <w:jc w:val="center"/>
              <w:rPr>
                <w:sz w:val="18"/>
                <w:szCs w:val="18"/>
              </w:rPr>
            </w:pPr>
          </w:p>
        </w:tc>
        <w:tc>
          <w:tcPr>
            <w:tcW w:w="2804" w:type="dxa"/>
            <w:gridSpan w:val="3"/>
            <w:vMerge/>
            <w:shd w:val="clear" w:color="auto" w:fill="auto"/>
            <w:vAlign w:val="center"/>
          </w:tcPr>
          <w:p w:rsidR="00A93DE9" w:rsidRPr="00625AB0" w:rsidRDefault="00A93DE9" w:rsidP="00A31322">
            <w:pPr>
              <w:spacing w:line="240" w:lineRule="exact"/>
              <w:ind w:firstLineChars="200" w:firstLine="360"/>
              <w:rPr>
                <w:sz w:val="18"/>
                <w:szCs w:val="18"/>
              </w:rPr>
            </w:pPr>
          </w:p>
        </w:tc>
      </w:tr>
      <w:tr w:rsidR="00A93DE9" w:rsidRPr="003D1337" w:rsidTr="00A31322">
        <w:trPr>
          <w:trHeight w:val="340"/>
        </w:trPr>
        <w:tc>
          <w:tcPr>
            <w:tcW w:w="613" w:type="dxa"/>
            <w:vAlign w:val="center"/>
          </w:tcPr>
          <w:p w:rsidR="00A93DE9" w:rsidRPr="003D1337" w:rsidRDefault="00A93DE9" w:rsidP="00A31322">
            <w:pPr>
              <w:spacing w:line="240" w:lineRule="exact"/>
              <w:jc w:val="center"/>
              <w:rPr>
                <w:sz w:val="18"/>
                <w:szCs w:val="18"/>
              </w:rPr>
            </w:pPr>
            <w:r w:rsidRPr="003D1337">
              <w:rPr>
                <w:rFonts w:hint="eastAsia"/>
                <w:sz w:val="18"/>
                <w:szCs w:val="18"/>
              </w:rPr>
              <w:t>18</w:t>
            </w:r>
          </w:p>
        </w:tc>
        <w:tc>
          <w:tcPr>
            <w:tcW w:w="971" w:type="dxa"/>
            <w:vAlign w:val="center"/>
          </w:tcPr>
          <w:p w:rsidR="00A93DE9" w:rsidRPr="003D1337" w:rsidRDefault="00A93DE9" w:rsidP="00A31322">
            <w:pPr>
              <w:spacing w:line="240" w:lineRule="exact"/>
              <w:jc w:val="center"/>
              <w:rPr>
                <w:sz w:val="18"/>
                <w:szCs w:val="18"/>
              </w:rPr>
            </w:pPr>
          </w:p>
        </w:tc>
        <w:tc>
          <w:tcPr>
            <w:tcW w:w="975" w:type="dxa"/>
            <w:vAlign w:val="center"/>
          </w:tcPr>
          <w:p w:rsidR="00A93DE9" w:rsidRPr="003D1337" w:rsidRDefault="00A93DE9" w:rsidP="00A31322">
            <w:pPr>
              <w:spacing w:line="240" w:lineRule="exact"/>
              <w:jc w:val="center"/>
              <w:rPr>
                <w:sz w:val="18"/>
                <w:szCs w:val="18"/>
              </w:rPr>
            </w:pPr>
          </w:p>
        </w:tc>
        <w:tc>
          <w:tcPr>
            <w:tcW w:w="861" w:type="dxa"/>
            <w:vAlign w:val="center"/>
          </w:tcPr>
          <w:p w:rsidR="00A93DE9" w:rsidRPr="003D1337" w:rsidRDefault="00A93DE9" w:rsidP="00A31322">
            <w:pPr>
              <w:spacing w:line="240" w:lineRule="exact"/>
              <w:jc w:val="center"/>
              <w:rPr>
                <w:sz w:val="18"/>
                <w:szCs w:val="18"/>
              </w:rPr>
            </w:pPr>
            <w:r w:rsidRPr="003D1337">
              <w:rPr>
                <w:rFonts w:hint="eastAsia"/>
                <w:sz w:val="18"/>
                <w:szCs w:val="18"/>
              </w:rPr>
              <w:t>38</w:t>
            </w:r>
          </w:p>
        </w:tc>
        <w:tc>
          <w:tcPr>
            <w:tcW w:w="861" w:type="dxa"/>
            <w:vAlign w:val="center"/>
          </w:tcPr>
          <w:p w:rsidR="00A93DE9" w:rsidRPr="003D1337" w:rsidRDefault="00A93DE9" w:rsidP="00A31322">
            <w:pPr>
              <w:spacing w:line="240" w:lineRule="exact"/>
              <w:jc w:val="center"/>
              <w:rPr>
                <w:sz w:val="18"/>
                <w:szCs w:val="18"/>
              </w:rPr>
            </w:pPr>
          </w:p>
        </w:tc>
        <w:tc>
          <w:tcPr>
            <w:tcW w:w="1085" w:type="dxa"/>
            <w:vAlign w:val="center"/>
          </w:tcPr>
          <w:p w:rsidR="00A93DE9" w:rsidRPr="003D1337" w:rsidRDefault="00A93DE9" w:rsidP="00A31322">
            <w:pPr>
              <w:spacing w:line="240" w:lineRule="exact"/>
              <w:jc w:val="center"/>
              <w:rPr>
                <w:sz w:val="18"/>
                <w:szCs w:val="18"/>
              </w:rPr>
            </w:pPr>
          </w:p>
        </w:tc>
        <w:tc>
          <w:tcPr>
            <w:tcW w:w="8626" w:type="dxa"/>
            <w:gridSpan w:val="9"/>
            <w:vMerge w:val="restart"/>
            <w:shd w:val="clear" w:color="auto" w:fill="auto"/>
            <w:vAlign w:val="center"/>
          </w:tcPr>
          <w:p w:rsidR="00A93DE9" w:rsidRDefault="00A93DE9" w:rsidP="00A31322">
            <w:pPr>
              <w:spacing w:line="240" w:lineRule="exact"/>
              <w:ind w:left="630" w:hangingChars="350" w:hanging="630"/>
              <w:jc w:val="left"/>
              <w:rPr>
                <w:sz w:val="18"/>
                <w:szCs w:val="18"/>
              </w:rPr>
            </w:pPr>
            <w:r>
              <w:rPr>
                <w:rFonts w:hint="eastAsia"/>
                <w:sz w:val="18"/>
                <w:szCs w:val="18"/>
              </w:rPr>
              <w:t>注：</w:t>
            </w:r>
            <w:r>
              <w:rPr>
                <w:rFonts w:hint="eastAsia"/>
                <w:sz w:val="18"/>
                <w:szCs w:val="18"/>
              </w:rPr>
              <w:t>1</w:t>
            </w:r>
            <w:r>
              <w:rPr>
                <w:rFonts w:hint="eastAsia"/>
                <w:sz w:val="18"/>
                <w:szCs w:val="18"/>
              </w:rPr>
              <w:t>、对混凝土生产企业应进行混凝土强度抽测，评定方法宜采用非统计方法。当非统计方法评定结论不合格时，应扩大抽测数量，并以统计方法进行强度评定；对预制构件生产企业宜按统计方法评定；</w:t>
            </w:r>
          </w:p>
          <w:p w:rsidR="00A93DE9" w:rsidRDefault="00A93DE9" w:rsidP="00A31322">
            <w:pPr>
              <w:spacing w:line="240" w:lineRule="exact"/>
              <w:ind w:firstLineChars="200" w:firstLine="360"/>
              <w:rPr>
                <w:sz w:val="18"/>
                <w:szCs w:val="18"/>
              </w:rPr>
            </w:pPr>
            <w:r>
              <w:rPr>
                <w:rFonts w:hint="eastAsia"/>
                <w:sz w:val="18"/>
                <w:szCs w:val="18"/>
              </w:rPr>
              <w:t>2</w:t>
            </w:r>
            <w:r>
              <w:rPr>
                <w:rFonts w:hint="eastAsia"/>
                <w:sz w:val="18"/>
                <w:szCs w:val="18"/>
              </w:rPr>
              <w:t>、检查抽测取样地点以施工交货现场浇筑过程中留样为宜，检查过程中可设平行对比样；</w:t>
            </w:r>
          </w:p>
          <w:p w:rsidR="00A93DE9" w:rsidRPr="003A0A17" w:rsidRDefault="00A93DE9" w:rsidP="00A31322">
            <w:pPr>
              <w:spacing w:line="240" w:lineRule="exact"/>
              <w:ind w:firstLineChars="200" w:firstLine="360"/>
              <w:rPr>
                <w:sz w:val="18"/>
                <w:szCs w:val="18"/>
              </w:rPr>
            </w:pPr>
            <w:r>
              <w:rPr>
                <w:rFonts w:hint="eastAsia"/>
                <w:sz w:val="18"/>
                <w:szCs w:val="18"/>
              </w:rPr>
              <w:t>3</w:t>
            </w:r>
            <w:r>
              <w:rPr>
                <w:rFonts w:hint="eastAsia"/>
                <w:sz w:val="18"/>
                <w:szCs w:val="18"/>
              </w:rPr>
              <w:t>、检查时，应有第三方见证取样，可委托第三方检测机构进行强度评价。</w:t>
            </w:r>
          </w:p>
        </w:tc>
      </w:tr>
      <w:tr w:rsidR="00A93DE9" w:rsidRPr="003D1337" w:rsidTr="00A31322">
        <w:trPr>
          <w:trHeight w:val="340"/>
        </w:trPr>
        <w:tc>
          <w:tcPr>
            <w:tcW w:w="613" w:type="dxa"/>
            <w:vAlign w:val="center"/>
          </w:tcPr>
          <w:p w:rsidR="00A93DE9" w:rsidRPr="003D1337" w:rsidRDefault="00A93DE9" w:rsidP="00A31322">
            <w:pPr>
              <w:spacing w:line="240" w:lineRule="exact"/>
              <w:jc w:val="center"/>
              <w:rPr>
                <w:sz w:val="18"/>
                <w:szCs w:val="18"/>
              </w:rPr>
            </w:pPr>
            <w:r w:rsidRPr="003D1337">
              <w:rPr>
                <w:rFonts w:hint="eastAsia"/>
                <w:sz w:val="18"/>
                <w:szCs w:val="18"/>
              </w:rPr>
              <w:t>19</w:t>
            </w:r>
          </w:p>
        </w:tc>
        <w:tc>
          <w:tcPr>
            <w:tcW w:w="971" w:type="dxa"/>
            <w:vAlign w:val="center"/>
          </w:tcPr>
          <w:p w:rsidR="00A93DE9" w:rsidRPr="003D1337" w:rsidRDefault="00A93DE9" w:rsidP="00A31322">
            <w:pPr>
              <w:spacing w:line="240" w:lineRule="exact"/>
              <w:jc w:val="center"/>
              <w:rPr>
                <w:sz w:val="18"/>
                <w:szCs w:val="18"/>
              </w:rPr>
            </w:pPr>
          </w:p>
        </w:tc>
        <w:tc>
          <w:tcPr>
            <w:tcW w:w="975" w:type="dxa"/>
            <w:vAlign w:val="center"/>
          </w:tcPr>
          <w:p w:rsidR="00A93DE9" w:rsidRPr="003D1337" w:rsidRDefault="00A93DE9" w:rsidP="00A31322">
            <w:pPr>
              <w:spacing w:line="240" w:lineRule="exact"/>
              <w:jc w:val="center"/>
              <w:rPr>
                <w:sz w:val="18"/>
                <w:szCs w:val="18"/>
              </w:rPr>
            </w:pPr>
          </w:p>
        </w:tc>
        <w:tc>
          <w:tcPr>
            <w:tcW w:w="861" w:type="dxa"/>
            <w:vAlign w:val="center"/>
          </w:tcPr>
          <w:p w:rsidR="00A93DE9" w:rsidRPr="003D1337" w:rsidRDefault="00A93DE9" w:rsidP="00A31322">
            <w:pPr>
              <w:spacing w:line="240" w:lineRule="exact"/>
              <w:jc w:val="center"/>
              <w:rPr>
                <w:sz w:val="18"/>
                <w:szCs w:val="18"/>
              </w:rPr>
            </w:pPr>
            <w:r w:rsidRPr="003D1337">
              <w:rPr>
                <w:rFonts w:hint="eastAsia"/>
                <w:sz w:val="18"/>
                <w:szCs w:val="18"/>
              </w:rPr>
              <w:t>39</w:t>
            </w:r>
          </w:p>
        </w:tc>
        <w:tc>
          <w:tcPr>
            <w:tcW w:w="861" w:type="dxa"/>
            <w:vAlign w:val="center"/>
          </w:tcPr>
          <w:p w:rsidR="00A93DE9" w:rsidRPr="003D1337" w:rsidRDefault="00A93DE9" w:rsidP="00A31322">
            <w:pPr>
              <w:spacing w:line="240" w:lineRule="exact"/>
              <w:jc w:val="center"/>
              <w:rPr>
                <w:sz w:val="18"/>
                <w:szCs w:val="18"/>
              </w:rPr>
            </w:pPr>
          </w:p>
        </w:tc>
        <w:tc>
          <w:tcPr>
            <w:tcW w:w="1085" w:type="dxa"/>
            <w:vAlign w:val="center"/>
          </w:tcPr>
          <w:p w:rsidR="00A93DE9" w:rsidRPr="003D1337" w:rsidRDefault="00A93DE9" w:rsidP="00A31322">
            <w:pPr>
              <w:spacing w:line="240" w:lineRule="exact"/>
              <w:jc w:val="center"/>
              <w:rPr>
                <w:sz w:val="18"/>
                <w:szCs w:val="18"/>
              </w:rPr>
            </w:pPr>
          </w:p>
        </w:tc>
        <w:tc>
          <w:tcPr>
            <w:tcW w:w="8626" w:type="dxa"/>
            <w:gridSpan w:val="9"/>
            <w:vMerge/>
            <w:shd w:val="clear" w:color="auto" w:fill="auto"/>
            <w:vAlign w:val="center"/>
          </w:tcPr>
          <w:p w:rsidR="00A93DE9" w:rsidRPr="003D1337" w:rsidRDefault="00A93DE9" w:rsidP="00A31322">
            <w:pPr>
              <w:spacing w:line="240" w:lineRule="exact"/>
              <w:jc w:val="center"/>
              <w:rPr>
                <w:sz w:val="18"/>
                <w:szCs w:val="18"/>
              </w:rPr>
            </w:pPr>
          </w:p>
        </w:tc>
      </w:tr>
      <w:tr w:rsidR="00A93DE9" w:rsidRPr="003D1337" w:rsidTr="00A31322">
        <w:trPr>
          <w:trHeight w:val="386"/>
        </w:trPr>
        <w:tc>
          <w:tcPr>
            <w:tcW w:w="613" w:type="dxa"/>
            <w:vAlign w:val="center"/>
          </w:tcPr>
          <w:p w:rsidR="00A93DE9" w:rsidRPr="003D1337" w:rsidRDefault="00A93DE9" w:rsidP="00A31322">
            <w:pPr>
              <w:spacing w:line="240" w:lineRule="exact"/>
              <w:jc w:val="center"/>
              <w:rPr>
                <w:sz w:val="18"/>
                <w:szCs w:val="18"/>
              </w:rPr>
            </w:pPr>
            <w:r w:rsidRPr="003D1337">
              <w:rPr>
                <w:rFonts w:hint="eastAsia"/>
                <w:sz w:val="18"/>
                <w:szCs w:val="18"/>
              </w:rPr>
              <w:t>20</w:t>
            </w:r>
          </w:p>
        </w:tc>
        <w:tc>
          <w:tcPr>
            <w:tcW w:w="971" w:type="dxa"/>
            <w:vAlign w:val="center"/>
          </w:tcPr>
          <w:p w:rsidR="00A93DE9" w:rsidRPr="003D1337" w:rsidRDefault="00A93DE9" w:rsidP="00A31322">
            <w:pPr>
              <w:spacing w:line="240" w:lineRule="exact"/>
              <w:jc w:val="center"/>
              <w:rPr>
                <w:sz w:val="18"/>
                <w:szCs w:val="18"/>
              </w:rPr>
            </w:pPr>
          </w:p>
        </w:tc>
        <w:tc>
          <w:tcPr>
            <w:tcW w:w="975" w:type="dxa"/>
            <w:vAlign w:val="center"/>
          </w:tcPr>
          <w:p w:rsidR="00A93DE9" w:rsidRPr="003D1337" w:rsidRDefault="00A93DE9" w:rsidP="00A31322">
            <w:pPr>
              <w:spacing w:line="240" w:lineRule="exact"/>
              <w:jc w:val="center"/>
              <w:rPr>
                <w:sz w:val="18"/>
                <w:szCs w:val="18"/>
              </w:rPr>
            </w:pPr>
          </w:p>
        </w:tc>
        <w:tc>
          <w:tcPr>
            <w:tcW w:w="861" w:type="dxa"/>
            <w:vAlign w:val="center"/>
          </w:tcPr>
          <w:p w:rsidR="00A93DE9" w:rsidRPr="003D1337" w:rsidRDefault="00A93DE9" w:rsidP="00A31322">
            <w:pPr>
              <w:spacing w:line="240" w:lineRule="exact"/>
              <w:jc w:val="center"/>
              <w:rPr>
                <w:sz w:val="18"/>
                <w:szCs w:val="18"/>
              </w:rPr>
            </w:pPr>
            <w:r w:rsidRPr="003D1337">
              <w:rPr>
                <w:rFonts w:hint="eastAsia"/>
                <w:sz w:val="18"/>
                <w:szCs w:val="18"/>
              </w:rPr>
              <w:t>40</w:t>
            </w:r>
          </w:p>
        </w:tc>
        <w:tc>
          <w:tcPr>
            <w:tcW w:w="861" w:type="dxa"/>
            <w:vAlign w:val="center"/>
          </w:tcPr>
          <w:p w:rsidR="00A93DE9" w:rsidRPr="003D1337" w:rsidRDefault="00A93DE9" w:rsidP="00A31322">
            <w:pPr>
              <w:spacing w:line="240" w:lineRule="exact"/>
              <w:jc w:val="center"/>
              <w:rPr>
                <w:sz w:val="18"/>
                <w:szCs w:val="18"/>
              </w:rPr>
            </w:pPr>
          </w:p>
        </w:tc>
        <w:tc>
          <w:tcPr>
            <w:tcW w:w="1085" w:type="dxa"/>
            <w:vAlign w:val="center"/>
          </w:tcPr>
          <w:p w:rsidR="00A93DE9" w:rsidRPr="003D1337" w:rsidRDefault="00A93DE9" w:rsidP="00A31322">
            <w:pPr>
              <w:spacing w:line="240" w:lineRule="exact"/>
              <w:jc w:val="center"/>
              <w:rPr>
                <w:sz w:val="18"/>
                <w:szCs w:val="18"/>
              </w:rPr>
            </w:pPr>
          </w:p>
        </w:tc>
        <w:tc>
          <w:tcPr>
            <w:tcW w:w="8626" w:type="dxa"/>
            <w:gridSpan w:val="9"/>
            <w:vMerge/>
            <w:shd w:val="clear" w:color="auto" w:fill="auto"/>
            <w:vAlign w:val="center"/>
          </w:tcPr>
          <w:p w:rsidR="00A93DE9" w:rsidRPr="003D1337" w:rsidRDefault="00A93DE9" w:rsidP="00A31322">
            <w:pPr>
              <w:spacing w:line="240" w:lineRule="exact"/>
              <w:jc w:val="center"/>
              <w:rPr>
                <w:sz w:val="18"/>
                <w:szCs w:val="18"/>
              </w:rPr>
            </w:pPr>
          </w:p>
        </w:tc>
      </w:tr>
    </w:tbl>
    <w:p w:rsidR="00A93DE9" w:rsidRDefault="00A93DE9" w:rsidP="00A93DE9">
      <w:pPr>
        <w:spacing w:line="480" w:lineRule="auto"/>
        <w:sectPr w:rsidR="00A93DE9" w:rsidSect="00A93DE9">
          <w:pgSz w:w="16838" w:h="11906" w:orient="landscape" w:code="9"/>
          <w:pgMar w:top="1440" w:right="1803" w:bottom="1440" w:left="1803" w:header="851" w:footer="992" w:gutter="0"/>
          <w:pgNumType w:fmt="numberInDash"/>
          <w:cols w:space="425"/>
          <w:docGrid w:linePitch="312"/>
        </w:sectPr>
      </w:pPr>
      <w:r w:rsidRPr="00A36363">
        <w:rPr>
          <w:rFonts w:ascii="仿宋_GB2312" w:eastAsia="仿宋_GB2312" w:hAnsi="宋体" w:hint="eastAsia"/>
          <w:sz w:val="24"/>
          <w:szCs w:val="24"/>
        </w:rPr>
        <w:t>检查人：</w:t>
      </w:r>
    </w:p>
    <w:p w:rsidR="00A93DE9" w:rsidRPr="00AB5531" w:rsidRDefault="00A93DE9" w:rsidP="00A93DE9">
      <w:pPr>
        <w:spacing w:line="300" w:lineRule="exact"/>
        <w:ind w:rightChars="-501" w:right="-1052" w:firstLine="300"/>
        <w:jc w:val="left"/>
        <w:rPr>
          <w:rFonts w:ascii="黑体" w:eastAsia="黑体" w:hAnsi="黑体"/>
          <w:sz w:val="30"/>
          <w:szCs w:val="30"/>
        </w:rPr>
      </w:pPr>
      <w:r w:rsidRPr="00AB5531">
        <w:rPr>
          <w:rFonts w:ascii="黑体" w:eastAsia="黑体" w:hAnsi="黑体" w:hint="eastAsia"/>
          <w:sz w:val="30"/>
          <w:szCs w:val="30"/>
        </w:rPr>
        <w:lastRenderedPageBreak/>
        <w:t>附件2</w:t>
      </w:r>
    </w:p>
    <w:p w:rsidR="00A93DE9" w:rsidRPr="0002569D" w:rsidRDefault="00A93DE9" w:rsidP="00A93DE9">
      <w:pPr>
        <w:pStyle w:val="ab"/>
        <w:spacing w:line="300" w:lineRule="exact"/>
        <w:rPr>
          <w:sz w:val="36"/>
          <w:szCs w:val="36"/>
        </w:rPr>
      </w:pPr>
      <w:r w:rsidRPr="00C73D7E">
        <w:rPr>
          <w:rFonts w:hint="eastAsia"/>
          <w:sz w:val="36"/>
          <w:szCs w:val="36"/>
        </w:rPr>
        <w:t>广东省预拌混凝土企业试验室综合评价申请</w:t>
      </w:r>
      <w:r>
        <w:rPr>
          <w:rFonts w:hint="eastAsia"/>
          <w:sz w:val="36"/>
          <w:szCs w:val="36"/>
        </w:rPr>
        <w:t>书</w:t>
      </w:r>
    </w:p>
    <w:p w:rsidR="00A93DE9" w:rsidRDefault="00A93DE9" w:rsidP="00A93DE9">
      <w:pPr>
        <w:spacing w:line="460" w:lineRule="exact"/>
        <w:rPr>
          <w:rFonts w:ascii="仿宋_GB2312" w:eastAsia="仿宋_GB2312"/>
          <w:b/>
          <w:sz w:val="28"/>
          <w:szCs w:val="28"/>
        </w:rPr>
      </w:pPr>
    </w:p>
    <w:p w:rsidR="00A93DE9" w:rsidRDefault="00A93DE9" w:rsidP="00A93DE9">
      <w:pPr>
        <w:spacing w:line="600" w:lineRule="exact"/>
        <w:ind w:firstLineChars="200" w:firstLine="640"/>
        <w:rPr>
          <w:rFonts w:ascii="仿宋_GB2312" w:eastAsia="仿宋_GB2312"/>
          <w:b/>
          <w:sz w:val="32"/>
          <w:szCs w:val="32"/>
        </w:rPr>
      </w:pPr>
      <w:r w:rsidRPr="00C73D7E">
        <w:rPr>
          <w:rFonts w:ascii="仿宋_GB2312" w:eastAsia="仿宋_GB2312" w:hint="eastAsia"/>
          <w:sz w:val="32"/>
          <w:szCs w:val="32"/>
        </w:rPr>
        <w:t>本企业成立于</w:t>
      </w:r>
      <w:r w:rsidRPr="00C73D7E">
        <w:rPr>
          <w:rFonts w:ascii="仿宋_GB2312" w:eastAsia="仿宋_GB2312"/>
          <w:sz w:val="32"/>
          <w:szCs w:val="32"/>
        </w:rPr>
        <w:t xml:space="preserve">     </w:t>
      </w:r>
      <w:r w:rsidRPr="00C73D7E">
        <w:rPr>
          <w:rFonts w:ascii="仿宋_GB2312" w:eastAsia="仿宋_GB2312" w:hint="eastAsia"/>
          <w:sz w:val="32"/>
          <w:szCs w:val="32"/>
        </w:rPr>
        <w:t>年</w:t>
      </w:r>
      <w:r w:rsidRPr="00C73D7E">
        <w:rPr>
          <w:rFonts w:ascii="仿宋_GB2312" w:eastAsia="仿宋_GB2312"/>
          <w:sz w:val="32"/>
          <w:szCs w:val="32"/>
        </w:rPr>
        <w:t xml:space="preserve">    </w:t>
      </w:r>
      <w:r w:rsidRPr="00C73D7E">
        <w:rPr>
          <w:rFonts w:ascii="仿宋_GB2312" w:eastAsia="仿宋_GB2312" w:hint="eastAsia"/>
          <w:sz w:val="32"/>
          <w:szCs w:val="32"/>
        </w:rPr>
        <w:t>月，己在工商行政主管部门注册登记，取得企业法人营业执照，持有预拌混凝土企业资质证书，</w:t>
      </w:r>
      <w:r>
        <w:rPr>
          <w:rFonts w:ascii="仿宋_GB2312" w:eastAsia="仿宋_GB2312" w:hint="eastAsia"/>
          <w:sz w:val="32"/>
          <w:szCs w:val="32"/>
        </w:rPr>
        <w:t>并已在“广东省散装水泥发展应用监管信息平台”完成登记备案，</w:t>
      </w:r>
      <w:r w:rsidRPr="00C73D7E">
        <w:rPr>
          <w:rFonts w:ascii="仿宋_GB2312" w:eastAsia="仿宋_GB2312" w:hint="eastAsia"/>
          <w:sz w:val="32"/>
          <w:szCs w:val="32"/>
        </w:rPr>
        <w:t>是正常生产和合法经营的预拌混凝土生产企业。</w:t>
      </w:r>
    </w:p>
    <w:p w:rsidR="00A93DE9" w:rsidRDefault="00A93DE9" w:rsidP="00A93DE9">
      <w:pPr>
        <w:spacing w:line="600" w:lineRule="exact"/>
        <w:ind w:firstLineChars="200" w:firstLine="640"/>
        <w:rPr>
          <w:rFonts w:ascii="仿宋_GB2312" w:eastAsia="仿宋_GB2312" w:hAnsi="宋体"/>
          <w:sz w:val="32"/>
          <w:szCs w:val="32"/>
        </w:rPr>
      </w:pPr>
      <w:r w:rsidRPr="00C73D7E">
        <w:rPr>
          <w:rFonts w:ascii="仿宋_GB2312" w:eastAsia="仿宋_GB2312" w:hAnsi="宋体" w:hint="eastAsia"/>
          <w:sz w:val="32"/>
          <w:szCs w:val="32"/>
        </w:rPr>
        <w:t>根据《广东省预拌混凝土企业试验室综合评价办法》，本企业组织了自查</w:t>
      </w:r>
      <w:r>
        <w:rPr>
          <w:rFonts w:ascii="仿宋_GB2312" w:eastAsia="仿宋_GB2312" w:hAnsi="宋体" w:hint="eastAsia"/>
          <w:sz w:val="32"/>
          <w:szCs w:val="32"/>
        </w:rPr>
        <w:t>、自纠</w:t>
      </w:r>
      <w:r w:rsidRPr="00C73D7E">
        <w:rPr>
          <w:rFonts w:ascii="仿宋_GB2312" w:eastAsia="仿宋_GB2312" w:hAnsi="宋体" w:hint="eastAsia"/>
          <w:sz w:val="32"/>
          <w:szCs w:val="32"/>
        </w:rPr>
        <w:t>，</w:t>
      </w:r>
      <w:r>
        <w:rPr>
          <w:rFonts w:ascii="仿宋_GB2312" w:eastAsia="仿宋_GB2312" w:hAnsi="宋体" w:hint="eastAsia"/>
          <w:sz w:val="32"/>
          <w:szCs w:val="32"/>
        </w:rPr>
        <w:t>基本条件达标，自查综合评价分为    分，</w:t>
      </w:r>
      <w:r w:rsidRPr="00C73D7E">
        <w:rPr>
          <w:rFonts w:ascii="仿宋_GB2312" w:eastAsia="仿宋_GB2312" w:hAnsi="宋体" w:hint="eastAsia"/>
          <w:sz w:val="32"/>
          <w:szCs w:val="32"/>
        </w:rPr>
        <w:t>现申请相关行业部门对本企业试验室进行综合评价。从提交申请起已做好接受评价小组进行考评的一切准备。</w:t>
      </w:r>
    </w:p>
    <w:p w:rsidR="00A93DE9" w:rsidRDefault="00A93DE9" w:rsidP="00A93DE9">
      <w:pPr>
        <w:spacing w:line="600" w:lineRule="exact"/>
        <w:ind w:firstLineChars="200" w:firstLine="640"/>
        <w:rPr>
          <w:rFonts w:ascii="仿宋_GB2312" w:eastAsia="仿宋_GB2312" w:hAnsi="宋体"/>
          <w:sz w:val="32"/>
          <w:szCs w:val="32"/>
        </w:rPr>
      </w:pPr>
    </w:p>
    <w:p w:rsidR="00A93DE9" w:rsidRDefault="00A93DE9" w:rsidP="00A93DE9">
      <w:pPr>
        <w:spacing w:line="640" w:lineRule="exact"/>
        <w:ind w:firstLineChars="200" w:firstLine="640"/>
        <w:rPr>
          <w:rFonts w:ascii="仿宋_GB2312" w:eastAsia="仿宋_GB2312" w:hAnsi="宋体"/>
          <w:sz w:val="32"/>
          <w:szCs w:val="32"/>
        </w:rPr>
      </w:pPr>
      <w:r>
        <w:rPr>
          <w:rFonts w:eastAsia="仿宋_GB2312" w:hint="eastAsia"/>
          <w:sz w:val="32"/>
          <w:szCs w:val="32"/>
        </w:rPr>
        <w:t>本企业地址位于：</w:t>
      </w:r>
      <w:r>
        <w:rPr>
          <w:rFonts w:eastAsia="仿宋_GB2312" w:hint="eastAsia"/>
          <w:sz w:val="32"/>
          <w:szCs w:val="32"/>
          <w:u w:val="single"/>
        </w:rPr>
        <w:t xml:space="preserve">    </w:t>
      </w:r>
      <w:r>
        <w:rPr>
          <w:rFonts w:eastAsia="仿宋_GB2312" w:hint="eastAsia"/>
          <w:sz w:val="32"/>
          <w:szCs w:val="32"/>
        </w:rPr>
        <w:t>市</w:t>
      </w:r>
      <w:r>
        <w:rPr>
          <w:rFonts w:eastAsia="仿宋_GB2312" w:hint="eastAsia"/>
          <w:sz w:val="32"/>
          <w:szCs w:val="32"/>
          <w:u w:val="single"/>
        </w:rPr>
        <w:t xml:space="preserve">    </w:t>
      </w:r>
      <w:r>
        <w:rPr>
          <w:rFonts w:eastAsia="仿宋_GB2312" w:hint="eastAsia"/>
          <w:sz w:val="32"/>
          <w:szCs w:val="32"/>
        </w:rPr>
        <w:t>县区</w:t>
      </w:r>
      <w:r>
        <w:rPr>
          <w:rFonts w:eastAsia="仿宋_GB2312" w:hint="eastAsia"/>
          <w:sz w:val="32"/>
          <w:szCs w:val="32"/>
          <w:u w:val="single"/>
        </w:rPr>
        <w:t xml:space="preserve">    </w:t>
      </w:r>
      <w:r>
        <w:rPr>
          <w:rFonts w:eastAsia="仿宋_GB2312" w:hint="eastAsia"/>
          <w:sz w:val="32"/>
          <w:szCs w:val="32"/>
        </w:rPr>
        <w:t>镇</w:t>
      </w:r>
      <w:r>
        <w:rPr>
          <w:rFonts w:eastAsia="仿宋_GB2312" w:hint="eastAsia"/>
          <w:sz w:val="32"/>
          <w:szCs w:val="32"/>
          <w:u w:val="single"/>
        </w:rPr>
        <w:t xml:space="preserve">     </w:t>
      </w:r>
      <w:r>
        <w:rPr>
          <w:rFonts w:eastAsia="仿宋_GB2312" w:hint="eastAsia"/>
          <w:sz w:val="32"/>
          <w:szCs w:val="32"/>
        </w:rPr>
        <w:t>路</w:t>
      </w:r>
      <w:r>
        <w:rPr>
          <w:rFonts w:eastAsia="仿宋_GB2312" w:hint="eastAsia"/>
          <w:sz w:val="32"/>
          <w:szCs w:val="32"/>
          <w:u w:val="single"/>
        </w:rPr>
        <w:t xml:space="preserve">     </w:t>
      </w:r>
      <w:r>
        <w:rPr>
          <w:rFonts w:eastAsia="仿宋_GB2312" w:hint="eastAsia"/>
          <w:sz w:val="32"/>
          <w:szCs w:val="32"/>
        </w:rPr>
        <w:t>号</w:t>
      </w:r>
      <w:r>
        <w:rPr>
          <w:rFonts w:eastAsia="仿宋_GB2312" w:hint="eastAsia"/>
          <w:sz w:val="32"/>
          <w:szCs w:val="32"/>
        </w:rPr>
        <w:t>,</w:t>
      </w:r>
      <w:r>
        <w:rPr>
          <w:rFonts w:eastAsia="仿宋_GB2312" w:hint="eastAsia"/>
          <w:sz w:val="32"/>
          <w:szCs w:val="32"/>
        </w:rPr>
        <w:t>在信息平台的登记号</w:t>
      </w:r>
      <w:r>
        <w:rPr>
          <w:rFonts w:ascii="仿宋_GB2312" w:eastAsia="仿宋_GB2312" w:hAnsi="宋体" w:hint="eastAsia"/>
          <w:sz w:val="32"/>
          <w:szCs w:val="32"/>
        </w:rPr>
        <w:t>是：</w:t>
      </w:r>
      <w:r>
        <w:rPr>
          <w:rFonts w:ascii="仿宋_GB2312" w:eastAsia="仿宋_GB2312" w:hAnsi="宋体" w:hint="eastAsia"/>
          <w:sz w:val="32"/>
          <w:szCs w:val="32"/>
          <w:u w:val="single"/>
        </w:rPr>
        <w:t xml:space="preserve">                     </w:t>
      </w:r>
      <w:r>
        <w:rPr>
          <w:rFonts w:ascii="仿宋_GB2312" w:eastAsia="仿宋_GB2312" w:hAnsi="宋体" w:hint="eastAsia"/>
          <w:sz w:val="32"/>
          <w:szCs w:val="32"/>
        </w:rPr>
        <w:t>。</w:t>
      </w:r>
      <w:r>
        <w:rPr>
          <w:rFonts w:eastAsia="仿宋_GB2312" w:hint="eastAsia"/>
          <w:sz w:val="32"/>
          <w:szCs w:val="32"/>
        </w:rPr>
        <w:t>企业法定代表人是：</w:t>
      </w:r>
      <w:r>
        <w:rPr>
          <w:rFonts w:eastAsia="仿宋_GB2312" w:hint="eastAsia"/>
          <w:sz w:val="32"/>
          <w:szCs w:val="32"/>
          <w:u w:val="single"/>
        </w:rPr>
        <w:t xml:space="preserve">             </w:t>
      </w:r>
      <w:r>
        <w:rPr>
          <w:rFonts w:eastAsia="仿宋_GB2312" w:hint="eastAsia"/>
          <w:sz w:val="32"/>
          <w:szCs w:val="32"/>
        </w:rPr>
        <w:t>先生</w:t>
      </w:r>
      <w:r>
        <w:rPr>
          <w:rFonts w:eastAsia="仿宋_GB2312" w:hint="eastAsia"/>
          <w:sz w:val="32"/>
          <w:szCs w:val="32"/>
        </w:rPr>
        <w:t>/</w:t>
      </w:r>
      <w:r>
        <w:rPr>
          <w:rFonts w:eastAsia="仿宋_GB2312" w:hint="eastAsia"/>
          <w:sz w:val="32"/>
          <w:szCs w:val="32"/>
        </w:rPr>
        <w:t>女士。</w:t>
      </w:r>
    </w:p>
    <w:p w:rsidR="00A93DE9" w:rsidRDefault="00A93DE9" w:rsidP="00A93DE9">
      <w:pPr>
        <w:spacing w:line="640" w:lineRule="exact"/>
        <w:ind w:firstLineChars="200" w:firstLine="640"/>
        <w:rPr>
          <w:rFonts w:eastAsia="仿宋_GB2312"/>
          <w:sz w:val="32"/>
          <w:szCs w:val="32"/>
        </w:rPr>
      </w:pPr>
      <w:r>
        <w:rPr>
          <w:rFonts w:eastAsia="仿宋_GB2312" w:hint="eastAsia"/>
          <w:sz w:val="32"/>
          <w:szCs w:val="32"/>
        </w:rPr>
        <w:t>企</w:t>
      </w:r>
      <w:r>
        <w:rPr>
          <w:rFonts w:eastAsia="仿宋_GB2312" w:hint="eastAsia"/>
          <w:sz w:val="32"/>
          <w:szCs w:val="32"/>
        </w:rPr>
        <w:t xml:space="preserve"> </w:t>
      </w:r>
      <w:r>
        <w:rPr>
          <w:rFonts w:eastAsia="仿宋_GB2312" w:hint="eastAsia"/>
          <w:sz w:val="32"/>
          <w:szCs w:val="32"/>
        </w:rPr>
        <w:t>业</w:t>
      </w:r>
      <w:r>
        <w:rPr>
          <w:rFonts w:eastAsia="仿宋_GB2312" w:hint="eastAsia"/>
          <w:sz w:val="32"/>
          <w:szCs w:val="32"/>
        </w:rPr>
        <w:t xml:space="preserve"> </w:t>
      </w:r>
      <w:r>
        <w:rPr>
          <w:rFonts w:eastAsia="仿宋_GB2312" w:hint="eastAsia"/>
          <w:sz w:val="32"/>
          <w:szCs w:val="32"/>
        </w:rPr>
        <w:t>名</w:t>
      </w:r>
      <w:r>
        <w:rPr>
          <w:rFonts w:eastAsia="仿宋_GB2312" w:hint="eastAsia"/>
          <w:sz w:val="32"/>
          <w:szCs w:val="32"/>
        </w:rPr>
        <w:t xml:space="preserve"> </w:t>
      </w:r>
      <w:r>
        <w:rPr>
          <w:rFonts w:eastAsia="仿宋_GB2312" w:hint="eastAsia"/>
          <w:sz w:val="32"/>
          <w:szCs w:val="32"/>
        </w:rPr>
        <w:t>称：</w:t>
      </w:r>
      <w:r>
        <w:rPr>
          <w:rFonts w:eastAsia="仿宋_GB2312" w:hint="eastAsia"/>
          <w:sz w:val="32"/>
          <w:szCs w:val="32"/>
          <w:u w:val="single"/>
        </w:rPr>
        <w:t xml:space="preserve">                                     </w:t>
      </w:r>
      <w:r>
        <w:rPr>
          <w:rFonts w:eastAsia="仿宋_GB2312" w:hint="eastAsia"/>
          <w:sz w:val="32"/>
          <w:szCs w:val="32"/>
        </w:rPr>
        <w:t xml:space="preserve">    </w:t>
      </w:r>
    </w:p>
    <w:p w:rsidR="00A93DE9" w:rsidRDefault="00A93DE9" w:rsidP="00A93DE9">
      <w:pPr>
        <w:spacing w:line="640" w:lineRule="exact"/>
        <w:ind w:firstLineChars="200" w:firstLine="640"/>
        <w:rPr>
          <w:rFonts w:eastAsia="仿宋_GB2312"/>
          <w:sz w:val="32"/>
          <w:szCs w:val="32"/>
        </w:rPr>
      </w:pPr>
      <w:r>
        <w:rPr>
          <w:rFonts w:eastAsia="仿宋_GB2312" w:hint="eastAsia"/>
          <w:sz w:val="32"/>
          <w:szCs w:val="32"/>
        </w:rPr>
        <w:t xml:space="preserve">                  </w:t>
      </w:r>
    </w:p>
    <w:p w:rsidR="00A93DE9" w:rsidRDefault="00A93DE9" w:rsidP="00A93DE9">
      <w:pPr>
        <w:spacing w:line="640" w:lineRule="exact"/>
        <w:ind w:firstLineChars="900" w:firstLine="2880"/>
        <w:rPr>
          <w:rFonts w:eastAsia="仿宋_GB2312"/>
          <w:sz w:val="32"/>
          <w:szCs w:val="32"/>
        </w:rPr>
      </w:pPr>
    </w:p>
    <w:p w:rsidR="00A93DE9" w:rsidRDefault="00A93DE9" w:rsidP="00A93DE9">
      <w:pPr>
        <w:spacing w:line="640" w:lineRule="exact"/>
        <w:ind w:firstLineChars="900" w:firstLine="2880"/>
        <w:rPr>
          <w:rFonts w:eastAsia="仿宋_GB2312"/>
          <w:sz w:val="32"/>
          <w:szCs w:val="32"/>
        </w:rPr>
      </w:pPr>
      <w:r>
        <w:rPr>
          <w:rFonts w:eastAsia="仿宋_GB2312" w:hint="eastAsia"/>
          <w:sz w:val="32"/>
          <w:szCs w:val="32"/>
        </w:rPr>
        <w:t>申请日期：</w:t>
      </w:r>
      <w:r>
        <w:rPr>
          <w:rFonts w:eastAsia="仿宋_GB2312" w:hint="eastAsia"/>
          <w:sz w:val="32"/>
          <w:szCs w:val="32"/>
        </w:rPr>
        <w:t xml:space="preserve">     </w:t>
      </w:r>
      <w:r>
        <w:rPr>
          <w:rFonts w:eastAsia="仿宋_GB2312" w:hint="eastAsia"/>
          <w:sz w:val="32"/>
          <w:szCs w:val="32"/>
        </w:rPr>
        <w:t>年</w:t>
      </w:r>
      <w:r>
        <w:rPr>
          <w:rFonts w:eastAsia="仿宋_GB2312" w:hint="eastAsia"/>
          <w:sz w:val="32"/>
          <w:szCs w:val="32"/>
        </w:rPr>
        <w:t xml:space="preserve">    </w:t>
      </w:r>
      <w:r>
        <w:rPr>
          <w:rFonts w:eastAsia="仿宋_GB2312" w:hint="eastAsia"/>
          <w:sz w:val="32"/>
          <w:szCs w:val="32"/>
        </w:rPr>
        <w:t>月</w:t>
      </w:r>
      <w:r>
        <w:rPr>
          <w:rFonts w:eastAsia="仿宋_GB2312" w:hint="eastAsia"/>
          <w:sz w:val="32"/>
          <w:szCs w:val="32"/>
        </w:rPr>
        <w:t xml:space="preserve">   </w:t>
      </w:r>
      <w:r>
        <w:rPr>
          <w:rFonts w:eastAsia="仿宋_GB2312" w:hint="eastAsia"/>
          <w:sz w:val="32"/>
          <w:szCs w:val="32"/>
        </w:rPr>
        <w:t>日</w:t>
      </w:r>
      <w:r>
        <w:rPr>
          <w:rFonts w:ascii="仿宋_GB2312" w:eastAsia="仿宋_GB2312" w:hAnsi="宋体" w:hint="eastAsia"/>
          <w:sz w:val="32"/>
          <w:szCs w:val="32"/>
        </w:rPr>
        <w:t>（盖章）</w:t>
      </w:r>
    </w:p>
    <w:p w:rsidR="00A93DE9" w:rsidRDefault="00A93DE9" w:rsidP="00A93DE9">
      <w:pPr>
        <w:spacing w:line="360" w:lineRule="auto"/>
        <w:rPr>
          <w:rFonts w:ascii="仿宋_GB2312" w:eastAsia="仿宋_GB2312" w:hAnsi="宋体"/>
          <w:sz w:val="32"/>
          <w:szCs w:val="32"/>
        </w:rPr>
      </w:pPr>
      <w:r>
        <w:rPr>
          <w:rFonts w:ascii="仿宋_GB2312" w:eastAsia="仿宋_GB2312" w:hAnsi="宋体" w:hint="eastAsia"/>
          <w:sz w:val="32"/>
          <w:szCs w:val="32"/>
        </w:rPr>
        <w:t xml:space="preserve">                            </w:t>
      </w:r>
    </w:p>
    <w:p w:rsidR="00A93DE9" w:rsidRDefault="00A93DE9" w:rsidP="00A93DE9">
      <w:pPr>
        <w:spacing w:line="360" w:lineRule="auto"/>
        <w:rPr>
          <w:rFonts w:ascii="仿宋_GB2312" w:eastAsia="仿宋_GB2312" w:hAnsi="宋体"/>
          <w:sz w:val="32"/>
          <w:szCs w:val="32"/>
        </w:rPr>
        <w:sectPr w:rsidR="00A93DE9" w:rsidSect="00A93DE9">
          <w:pgSz w:w="11906" w:h="16838"/>
          <w:pgMar w:top="1440" w:right="1803" w:bottom="1440" w:left="1803" w:header="851" w:footer="794" w:gutter="0"/>
          <w:pgNumType w:fmt="numberInDash"/>
          <w:cols w:space="720"/>
          <w:docGrid w:linePitch="312"/>
        </w:sectPr>
      </w:pPr>
      <w:r>
        <w:rPr>
          <w:rFonts w:ascii="仿宋_GB2312" w:eastAsia="仿宋_GB2312" w:hAnsi="宋体" w:hint="eastAsia"/>
          <w:sz w:val="32"/>
          <w:szCs w:val="32"/>
        </w:rPr>
        <w:t>（联系人：           联系电话：                      ）</w:t>
      </w:r>
    </w:p>
    <w:p w:rsidR="00A93DE9" w:rsidRPr="005056E1" w:rsidRDefault="00A93DE9" w:rsidP="00A93DE9">
      <w:pPr>
        <w:spacing w:line="340" w:lineRule="exact"/>
        <w:rPr>
          <w:rFonts w:ascii="仿宋_GB2312" w:eastAsia="仿宋_GB2312" w:hAnsi="黑体"/>
          <w:sz w:val="32"/>
          <w:szCs w:val="32"/>
        </w:rPr>
      </w:pPr>
      <w:r w:rsidRPr="006118CD">
        <w:rPr>
          <w:rFonts w:ascii="仿宋_GB2312" w:eastAsia="仿宋_GB2312" w:hAnsi="黑体" w:hint="eastAsia"/>
          <w:sz w:val="32"/>
          <w:szCs w:val="32"/>
        </w:rPr>
        <w:lastRenderedPageBreak/>
        <w:t>附件</w:t>
      </w:r>
      <w:r w:rsidRPr="006118CD">
        <w:rPr>
          <w:rFonts w:ascii="仿宋_GB2312" w:eastAsia="仿宋_GB2312" w:hAnsi="黑体"/>
          <w:sz w:val="32"/>
          <w:szCs w:val="32"/>
        </w:rPr>
        <w:t>3</w:t>
      </w:r>
    </w:p>
    <w:p w:rsidR="00A93DE9" w:rsidRDefault="00A93DE9" w:rsidP="00A93DE9">
      <w:pPr>
        <w:ind w:rightChars="-501" w:right="-1052"/>
        <w:rPr>
          <w:rFonts w:ascii="宋体" w:hAnsi="宋体"/>
          <w:b/>
          <w:sz w:val="52"/>
          <w:szCs w:val="52"/>
        </w:rPr>
      </w:pPr>
    </w:p>
    <w:p w:rsidR="00A93DE9" w:rsidRPr="00D8140F" w:rsidRDefault="00A93DE9" w:rsidP="00A93DE9">
      <w:pPr>
        <w:ind w:rightChars="-501" w:right="-1052"/>
        <w:rPr>
          <w:rFonts w:ascii="宋体" w:hAnsi="宋体"/>
          <w:b/>
          <w:sz w:val="52"/>
          <w:szCs w:val="52"/>
        </w:rPr>
      </w:pPr>
      <w:r w:rsidRPr="00D8140F">
        <w:rPr>
          <w:rFonts w:ascii="宋体" w:hAnsi="宋体" w:hint="eastAsia"/>
          <w:b/>
          <w:sz w:val="52"/>
          <w:szCs w:val="52"/>
        </w:rPr>
        <w:t>广东省预拌混凝土企业</w:t>
      </w:r>
      <w:r>
        <w:rPr>
          <w:rFonts w:ascii="宋体" w:hAnsi="宋体" w:hint="eastAsia"/>
          <w:b/>
          <w:sz w:val="52"/>
          <w:szCs w:val="52"/>
        </w:rPr>
        <w:t>试验室综合评价</w:t>
      </w:r>
    </w:p>
    <w:p w:rsidR="00A93DE9" w:rsidRPr="00D8140F" w:rsidRDefault="00A93DE9" w:rsidP="00A93DE9">
      <w:pPr>
        <w:ind w:rightChars="-501" w:right="-1052"/>
        <w:jc w:val="center"/>
        <w:rPr>
          <w:rFonts w:ascii="宋体" w:hAnsi="宋体"/>
          <w:b/>
          <w:sz w:val="52"/>
          <w:szCs w:val="52"/>
        </w:rPr>
      </w:pPr>
    </w:p>
    <w:p w:rsidR="00A93DE9" w:rsidRPr="00D8140F" w:rsidRDefault="00A93DE9" w:rsidP="00A93DE9">
      <w:pPr>
        <w:ind w:firstLineChars="390" w:firstLine="2819"/>
        <w:rPr>
          <w:rFonts w:ascii="宋体" w:hAnsi="宋体"/>
          <w:b/>
          <w:sz w:val="72"/>
          <w:szCs w:val="72"/>
        </w:rPr>
      </w:pPr>
      <w:r>
        <w:rPr>
          <w:rFonts w:ascii="宋体" w:hAnsi="宋体" w:hint="eastAsia"/>
          <w:b/>
          <w:sz w:val="72"/>
          <w:szCs w:val="72"/>
        </w:rPr>
        <w:t>评价</w:t>
      </w:r>
      <w:r w:rsidRPr="00D8140F">
        <w:rPr>
          <w:rFonts w:ascii="宋体" w:hAnsi="宋体" w:hint="eastAsia"/>
          <w:b/>
          <w:sz w:val="72"/>
          <w:szCs w:val="72"/>
        </w:rPr>
        <w:t>报告</w:t>
      </w:r>
    </w:p>
    <w:p w:rsidR="00A93DE9" w:rsidRPr="00D8140F" w:rsidRDefault="00A93DE9" w:rsidP="00A93DE9">
      <w:pPr>
        <w:rPr>
          <w:rFonts w:ascii="楷体_GB2312" w:eastAsia="楷体_GB2312"/>
          <w:sz w:val="32"/>
          <w:szCs w:val="32"/>
        </w:rPr>
      </w:pPr>
    </w:p>
    <w:p w:rsidR="00A93DE9" w:rsidRPr="00D8140F" w:rsidRDefault="00A93DE9" w:rsidP="00A93DE9">
      <w:pPr>
        <w:rPr>
          <w:szCs w:val="36"/>
        </w:rPr>
      </w:pPr>
    </w:p>
    <w:p w:rsidR="00A93DE9" w:rsidRPr="00D8140F" w:rsidRDefault="00A93DE9" w:rsidP="00A93DE9">
      <w:pPr>
        <w:rPr>
          <w:szCs w:val="36"/>
        </w:rPr>
      </w:pPr>
    </w:p>
    <w:p w:rsidR="00A93DE9" w:rsidRPr="00D8140F" w:rsidRDefault="00A93DE9" w:rsidP="00A93DE9">
      <w:pPr>
        <w:ind w:firstLineChars="196" w:firstLine="412"/>
        <w:rPr>
          <w:rFonts w:eastAsia="仿宋_GB2312"/>
          <w:szCs w:val="32"/>
        </w:rPr>
      </w:pPr>
    </w:p>
    <w:p w:rsidR="00A93DE9" w:rsidRPr="00D8140F" w:rsidRDefault="00A93DE9" w:rsidP="00A93DE9">
      <w:pPr>
        <w:ind w:firstLineChars="196" w:firstLine="412"/>
        <w:rPr>
          <w:rFonts w:eastAsia="仿宋_GB2312"/>
          <w:szCs w:val="32"/>
        </w:rPr>
      </w:pPr>
    </w:p>
    <w:p w:rsidR="00A93DE9" w:rsidRPr="00D8140F" w:rsidRDefault="00A93DE9" w:rsidP="00A93DE9">
      <w:pPr>
        <w:ind w:firstLineChars="196" w:firstLine="412"/>
        <w:rPr>
          <w:rFonts w:eastAsia="仿宋_GB2312"/>
          <w:szCs w:val="32"/>
        </w:rPr>
      </w:pPr>
    </w:p>
    <w:p w:rsidR="00A93DE9" w:rsidRDefault="00A93DE9" w:rsidP="00A93DE9">
      <w:pPr>
        <w:ind w:firstLineChars="196" w:firstLine="627"/>
        <w:rPr>
          <w:rFonts w:eastAsia="仿宋_GB2312"/>
          <w:sz w:val="32"/>
          <w:szCs w:val="32"/>
        </w:rPr>
      </w:pPr>
    </w:p>
    <w:p w:rsidR="00A93DE9" w:rsidRDefault="00A93DE9" w:rsidP="00A93DE9">
      <w:pPr>
        <w:ind w:firstLineChars="196" w:firstLine="627"/>
        <w:rPr>
          <w:rFonts w:eastAsia="仿宋_GB2312"/>
          <w:sz w:val="32"/>
          <w:szCs w:val="32"/>
        </w:rPr>
      </w:pPr>
    </w:p>
    <w:p w:rsidR="00A93DE9" w:rsidRDefault="00A93DE9" w:rsidP="00A93DE9">
      <w:pPr>
        <w:ind w:firstLineChars="196" w:firstLine="627"/>
        <w:rPr>
          <w:rFonts w:eastAsia="仿宋_GB2312"/>
          <w:sz w:val="32"/>
          <w:szCs w:val="32"/>
        </w:rPr>
      </w:pPr>
    </w:p>
    <w:p w:rsidR="00A93DE9" w:rsidRDefault="00A93DE9" w:rsidP="00A93DE9">
      <w:pPr>
        <w:ind w:firstLineChars="196" w:firstLine="627"/>
        <w:rPr>
          <w:rFonts w:eastAsia="仿宋_GB2312"/>
          <w:sz w:val="32"/>
          <w:szCs w:val="32"/>
        </w:rPr>
      </w:pPr>
    </w:p>
    <w:p w:rsidR="00A93DE9" w:rsidRPr="00D8140F" w:rsidRDefault="00A93DE9" w:rsidP="00A93DE9">
      <w:pPr>
        <w:ind w:firstLineChars="196" w:firstLine="627"/>
        <w:rPr>
          <w:rFonts w:eastAsia="仿宋_GB2312"/>
          <w:sz w:val="32"/>
          <w:szCs w:val="32"/>
        </w:rPr>
      </w:pPr>
    </w:p>
    <w:p w:rsidR="00A93DE9" w:rsidRPr="00D8140F" w:rsidRDefault="00A93DE9" w:rsidP="00A93DE9">
      <w:pPr>
        <w:ind w:firstLineChars="250" w:firstLine="800"/>
        <w:rPr>
          <w:rFonts w:ascii="宋体" w:hAnsi="宋体"/>
          <w:sz w:val="32"/>
          <w:szCs w:val="32"/>
        </w:rPr>
      </w:pPr>
    </w:p>
    <w:p w:rsidR="00A93DE9" w:rsidRDefault="00A93DE9" w:rsidP="00A93DE9">
      <w:pPr>
        <w:spacing w:line="560" w:lineRule="exact"/>
        <w:ind w:firstLineChars="450" w:firstLine="1440"/>
        <w:rPr>
          <w:rFonts w:ascii="宋体" w:hAnsi="宋体"/>
          <w:sz w:val="32"/>
          <w:szCs w:val="32"/>
          <w:u w:val="single"/>
        </w:rPr>
      </w:pPr>
      <w:r w:rsidRPr="00D8140F">
        <w:rPr>
          <w:rFonts w:ascii="宋体" w:hAnsi="宋体" w:hint="eastAsia"/>
          <w:sz w:val="32"/>
          <w:szCs w:val="32"/>
        </w:rPr>
        <w:t>企业名称</w:t>
      </w:r>
      <w:r w:rsidRPr="003748EC">
        <w:rPr>
          <w:rFonts w:ascii="宋体" w:hAnsi="宋体" w:hint="eastAsia"/>
          <w:sz w:val="32"/>
          <w:szCs w:val="32"/>
        </w:rPr>
        <w:t>：</w:t>
      </w:r>
      <w:r>
        <w:rPr>
          <w:rFonts w:ascii="宋体" w:hAnsi="宋体" w:hint="eastAsia"/>
          <w:sz w:val="32"/>
          <w:szCs w:val="32"/>
          <w:u w:val="single"/>
        </w:rPr>
        <w:t xml:space="preserve">                         </w:t>
      </w:r>
    </w:p>
    <w:p w:rsidR="00A93DE9" w:rsidRDefault="00A93DE9" w:rsidP="00A93DE9">
      <w:pPr>
        <w:spacing w:line="560" w:lineRule="exact"/>
        <w:ind w:firstLineChars="450" w:firstLine="1440"/>
        <w:rPr>
          <w:rFonts w:ascii="宋体" w:hAnsi="宋体"/>
          <w:sz w:val="32"/>
          <w:szCs w:val="32"/>
          <w:u w:val="single"/>
        </w:rPr>
      </w:pPr>
      <w:r w:rsidRPr="00D8140F">
        <w:rPr>
          <w:rFonts w:ascii="宋体" w:hAnsi="宋体" w:hint="eastAsia"/>
          <w:sz w:val="32"/>
          <w:szCs w:val="32"/>
        </w:rPr>
        <w:t>企业</w:t>
      </w:r>
      <w:r>
        <w:rPr>
          <w:rFonts w:ascii="宋体" w:hAnsi="宋体" w:hint="eastAsia"/>
          <w:sz w:val="32"/>
          <w:szCs w:val="32"/>
        </w:rPr>
        <w:t>地址</w:t>
      </w:r>
      <w:r w:rsidRPr="003748EC">
        <w:rPr>
          <w:rFonts w:ascii="宋体" w:hAnsi="宋体" w:hint="eastAsia"/>
          <w:sz w:val="32"/>
          <w:szCs w:val="32"/>
        </w:rPr>
        <w:t>：</w:t>
      </w:r>
      <w:r>
        <w:rPr>
          <w:rFonts w:ascii="宋体" w:hAnsi="宋体" w:hint="eastAsia"/>
          <w:sz w:val="32"/>
          <w:szCs w:val="32"/>
          <w:u w:val="single"/>
        </w:rPr>
        <w:t xml:space="preserve">                         </w:t>
      </w:r>
    </w:p>
    <w:p w:rsidR="00A93DE9" w:rsidRDefault="00A93DE9" w:rsidP="00A93DE9">
      <w:pPr>
        <w:spacing w:line="560" w:lineRule="exact"/>
        <w:ind w:firstLineChars="450" w:firstLine="1440"/>
        <w:rPr>
          <w:rFonts w:ascii="宋体" w:hAnsi="宋体"/>
          <w:sz w:val="32"/>
          <w:szCs w:val="32"/>
          <w:u w:val="single"/>
        </w:rPr>
      </w:pPr>
      <w:r>
        <w:rPr>
          <w:rFonts w:ascii="宋体" w:hAnsi="宋体" w:hint="eastAsia"/>
          <w:sz w:val="32"/>
          <w:szCs w:val="32"/>
        </w:rPr>
        <w:t>联 系 人：</w:t>
      </w:r>
      <w:r>
        <w:rPr>
          <w:rFonts w:ascii="宋体" w:hAnsi="宋体" w:hint="eastAsia"/>
          <w:sz w:val="32"/>
          <w:szCs w:val="32"/>
          <w:u w:val="single"/>
        </w:rPr>
        <w:t xml:space="preserve">                         </w:t>
      </w:r>
    </w:p>
    <w:p w:rsidR="00A93DE9" w:rsidRDefault="00A93DE9" w:rsidP="00A93DE9">
      <w:pPr>
        <w:spacing w:line="560" w:lineRule="exact"/>
        <w:ind w:firstLineChars="450" w:firstLine="1440"/>
        <w:rPr>
          <w:rFonts w:ascii="宋体" w:hAnsi="宋体"/>
          <w:sz w:val="32"/>
          <w:szCs w:val="32"/>
          <w:u w:val="single"/>
        </w:rPr>
      </w:pPr>
      <w:r>
        <w:rPr>
          <w:rFonts w:ascii="宋体" w:hAnsi="宋体" w:hint="eastAsia"/>
          <w:sz w:val="32"/>
          <w:szCs w:val="32"/>
        </w:rPr>
        <w:t>联系电话：</w:t>
      </w:r>
      <w:r>
        <w:rPr>
          <w:rFonts w:ascii="宋体" w:hAnsi="宋体" w:hint="eastAsia"/>
          <w:sz w:val="32"/>
          <w:szCs w:val="32"/>
          <w:u w:val="single"/>
        </w:rPr>
        <w:t xml:space="preserve">                         </w:t>
      </w:r>
    </w:p>
    <w:p w:rsidR="00A93DE9" w:rsidRDefault="00A93DE9" w:rsidP="00A93DE9">
      <w:pPr>
        <w:spacing w:line="560" w:lineRule="exact"/>
        <w:ind w:firstLineChars="250" w:firstLine="800"/>
        <w:rPr>
          <w:rFonts w:ascii="宋体" w:hAnsi="宋体"/>
          <w:sz w:val="32"/>
          <w:szCs w:val="32"/>
          <w:u w:val="single"/>
        </w:rPr>
      </w:pPr>
    </w:p>
    <w:p w:rsidR="00A93DE9" w:rsidRDefault="00A93DE9" w:rsidP="00A93DE9">
      <w:pPr>
        <w:spacing w:line="560" w:lineRule="exact"/>
        <w:ind w:firstLineChars="450" w:firstLine="1620"/>
        <w:rPr>
          <w:rFonts w:ascii="宋体" w:hAnsi="宋体"/>
          <w:sz w:val="28"/>
          <w:szCs w:val="28"/>
        </w:rPr>
      </w:pPr>
      <w:r>
        <w:rPr>
          <w:rFonts w:ascii="黑体" w:eastAsia="黑体" w:hint="eastAsia"/>
          <w:spacing w:val="20"/>
          <w:sz w:val="32"/>
          <w:szCs w:val="32"/>
        </w:rPr>
        <w:t>现场评审</w:t>
      </w:r>
      <w:r w:rsidRPr="00457B61">
        <w:rPr>
          <w:rFonts w:ascii="黑体" w:eastAsia="黑体" w:hint="eastAsia"/>
          <w:spacing w:val="20"/>
          <w:sz w:val="32"/>
          <w:szCs w:val="32"/>
        </w:rPr>
        <w:t>时间：</w:t>
      </w:r>
      <w:r w:rsidRPr="00D8140F">
        <w:rPr>
          <w:rFonts w:ascii="仿宋_GB2312" w:eastAsia="仿宋_GB2312" w:hAnsi="宋体" w:hint="eastAsia"/>
          <w:sz w:val="32"/>
          <w:szCs w:val="32"/>
        </w:rPr>
        <w:t xml:space="preserve">20   </w:t>
      </w:r>
      <w:r w:rsidRPr="00D8140F">
        <w:rPr>
          <w:rFonts w:ascii="仿宋_GB2312" w:eastAsia="仿宋_GB2312" w:hAnsi="宋体" w:hint="eastAsia"/>
          <w:sz w:val="28"/>
          <w:szCs w:val="28"/>
        </w:rPr>
        <w:t>年    月    日</w:t>
      </w:r>
      <w:r w:rsidRPr="00D8140F">
        <w:rPr>
          <w:rFonts w:ascii="宋体" w:hAnsi="宋体"/>
          <w:sz w:val="28"/>
          <w:szCs w:val="28"/>
        </w:rPr>
        <w:tab/>
      </w:r>
    </w:p>
    <w:p w:rsidR="00A93DE9" w:rsidRDefault="00A93DE9" w:rsidP="00A93DE9">
      <w:pPr>
        <w:spacing w:line="480" w:lineRule="auto"/>
      </w:pPr>
    </w:p>
    <w:p w:rsidR="00A93DE9" w:rsidRDefault="00A93DE9" w:rsidP="00A93DE9">
      <w:pPr>
        <w:spacing w:line="480" w:lineRule="auto"/>
      </w:pPr>
    </w:p>
    <w:p w:rsidR="00A93DE9" w:rsidRPr="00457B61" w:rsidRDefault="00A93DE9" w:rsidP="00A93DE9">
      <w:pPr>
        <w:jc w:val="center"/>
        <w:rPr>
          <w:rFonts w:ascii="黑体" w:eastAsia="黑体"/>
          <w:spacing w:val="20"/>
          <w:sz w:val="32"/>
          <w:szCs w:val="32"/>
        </w:rPr>
      </w:pPr>
      <w:r w:rsidRPr="00457B61">
        <w:rPr>
          <w:rFonts w:ascii="黑体" w:eastAsia="黑体" w:hint="eastAsia"/>
          <w:spacing w:val="20"/>
          <w:sz w:val="32"/>
          <w:szCs w:val="32"/>
        </w:rPr>
        <w:t>广东省散装水泥管理办公室</w:t>
      </w:r>
      <w:r>
        <w:rPr>
          <w:rFonts w:ascii="黑体" w:eastAsia="黑体" w:hint="eastAsia"/>
          <w:spacing w:val="20"/>
          <w:sz w:val="32"/>
          <w:szCs w:val="32"/>
        </w:rPr>
        <w:t>监制</w:t>
      </w:r>
    </w:p>
    <w:p w:rsidR="00A93DE9" w:rsidRDefault="00A93DE9" w:rsidP="00A93DE9">
      <w:pPr>
        <w:pStyle w:val="ab"/>
        <w:rPr>
          <w:rFonts w:ascii="黑体" w:eastAsia="黑体"/>
          <w:b w:val="0"/>
          <w:spacing w:val="20"/>
          <w:sz w:val="44"/>
          <w:szCs w:val="44"/>
        </w:rPr>
      </w:pPr>
    </w:p>
    <w:p w:rsidR="00A93DE9" w:rsidRDefault="00A93DE9" w:rsidP="00A93DE9">
      <w:pPr>
        <w:pStyle w:val="ab"/>
      </w:pPr>
      <w:r>
        <w:rPr>
          <w:rFonts w:ascii="黑体" w:eastAsia="黑体" w:hint="eastAsia"/>
          <w:b w:val="0"/>
          <w:spacing w:val="20"/>
          <w:sz w:val="44"/>
          <w:szCs w:val="44"/>
        </w:rPr>
        <w:lastRenderedPageBreak/>
        <w:t>评价结论</w:t>
      </w:r>
    </w:p>
    <w:tbl>
      <w:tblPr>
        <w:tblW w:w="98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5"/>
        <w:gridCol w:w="905"/>
        <w:gridCol w:w="1559"/>
        <w:gridCol w:w="1999"/>
        <w:gridCol w:w="344"/>
        <w:gridCol w:w="351"/>
        <w:gridCol w:w="1067"/>
        <w:gridCol w:w="1342"/>
        <w:gridCol w:w="75"/>
        <w:gridCol w:w="1651"/>
      </w:tblGrid>
      <w:tr w:rsidR="00A93DE9" w:rsidRPr="00A42A1B" w:rsidTr="00A31322">
        <w:trPr>
          <w:trHeight w:val="284"/>
          <w:jc w:val="center"/>
        </w:trPr>
        <w:tc>
          <w:tcPr>
            <w:tcW w:w="595" w:type="dxa"/>
            <w:vMerge w:val="restart"/>
            <w:shd w:val="clear" w:color="auto" w:fill="auto"/>
            <w:vAlign w:val="center"/>
          </w:tcPr>
          <w:p w:rsidR="00A93DE9" w:rsidRPr="00A42A1B" w:rsidRDefault="00A93DE9" w:rsidP="00A31322">
            <w:pPr>
              <w:spacing w:line="640" w:lineRule="exact"/>
              <w:jc w:val="center"/>
              <w:rPr>
                <w:rFonts w:ascii="仿宋_GB2312" w:eastAsia="仿宋_GB2312"/>
                <w:sz w:val="24"/>
                <w:szCs w:val="24"/>
              </w:rPr>
            </w:pPr>
            <w:r w:rsidRPr="00A42A1B">
              <w:rPr>
                <w:rFonts w:ascii="仿宋_GB2312" w:eastAsia="仿宋_GB2312" w:hint="eastAsia"/>
                <w:b/>
                <w:sz w:val="24"/>
                <w:szCs w:val="24"/>
              </w:rPr>
              <w:t>评价结论</w:t>
            </w:r>
          </w:p>
        </w:tc>
        <w:tc>
          <w:tcPr>
            <w:tcW w:w="6225" w:type="dxa"/>
            <w:gridSpan w:val="6"/>
            <w:vAlign w:val="center"/>
          </w:tcPr>
          <w:p w:rsidR="00A93DE9" w:rsidRPr="00A42A1B" w:rsidRDefault="00A93DE9" w:rsidP="00A31322">
            <w:pPr>
              <w:spacing w:line="560" w:lineRule="exact"/>
              <w:jc w:val="center"/>
              <w:rPr>
                <w:rFonts w:ascii="仿宋_GB2312" w:eastAsia="仿宋_GB2312"/>
                <w:b/>
                <w:sz w:val="24"/>
                <w:szCs w:val="24"/>
              </w:rPr>
            </w:pPr>
            <w:r w:rsidRPr="00A42A1B">
              <w:rPr>
                <w:rFonts w:ascii="仿宋_GB2312" w:eastAsia="仿宋_GB2312" w:hint="eastAsia"/>
                <w:b/>
                <w:sz w:val="24"/>
                <w:szCs w:val="24"/>
              </w:rPr>
              <w:t>评价项目</w:t>
            </w:r>
          </w:p>
        </w:tc>
        <w:tc>
          <w:tcPr>
            <w:tcW w:w="1417" w:type="dxa"/>
            <w:gridSpan w:val="2"/>
            <w:vAlign w:val="center"/>
          </w:tcPr>
          <w:p w:rsidR="00A93DE9" w:rsidRPr="00A42A1B" w:rsidRDefault="00A93DE9" w:rsidP="00A31322">
            <w:pPr>
              <w:spacing w:line="560" w:lineRule="exact"/>
              <w:jc w:val="center"/>
              <w:rPr>
                <w:rFonts w:ascii="仿宋_GB2312" w:eastAsia="仿宋_GB2312"/>
                <w:b/>
                <w:sz w:val="24"/>
                <w:szCs w:val="24"/>
              </w:rPr>
            </w:pPr>
            <w:r w:rsidRPr="00A42A1B">
              <w:rPr>
                <w:rFonts w:ascii="仿宋_GB2312" w:eastAsia="仿宋_GB2312" w:hint="eastAsia"/>
                <w:b/>
                <w:sz w:val="24"/>
                <w:szCs w:val="24"/>
              </w:rPr>
              <w:t>标准分</w:t>
            </w:r>
          </w:p>
        </w:tc>
        <w:tc>
          <w:tcPr>
            <w:tcW w:w="1651" w:type="dxa"/>
            <w:vAlign w:val="center"/>
          </w:tcPr>
          <w:p w:rsidR="00A93DE9" w:rsidRPr="00A42A1B" w:rsidRDefault="00A93DE9" w:rsidP="00A31322">
            <w:pPr>
              <w:tabs>
                <w:tab w:val="left" w:pos="939"/>
              </w:tabs>
              <w:spacing w:line="560" w:lineRule="exact"/>
              <w:jc w:val="center"/>
              <w:rPr>
                <w:rFonts w:ascii="仿宋_GB2312" w:eastAsia="仿宋_GB2312"/>
                <w:b/>
                <w:sz w:val="24"/>
                <w:szCs w:val="24"/>
              </w:rPr>
            </w:pPr>
            <w:r w:rsidRPr="00A42A1B">
              <w:rPr>
                <w:rFonts w:ascii="仿宋_GB2312" w:eastAsia="仿宋_GB2312" w:hint="eastAsia"/>
                <w:b/>
                <w:sz w:val="24"/>
                <w:szCs w:val="24"/>
              </w:rPr>
              <w:t>实得分</w:t>
            </w:r>
          </w:p>
        </w:tc>
      </w:tr>
      <w:tr w:rsidR="00A93DE9" w:rsidRPr="00A42A1B" w:rsidTr="00A31322">
        <w:trPr>
          <w:trHeight w:val="284"/>
          <w:jc w:val="center"/>
        </w:trPr>
        <w:tc>
          <w:tcPr>
            <w:tcW w:w="595" w:type="dxa"/>
            <w:vMerge/>
            <w:shd w:val="clear" w:color="auto" w:fill="auto"/>
          </w:tcPr>
          <w:p w:rsidR="00A93DE9" w:rsidRPr="00A42A1B" w:rsidRDefault="00A93DE9" w:rsidP="00A31322">
            <w:pPr>
              <w:spacing w:line="640" w:lineRule="exact"/>
              <w:rPr>
                <w:rFonts w:ascii="仿宋_GB2312" w:eastAsia="仿宋_GB2312"/>
                <w:sz w:val="24"/>
                <w:szCs w:val="24"/>
              </w:rPr>
            </w:pPr>
          </w:p>
        </w:tc>
        <w:tc>
          <w:tcPr>
            <w:tcW w:w="4807" w:type="dxa"/>
            <w:gridSpan w:val="4"/>
            <w:vMerge w:val="restart"/>
            <w:vAlign w:val="center"/>
          </w:tcPr>
          <w:p w:rsidR="00A93DE9" w:rsidRPr="00A42A1B" w:rsidRDefault="00A93DE9" w:rsidP="00A31322">
            <w:pPr>
              <w:spacing w:line="560" w:lineRule="exact"/>
              <w:jc w:val="center"/>
              <w:rPr>
                <w:rFonts w:ascii="仿宋_GB2312" w:eastAsia="仿宋_GB2312"/>
                <w:sz w:val="24"/>
                <w:szCs w:val="24"/>
              </w:rPr>
            </w:pPr>
            <w:r w:rsidRPr="00A42A1B">
              <w:rPr>
                <w:rFonts w:ascii="仿宋_GB2312" w:eastAsia="仿宋_GB2312" w:hint="eastAsia"/>
                <w:sz w:val="24"/>
                <w:szCs w:val="24"/>
              </w:rPr>
              <w:t>试验室检验能力</w:t>
            </w:r>
          </w:p>
        </w:tc>
        <w:tc>
          <w:tcPr>
            <w:tcW w:w="1418" w:type="dxa"/>
            <w:gridSpan w:val="2"/>
            <w:vAlign w:val="center"/>
          </w:tcPr>
          <w:p w:rsidR="00A93DE9" w:rsidRPr="00A42A1B" w:rsidRDefault="00A93DE9" w:rsidP="00A31322">
            <w:pPr>
              <w:spacing w:line="560" w:lineRule="exact"/>
              <w:jc w:val="center"/>
              <w:rPr>
                <w:rFonts w:ascii="仿宋_GB2312" w:eastAsia="仿宋_GB2312"/>
                <w:sz w:val="24"/>
                <w:szCs w:val="24"/>
              </w:rPr>
            </w:pPr>
            <w:r w:rsidRPr="00A42A1B">
              <w:rPr>
                <w:rFonts w:ascii="仿宋_GB2312" w:eastAsia="仿宋_GB2312" w:hint="eastAsia"/>
                <w:sz w:val="24"/>
                <w:szCs w:val="24"/>
              </w:rPr>
              <w:t>基本条件</w:t>
            </w:r>
          </w:p>
        </w:tc>
        <w:tc>
          <w:tcPr>
            <w:tcW w:w="1417" w:type="dxa"/>
            <w:gridSpan w:val="2"/>
            <w:vAlign w:val="center"/>
          </w:tcPr>
          <w:p w:rsidR="00A93DE9" w:rsidRPr="00A42A1B" w:rsidRDefault="00A93DE9" w:rsidP="00A31322">
            <w:pPr>
              <w:spacing w:line="560" w:lineRule="exact"/>
              <w:jc w:val="center"/>
              <w:rPr>
                <w:rFonts w:ascii="仿宋_GB2312" w:eastAsia="仿宋_GB2312"/>
                <w:sz w:val="24"/>
                <w:szCs w:val="24"/>
              </w:rPr>
            </w:pPr>
            <w:r w:rsidRPr="00A42A1B">
              <w:rPr>
                <w:rFonts w:ascii="仿宋_GB2312" w:eastAsia="仿宋_GB2312" w:hint="eastAsia"/>
                <w:sz w:val="24"/>
                <w:szCs w:val="24"/>
              </w:rPr>
              <w:t>应符合</w:t>
            </w:r>
          </w:p>
        </w:tc>
        <w:tc>
          <w:tcPr>
            <w:tcW w:w="1651" w:type="dxa"/>
            <w:vAlign w:val="center"/>
          </w:tcPr>
          <w:p w:rsidR="00A93DE9" w:rsidRPr="00A42A1B" w:rsidRDefault="00A93DE9" w:rsidP="00A31322">
            <w:pPr>
              <w:spacing w:line="560" w:lineRule="exact"/>
              <w:jc w:val="center"/>
              <w:rPr>
                <w:rFonts w:ascii="仿宋_GB2312" w:eastAsia="仿宋_GB2312"/>
                <w:sz w:val="24"/>
                <w:szCs w:val="24"/>
              </w:rPr>
            </w:pPr>
          </w:p>
        </w:tc>
      </w:tr>
      <w:tr w:rsidR="00A93DE9" w:rsidRPr="00A42A1B" w:rsidTr="00A31322">
        <w:trPr>
          <w:trHeight w:val="284"/>
          <w:jc w:val="center"/>
        </w:trPr>
        <w:tc>
          <w:tcPr>
            <w:tcW w:w="595" w:type="dxa"/>
            <w:vMerge/>
            <w:shd w:val="clear" w:color="auto" w:fill="auto"/>
          </w:tcPr>
          <w:p w:rsidR="00A93DE9" w:rsidRPr="00A42A1B" w:rsidRDefault="00A93DE9" w:rsidP="00A31322">
            <w:pPr>
              <w:spacing w:line="640" w:lineRule="exact"/>
              <w:rPr>
                <w:rFonts w:ascii="仿宋_GB2312" w:eastAsia="仿宋_GB2312"/>
                <w:sz w:val="24"/>
                <w:szCs w:val="24"/>
              </w:rPr>
            </w:pPr>
          </w:p>
        </w:tc>
        <w:tc>
          <w:tcPr>
            <w:tcW w:w="4807" w:type="dxa"/>
            <w:gridSpan w:val="4"/>
            <w:vMerge/>
            <w:vAlign w:val="center"/>
          </w:tcPr>
          <w:p w:rsidR="00A93DE9" w:rsidRPr="00A42A1B" w:rsidRDefault="00A93DE9" w:rsidP="00A31322">
            <w:pPr>
              <w:spacing w:line="560" w:lineRule="exact"/>
              <w:jc w:val="center"/>
              <w:rPr>
                <w:rFonts w:ascii="仿宋_GB2312" w:eastAsia="仿宋_GB2312"/>
                <w:sz w:val="24"/>
                <w:szCs w:val="24"/>
              </w:rPr>
            </w:pPr>
          </w:p>
        </w:tc>
        <w:tc>
          <w:tcPr>
            <w:tcW w:w="1418" w:type="dxa"/>
            <w:gridSpan w:val="2"/>
            <w:vAlign w:val="center"/>
          </w:tcPr>
          <w:p w:rsidR="00A93DE9" w:rsidRPr="00A42A1B" w:rsidRDefault="00A93DE9" w:rsidP="00A31322">
            <w:pPr>
              <w:spacing w:line="560" w:lineRule="exact"/>
              <w:jc w:val="center"/>
              <w:rPr>
                <w:rFonts w:ascii="仿宋_GB2312" w:eastAsia="仿宋_GB2312"/>
                <w:sz w:val="24"/>
                <w:szCs w:val="24"/>
              </w:rPr>
            </w:pPr>
            <w:r w:rsidRPr="00A42A1B">
              <w:rPr>
                <w:rFonts w:ascii="仿宋_GB2312" w:eastAsia="仿宋_GB2312" w:hint="eastAsia"/>
                <w:sz w:val="24"/>
                <w:szCs w:val="24"/>
              </w:rPr>
              <w:t>评价分N</w:t>
            </w:r>
          </w:p>
        </w:tc>
        <w:tc>
          <w:tcPr>
            <w:tcW w:w="1417" w:type="dxa"/>
            <w:gridSpan w:val="2"/>
            <w:vAlign w:val="center"/>
          </w:tcPr>
          <w:p w:rsidR="00A93DE9" w:rsidRPr="00A42A1B" w:rsidRDefault="00A93DE9" w:rsidP="00A31322">
            <w:pPr>
              <w:spacing w:line="560" w:lineRule="exact"/>
              <w:jc w:val="center"/>
              <w:rPr>
                <w:rFonts w:ascii="仿宋_GB2312" w:eastAsia="仿宋_GB2312"/>
                <w:sz w:val="24"/>
                <w:szCs w:val="24"/>
              </w:rPr>
            </w:pPr>
            <w:r w:rsidRPr="00A42A1B">
              <w:rPr>
                <w:rFonts w:ascii="仿宋_GB2312" w:eastAsia="仿宋_GB2312" w:hint="eastAsia"/>
                <w:sz w:val="24"/>
                <w:szCs w:val="24"/>
              </w:rPr>
              <w:t>100</w:t>
            </w:r>
          </w:p>
        </w:tc>
        <w:tc>
          <w:tcPr>
            <w:tcW w:w="1651" w:type="dxa"/>
            <w:vAlign w:val="center"/>
          </w:tcPr>
          <w:p w:rsidR="00A93DE9" w:rsidRPr="00A42A1B" w:rsidRDefault="00A93DE9" w:rsidP="00A31322">
            <w:pPr>
              <w:spacing w:line="560" w:lineRule="exact"/>
              <w:jc w:val="center"/>
              <w:rPr>
                <w:rFonts w:ascii="仿宋_GB2312" w:eastAsia="仿宋_GB2312"/>
                <w:sz w:val="24"/>
                <w:szCs w:val="24"/>
              </w:rPr>
            </w:pPr>
          </w:p>
        </w:tc>
      </w:tr>
      <w:tr w:rsidR="00A93DE9" w:rsidRPr="00A42A1B" w:rsidTr="00A31322">
        <w:trPr>
          <w:trHeight w:val="284"/>
          <w:jc w:val="center"/>
        </w:trPr>
        <w:tc>
          <w:tcPr>
            <w:tcW w:w="595" w:type="dxa"/>
            <w:vMerge/>
            <w:shd w:val="clear" w:color="auto" w:fill="auto"/>
          </w:tcPr>
          <w:p w:rsidR="00A93DE9" w:rsidRPr="00A42A1B" w:rsidRDefault="00A93DE9" w:rsidP="00A31322">
            <w:pPr>
              <w:spacing w:line="640" w:lineRule="exact"/>
              <w:rPr>
                <w:rFonts w:ascii="仿宋_GB2312" w:eastAsia="仿宋_GB2312"/>
                <w:sz w:val="24"/>
                <w:szCs w:val="24"/>
              </w:rPr>
            </w:pPr>
          </w:p>
        </w:tc>
        <w:tc>
          <w:tcPr>
            <w:tcW w:w="4807" w:type="dxa"/>
            <w:gridSpan w:val="4"/>
            <w:vMerge w:val="restart"/>
            <w:vAlign w:val="center"/>
          </w:tcPr>
          <w:p w:rsidR="00A93DE9" w:rsidRPr="00A42A1B" w:rsidRDefault="00A93DE9" w:rsidP="00A31322">
            <w:pPr>
              <w:spacing w:line="560" w:lineRule="exact"/>
              <w:jc w:val="center"/>
              <w:rPr>
                <w:rFonts w:ascii="仿宋_GB2312" w:eastAsia="仿宋_GB2312"/>
                <w:sz w:val="24"/>
                <w:szCs w:val="24"/>
              </w:rPr>
            </w:pPr>
            <w:r w:rsidRPr="00A42A1B">
              <w:rPr>
                <w:rFonts w:ascii="仿宋_GB2312" w:eastAsia="仿宋_GB2312" w:hint="eastAsia"/>
                <w:sz w:val="24"/>
                <w:szCs w:val="24"/>
              </w:rPr>
              <w:t>质量管理体系</w:t>
            </w:r>
          </w:p>
        </w:tc>
        <w:tc>
          <w:tcPr>
            <w:tcW w:w="1418" w:type="dxa"/>
            <w:gridSpan w:val="2"/>
            <w:vAlign w:val="center"/>
          </w:tcPr>
          <w:p w:rsidR="00A93DE9" w:rsidRPr="00A42A1B" w:rsidRDefault="00A93DE9" w:rsidP="00A31322">
            <w:pPr>
              <w:spacing w:line="560" w:lineRule="exact"/>
              <w:jc w:val="center"/>
              <w:rPr>
                <w:rFonts w:ascii="仿宋_GB2312" w:eastAsia="仿宋_GB2312"/>
                <w:sz w:val="24"/>
                <w:szCs w:val="24"/>
              </w:rPr>
            </w:pPr>
            <w:r w:rsidRPr="00A42A1B">
              <w:rPr>
                <w:rFonts w:ascii="仿宋_GB2312" w:eastAsia="仿宋_GB2312" w:hint="eastAsia"/>
                <w:sz w:val="24"/>
                <w:szCs w:val="24"/>
              </w:rPr>
              <w:t>基本条件</w:t>
            </w:r>
          </w:p>
        </w:tc>
        <w:tc>
          <w:tcPr>
            <w:tcW w:w="1417" w:type="dxa"/>
            <w:gridSpan w:val="2"/>
            <w:vAlign w:val="center"/>
          </w:tcPr>
          <w:p w:rsidR="00A93DE9" w:rsidRPr="00A42A1B" w:rsidRDefault="00A93DE9" w:rsidP="00A31322">
            <w:pPr>
              <w:spacing w:line="560" w:lineRule="exact"/>
              <w:jc w:val="center"/>
              <w:rPr>
                <w:rFonts w:ascii="仿宋_GB2312" w:eastAsia="仿宋_GB2312"/>
                <w:sz w:val="24"/>
                <w:szCs w:val="24"/>
              </w:rPr>
            </w:pPr>
            <w:r w:rsidRPr="00A42A1B">
              <w:rPr>
                <w:rFonts w:ascii="仿宋_GB2312" w:eastAsia="仿宋_GB2312" w:hint="eastAsia"/>
                <w:sz w:val="24"/>
                <w:szCs w:val="24"/>
              </w:rPr>
              <w:t>应符合</w:t>
            </w:r>
          </w:p>
        </w:tc>
        <w:tc>
          <w:tcPr>
            <w:tcW w:w="1651" w:type="dxa"/>
            <w:vAlign w:val="center"/>
          </w:tcPr>
          <w:p w:rsidR="00A93DE9" w:rsidRPr="00A42A1B" w:rsidRDefault="00A93DE9" w:rsidP="00A31322">
            <w:pPr>
              <w:spacing w:line="560" w:lineRule="exact"/>
              <w:jc w:val="center"/>
              <w:rPr>
                <w:rFonts w:ascii="仿宋_GB2312" w:eastAsia="仿宋_GB2312"/>
                <w:sz w:val="24"/>
                <w:szCs w:val="24"/>
              </w:rPr>
            </w:pPr>
          </w:p>
        </w:tc>
      </w:tr>
      <w:tr w:rsidR="00A93DE9" w:rsidRPr="00A42A1B" w:rsidTr="00A31322">
        <w:trPr>
          <w:trHeight w:val="284"/>
          <w:jc w:val="center"/>
        </w:trPr>
        <w:tc>
          <w:tcPr>
            <w:tcW w:w="595" w:type="dxa"/>
            <w:vMerge/>
            <w:shd w:val="clear" w:color="auto" w:fill="auto"/>
          </w:tcPr>
          <w:p w:rsidR="00A93DE9" w:rsidRPr="00A42A1B" w:rsidRDefault="00A93DE9" w:rsidP="00A31322">
            <w:pPr>
              <w:spacing w:line="640" w:lineRule="exact"/>
              <w:rPr>
                <w:rFonts w:ascii="仿宋_GB2312" w:eastAsia="仿宋_GB2312"/>
                <w:sz w:val="24"/>
                <w:szCs w:val="24"/>
              </w:rPr>
            </w:pPr>
          </w:p>
        </w:tc>
        <w:tc>
          <w:tcPr>
            <w:tcW w:w="4807" w:type="dxa"/>
            <w:gridSpan w:val="4"/>
            <w:vMerge/>
            <w:vAlign w:val="center"/>
          </w:tcPr>
          <w:p w:rsidR="00A93DE9" w:rsidRPr="00A42A1B" w:rsidRDefault="00A93DE9" w:rsidP="00A31322">
            <w:pPr>
              <w:spacing w:line="560" w:lineRule="exact"/>
              <w:jc w:val="center"/>
              <w:rPr>
                <w:rFonts w:ascii="仿宋_GB2312" w:eastAsia="仿宋_GB2312"/>
                <w:sz w:val="24"/>
                <w:szCs w:val="24"/>
              </w:rPr>
            </w:pPr>
          </w:p>
        </w:tc>
        <w:tc>
          <w:tcPr>
            <w:tcW w:w="1418" w:type="dxa"/>
            <w:gridSpan w:val="2"/>
            <w:vAlign w:val="center"/>
          </w:tcPr>
          <w:p w:rsidR="00A93DE9" w:rsidRPr="00A42A1B" w:rsidRDefault="00A93DE9" w:rsidP="00A31322">
            <w:pPr>
              <w:spacing w:line="560" w:lineRule="exact"/>
              <w:jc w:val="center"/>
              <w:rPr>
                <w:rFonts w:ascii="仿宋_GB2312" w:eastAsia="仿宋_GB2312"/>
                <w:sz w:val="24"/>
                <w:szCs w:val="24"/>
              </w:rPr>
            </w:pPr>
            <w:r w:rsidRPr="00A42A1B">
              <w:rPr>
                <w:rFonts w:ascii="仿宋_GB2312" w:eastAsia="仿宋_GB2312" w:hint="eastAsia"/>
                <w:sz w:val="24"/>
                <w:szCs w:val="24"/>
              </w:rPr>
              <w:t>评价分Q</w:t>
            </w:r>
          </w:p>
        </w:tc>
        <w:tc>
          <w:tcPr>
            <w:tcW w:w="1417" w:type="dxa"/>
            <w:gridSpan w:val="2"/>
            <w:vAlign w:val="center"/>
          </w:tcPr>
          <w:p w:rsidR="00A93DE9" w:rsidRPr="00A42A1B" w:rsidRDefault="00A93DE9" w:rsidP="00A31322">
            <w:pPr>
              <w:spacing w:line="560" w:lineRule="exact"/>
              <w:jc w:val="center"/>
              <w:rPr>
                <w:rFonts w:ascii="仿宋_GB2312" w:eastAsia="仿宋_GB2312"/>
                <w:sz w:val="24"/>
                <w:szCs w:val="24"/>
              </w:rPr>
            </w:pPr>
            <w:r w:rsidRPr="00A42A1B">
              <w:rPr>
                <w:rFonts w:ascii="仿宋_GB2312" w:eastAsia="仿宋_GB2312" w:hint="eastAsia"/>
                <w:sz w:val="24"/>
                <w:szCs w:val="24"/>
              </w:rPr>
              <w:t>100</w:t>
            </w:r>
          </w:p>
        </w:tc>
        <w:tc>
          <w:tcPr>
            <w:tcW w:w="1651" w:type="dxa"/>
            <w:vAlign w:val="center"/>
          </w:tcPr>
          <w:p w:rsidR="00A93DE9" w:rsidRPr="00A42A1B" w:rsidRDefault="00A93DE9" w:rsidP="00A31322">
            <w:pPr>
              <w:spacing w:line="560" w:lineRule="exact"/>
              <w:jc w:val="center"/>
              <w:rPr>
                <w:rFonts w:ascii="仿宋_GB2312" w:eastAsia="仿宋_GB2312"/>
                <w:sz w:val="24"/>
                <w:szCs w:val="24"/>
              </w:rPr>
            </w:pPr>
          </w:p>
        </w:tc>
      </w:tr>
      <w:tr w:rsidR="00A93DE9" w:rsidRPr="00A42A1B" w:rsidTr="00A31322">
        <w:trPr>
          <w:trHeight w:val="284"/>
          <w:jc w:val="center"/>
        </w:trPr>
        <w:tc>
          <w:tcPr>
            <w:tcW w:w="595" w:type="dxa"/>
            <w:vMerge/>
            <w:shd w:val="clear" w:color="auto" w:fill="auto"/>
          </w:tcPr>
          <w:p w:rsidR="00A93DE9" w:rsidRPr="00A42A1B" w:rsidRDefault="00A93DE9" w:rsidP="00A31322">
            <w:pPr>
              <w:spacing w:line="640" w:lineRule="exact"/>
              <w:rPr>
                <w:rFonts w:ascii="仿宋_GB2312" w:eastAsia="仿宋_GB2312"/>
                <w:sz w:val="24"/>
                <w:szCs w:val="24"/>
              </w:rPr>
            </w:pPr>
          </w:p>
        </w:tc>
        <w:tc>
          <w:tcPr>
            <w:tcW w:w="9293" w:type="dxa"/>
            <w:gridSpan w:val="9"/>
            <w:vAlign w:val="center"/>
          </w:tcPr>
          <w:p w:rsidR="00A93DE9" w:rsidRPr="00A42A1B" w:rsidRDefault="00A93DE9" w:rsidP="00A31322">
            <w:pPr>
              <w:spacing w:line="560" w:lineRule="exact"/>
              <w:jc w:val="center"/>
              <w:rPr>
                <w:rFonts w:ascii="仿宋_GB2312" w:eastAsia="仿宋_GB2312"/>
                <w:sz w:val="24"/>
                <w:szCs w:val="24"/>
              </w:rPr>
            </w:pPr>
            <w:r w:rsidRPr="00A42A1B">
              <w:rPr>
                <w:rFonts w:ascii="仿宋_GB2312" w:eastAsia="仿宋_GB2312" w:hint="eastAsia"/>
                <w:sz w:val="24"/>
                <w:szCs w:val="24"/>
              </w:rPr>
              <w:t>综合评价分Z=</w:t>
            </w:r>
            <w:r w:rsidRPr="00A42A1B">
              <w:rPr>
                <w:rFonts w:ascii="仿宋_GB2312" w:eastAsia="仿宋_GB2312" w:hAnsi="宋体" w:hint="eastAsia"/>
                <w:sz w:val="24"/>
                <w:szCs w:val="24"/>
              </w:rPr>
              <w:t>N×</w:t>
            </w:r>
            <w:r w:rsidRPr="00A42A1B">
              <w:rPr>
                <w:rFonts w:ascii="仿宋_GB2312" w:eastAsia="仿宋_GB2312" w:hint="eastAsia"/>
                <w:sz w:val="24"/>
                <w:szCs w:val="24"/>
              </w:rPr>
              <w:t>40%</w:t>
            </w:r>
            <w:r w:rsidRPr="00A42A1B">
              <w:rPr>
                <w:rFonts w:ascii="仿宋_GB2312" w:eastAsia="仿宋_GB2312" w:hAnsi="Times New Roman" w:hint="eastAsia"/>
                <w:sz w:val="24"/>
                <w:szCs w:val="24"/>
              </w:rPr>
              <w:t xml:space="preserve"> +</w:t>
            </w:r>
            <w:r w:rsidRPr="00A42A1B">
              <w:rPr>
                <w:rFonts w:ascii="仿宋_GB2312" w:eastAsia="仿宋_GB2312" w:hAnsi="宋体" w:hint="eastAsia"/>
                <w:sz w:val="24"/>
                <w:szCs w:val="24"/>
              </w:rPr>
              <w:t>Q×</w:t>
            </w:r>
            <w:r w:rsidRPr="00A42A1B">
              <w:rPr>
                <w:rFonts w:ascii="仿宋_GB2312" w:eastAsia="仿宋_GB2312" w:hAnsi="Times New Roman" w:hint="eastAsia"/>
                <w:sz w:val="24"/>
                <w:szCs w:val="24"/>
              </w:rPr>
              <w:t>60%</w:t>
            </w:r>
            <w:r w:rsidRPr="00A42A1B">
              <w:rPr>
                <w:rFonts w:ascii="仿宋_GB2312" w:eastAsia="仿宋_GB2312" w:hAnsi="Times New Roman" w:hint="eastAsia"/>
                <w:sz w:val="24"/>
                <w:szCs w:val="24"/>
                <w:vertAlign w:val="subscript"/>
              </w:rPr>
              <w:t xml:space="preserve"> </w:t>
            </w:r>
            <w:r w:rsidRPr="00A42A1B">
              <w:rPr>
                <w:rFonts w:ascii="仿宋_GB2312" w:eastAsia="仿宋_GB2312" w:hAnsi="Times New Roman" w:hint="eastAsia"/>
                <w:sz w:val="24"/>
                <w:szCs w:val="24"/>
              </w:rPr>
              <w:t>=      分</w:t>
            </w:r>
          </w:p>
        </w:tc>
      </w:tr>
      <w:tr w:rsidR="00A93DE9" w:rsidRPr="00A42A1B" w:rsidTr="00A31322">
        <w:trPr>
          <w:trHeight w:val="284"/>
          <w:jc w:val="center"/>
        </w:trPr>
        <w:tc>
          <w:tcPr>
            <w:tcW w:w="595" w:type="dxa"/>
            <w:vMerge/>
            <w:shd w:val="clear" w:color="auto" w:fill="auto"/>
          </w:tcPr>
          <w:p w:rsidR="00A93DE9" w:rsidRPr="00A42A1B" w:rsidRDefault="00A93DE9" w:rsidP="00A31322">
            <w:pPr>
              <w:spacing w:line="640" w:lineRule="exact"/>
              <w:rPr>
                <w:rFonts w:ascii="仿宋_GB2312" w:eastAsia="仿宋_GB2312"/>
                <w:sz w:val="24"/>
                <w:szCs w:val="24"/>
              </w:rPr>
            </w:pPr>
          </w:p>
        </w:tc>
        <w:tc>
          <w:tcPr>
            <w:tcW w:w="9293" w:type="dxa"/>
            <w:gridSpan w:val="9"/>
            <w:vAlign w:val="center"/>
          </w:tcPr>
          <w:p w:rsidR="00A93DE9" w:rsidRPr="00A42A1B" w:rsidRDefault="00A93DE9" w:rsidP="00A31322">
            <w:pPr>
              <w:spacing w:line="560" w:lineRule="exact"/>
              <w:jc w:val="center"/>
              <w:rPr>
                <w:rFonts w:ascii="仿宋_GB2312" w:eastAsia="仿宋_GB2312"/>
                <w:sz w:val="24"/>
                <w:szCs w:val="24"/>
              </w:rPr>
            </w:pPr>
            <w:r w:rsidRPr="00A42A1B">
              <w:rPr>
                <w:rFonts w:ascii="仿宋_GB2312" w:eastAsia="仿宋_GB2312" w:hint="eastAsia"/>
                <w:b/>
                <w:sz w:val="24"/>
                <w:szCs w:val="24"/>
              </w:rPr>
              <w:t>结论：</w:t>
            </w:r>
            <w:r w:rsidRPr="00A42A1B">
              <w:rPr>
                <w:rFonts w:ascii="仿宋_GB2312" w:eastAsia="仿宋_GB2312" w:hAnsi="宋体" w:hint="eastAsia"/>
                <w:sz w:val="24"/>
                <w:szCs w:val="24"/>
              </w:rPr>
              <w:t>□</w:t>
            </w:r>
            <w:r w:rsidRPr="00A42A1B">
              <w:rPr>
                <w:rFonts w:ascii="仿宋_GB2312" w:eastAsia="仿宋_GB2312" w:hint="eastAsia"/>
                <w:sz w:val="24"/>
                <w:szCs w:val="24"/>
              </w:rPr>
              <w:t>优良</w:t>
            </w:r>
            <w:r w:rsidRPr="00A42A1B">
              <w:rPr>
                <w:rFonts w:ascii="仿宋_GB2312" w:eastAsia="仿宋_GB2312" w:hAnsi="宋体" w:hint="eastAsia"/>
                <w:sz w:val="24"/>
                <w:szCs w:val="24"/>
              </w:rPr>
              <w:t>(</w:t>
            </w:r>
            <w:r w:rsidRPr="00A42A1B">
              <w:rPr>
                <w:rFonts w:ascii="仿宋_GB2312" w:eastAsia="仿宋_GB2312" w:hAnsi="Times New Roman" w:hint="eastAsia"/>
                <w:sz w:val="24"/>
                <w:szCs w:val="24"/>
              </w:rPr>
              <w:t>85</w:t>
            </w:r>
            <w:r>
              <w:rPr>
                <w:rFonts w:ascii="仿宋_GB2312" w:eastAsia="仿宋_GB2312" w:hAnsi="Times New Roman" w:hint="eastAsia"/>
                <w:sz w:val="24"/>
                <w:szCs w:val="24"/>
              </w:rPr>
              <w:t>-</w:t>
            </w:r>
            <w:r w:rsidRPr="00A42A1B">
              <w:rPr>
                <w:rFonts w:ascii="仿宋_GB2312" w:eastAsia="仿宋_GB2312" w:hAnsi="Times New Roman" w:hint="eastAsia"/>
                <w:sz w:val="24"/>
                <w:szCs w:val="24"/>
              </w:rPr>
              <w:t>100</w:t>
            </w:r>
            <w:r w:rsidRPr="00A42A1B">
              <w:rPr>
                <w:rFonts w:ascii="仿宋_GB2312" w:eastAsia="仿宋_GB2312" w:hint="eastAsia"/>
                <w:sz w:val="24"/>
                <w:szCs w:val="24"/>
              </w:rPr>
              <w:t>分</w:t>
            </w:r>
            <w:r w:rsidRPr="00A42A1B">
              <w:rPr>
                <w:rFonts w:ascii="仿宋_GB2312" w:eastAsia="仿宋_GB2312" w:hAnsi="宋体" w:hint="eastAsia"/>
                <w:sz w:val="24"/>
                <w:szCs w:val="24"/>
              </w:rPr>
              <w:t>)</w:t>
            </w:r>
            <w:r w:rsidRPr="00A42A1B">
              <w:rPr>
                <w:rFonts w:ascii="仿宋_GB2312" w:eastAsia="仿宋_GB2312" w:hint="eastAsia"/>
                <w:sz w:val="24"/>
                <w:szCs w:val="24"/>
              </w:rPr>
              <w:t xml:space="preserve">  </w:t>
            </w:r>
            <w:r w:rsidRPr="00A42A1B">
              <w:rPr>
                <w:rFonts w:ascii="仿宋_GB2312" w:eastAsia="仿宋_GB2312" w:hAnsi="宋体" w:hint="eastAsia"/>
                <w:sz w:val="24"/>
                <w:szCs w:val="24"/>
              </w:rPr>
              <w:t>□合格(</w:t>
            </w:r>
            <w:r w:rsidRPr="00A42A1B">
              <w:rPr>
                <w:rFonts w:ascii="仿宋_GB2312" w:eastAsia="仿宋_GB2312" w:hAnsi="Times New Roman" w:hint="eastAsia"/>
                <w:sz w:val="24"/>
                <w:szCs w:val="24"/>
              </w:rPr>
              <w:t>60</w:t>
            </w:r>
            <w:r>
              <w:rPr>
                <w:rFonts w:ascii="仿宋_GB2312" w:eastAsia="仿宋_GB2312" w:hAnsi="Times New Roman" w:hint="eastAsia"/>
                <w:sz w:val="24"/>
                <w:szCs w:val="24"/>
              </w:rPr>
              <w:t>-</w:t>
            </w:r>
            <w:r w:rsidRPr="00A42A1B">
              <w:rPr>
                <w:rFonts w:ascii="仿宋_GB2312" w:eastAsia="仿宋_GB2312" w:hAnsi="Times New Roman" w:hint="eastAsia"/>
                <w:sz w:val="24"/>
                <w:szCs w:val="24"/>
              </w:rPr>
              <w:t>84</w:t>
            </w:r>
            <w:r w:rsidRPr="00A42A1B">
              <w:rPr>
                <w:rFonts w:ascii="仿宋_GB2312" w:eastAsia="仿宋_GB2312" w:hAnsi="宋体" w:hint="eastAsia"/>
                <w:sz w:val="24"/>
                <w:szCs w:val="24"/>
              </w:rPr>
              <w:t>分)  □不合格(</w:t>
            </w:r>
            <w:r w:rsidRPr="00A42A1B">
              <w:rPr>
                <w:rFonts w:ascii="仿宋_GB2312" w:eastAsia="仿宋_GB2312" w:hAnsi="Times New Roman" w:hint="eastAsia"/>
                <w:sz w:val="24"/>
                <w:szCs w:val="24"/>
              </w:rPr>
              <w:t>&lt;60</w:t>
            </w:r>
            <w:r w:rsidRPr="00A42A1B">
              <w:rPr>
                <w:rFonts w:ascii="仿宋_GB2312" w:eastAsia="仿宋_GB2312" w:hAnsi="宋体" w:hint="eastAsia"/>
                <w:sz w:val="24"/>
                <w:szCs w:val="24"/>
              </w:rPr>
              <w:t>分)</w:t>
            </w:r>
          </w:p>
        </w:tc>
      </w:tr>
      <w:tr w:rsidR="00A93DE9" w:rsidRPr="00A42A1B" w:rsidTr="00A31322">
        <w:trPr>
          <w:trHeight w:val="284"/>
          <w:jc w:val="center"/>
        </w:trPr>
        <w:tc>
          <w:tcPr>
            <w:tcW w:w="595" w:type="dxa"/>
            <w:vMerge w:val="restart"/>
            <w:vAlign w:val="center"/>
          </w:tcPr>
          <w:p w:rsidR="00A93DE9" w:rsidRPr="00A42A1B" w:rsidRDefault="00A93DE9" w:rsidP="00A31322">
            <w:pPr>
              <w:spacing w:line="640" w:lineRule="exact"/>
              <w:jc w:val="center"/>
              <w:rPr>
                <w:rFonts w:ascii="仿宋_GB2312" w:eastAsia="仿宋_GB2312"/>
                <w:b/>
                <w:sz w:val="24"/>
                <w:szCs w:val="24"/>
              </w:rPr>
            </w:pPr>
            <w:r w:rsidRPr="00A42A1B">
              <w:rPr>
                <w:rFonts w:ascii="仿宋_GB2312" w:eastAsia="仿宋_GB2312" w:hint="eastAsia"/>
                <w:b/>
                <w:sz w:val="24"/>
                <w:szCs w:val="24"/>
              </w:rPr>
              <w:t>评价组成员</w:t>
            </w:r>
          </w:p>
        </w:tc>
        <w:tc>
          <w:tcPr>
            <w:tcW w:w="2464" w:type="dxa"/>
            <w:gridSpan w:val="2"/>
            <w:vAlign w:val="center"/>
          </w:tcPr>
          <w:p w:rsidR="00A93DE9" w:rsidRPr="00A42A1B" w:rsidRDefault="00A93DE9" w:rsidP="00A31322">
            <w:pPr>
              <w:spacing w:line="560" w:lineRule="exact"/>
              <w:jc w:val="center"/>
              <w:rPr>
                <w:rFonts w:ascii="仿宋_GB2312" w:eastAsia="仿宋_GB2312"/>
                <w:b/>
                <w:sz w:val="24"/>
                <w:szCs w:val="24"/>
              </w:rPr>
            </w:pPr>
            <w:r w:rsidRPr="00A42A1B">
              <w:rPr>
                <w:rFonts w:ascii="仿宋_GB2312" w:eastAsia="仿宋_GB2312" w:hint="eastAsia"/>
                <w:b/>
                <w:sz w:val="24"/>
                <w:szCs w:val="24"/>
              </w:rPr>
              <w:t>姓名</w:t>
            </w:r>
          </w:p>
        </w:tc>
        <w:tc>
          <w:tcPr>
            <w:tcW w:w="2694" w:type="dxa"/>
            <w:gridSpan w:val="3"/>
            <w:vAlign w:val="center"/>
          </w:tcPr>
          <w:p w:rsidR="00A93DE9" w:rsidRPr="00A42A1B" w:rsidRDefault="00A93DE9" w:rsidP="00A31322">
            <w:pPr>
              <w:spacing w:line="560" w:lineRule="exact"/>
              <w:jc w:val="center"/>
              <w:rPr>
                <w:rFonts w:ascii="仿宋_GB2312" w:eastAsia="仿宋_GB2312"/>
                <w:b/>
                <w:sz w:val="24"/>
                <w:szCs w:val="24"/>
              </w:rPr>
            </w:pPr>
            <w:r w:rsidRPr="00A42A1B">
              <w:rPr>
                <w:rFonts w:ascii="仿宋_GB2312" w:eastAsia="仿宋_GB2312" w:hint="eastAsia"/>
                <w:b/>
                <w:sz w:val="24"/>
                <w:szCs w:val="24"/>
              </w:rPr>
              <w:t>工作单位/职称</w:t>
            </w:r>
          </w:p>
        </w:tc>
        <w:tc>
          <w:tcPr>
            <w:tcW w:w="2409" w:type="dxa"/>
            <w:gridSpan w:val="2"/>
            <w:vAlign w:val="center"/>
          </w:tcPr>
          <w:p w:rsidR="00A93DE9" w:rsidRPr="00A42A1B" w:rsidRDefault="00A93DE9" w:rsidP="00A31322">
            <w:pPr>
              <w:spacing w:line="560" w:lineRule="exact"/>
              <w:jc w:val="center"/>
              <w:rPr>
                <w:rFonts w:ascii="仿宋_GB2312" w:eastAsia="仿宋_GB2312"/>
                <w:b/>
                <w:sz w:val="24"/>
                <w:szCs w:val="24"/>
              </w:rPr>
            </w:pPr>
            <w:r w:rsidRPr="00A42A1B">
              <w:rPr>
                <w:rFonts w:ascii="仿宋_GB2312" w:eastAsia="仿宋_GB2312" w:hint="eastAsia"/>
                <w:b/>
                <w:sz w:val="24"/>
                <w:szCs w:val="24"/>
              </w:rPr>
              <w:t>检查内容</w:t>
            </w:r>
          </w:p>
        </w:tc>
        <w:tc>
          <w:tcPr>
            <w:tcW w:w="1726" w:type="dxa"/>
            <w:gridSpan w:val="2"/>
            <w:vAlign w:val="center"/>
          </w:tcPr>
          <w:p w:rsidR="00A93DE9" w:rsidRPr="00A42A1B" w:rsidRDefault="00A93DE9" w:rsidP="00A31322">
            <w:pPr>
              <w:spacing w:line="560" w:lineRule="exact"/>
              <w:jc w:val="center"/>
              <w:rPr>
                <w:rFonts w:ascii="仿宋_GB2312" w:eastAsia="仿宋_GB2312"/>
                <w:b/>
                <w:sz w:val="24"/>
                <w:szCs w:val="24"/>
              </w:rPr>
            </w:pPr>
            <w:r w:rsidRPr="00A42A1B">
              <w:rPr>
                <w:rFonts w:ascii="仿宋_GB2312" w:eastAsia="仿宋_GB2312" w:hint="eastAsia"/>
                <w:b/>
                <w:sz w:val="24"/>
                <w:szCs w:val="24"/>
              </w:rPr>
              <w:t>签名</w:t>
            </w:r>
          </w:p>
        </w:tc>
      </w:tr>
      <w:tr w:rsidR="00A93DE9" w:rsidRPr="00A42A1B" w:rsidTr="00A31322">
        <w:trPr>
          <w:trHeight w:val="284"/>
          <w:jc w:val="center"/>
        </w:trPr>
        <w:tc>
          <w:tcPr>
            <w:tcW w:w="595" w:type="dxa"/>
            <w:vMerge/>
          </w:tcPr>
          <w:p w:rsidR="00A93DE9" w:rsidRPr="00A42A1B" w:rsidRDefault="00A93DE9" w:rsidP="00A31322">
            <w:pPr>
              <w:spacing w:line="640" w:lineRule="exact"/>
              <w:rPr>
                <w:rFonts w:ascii="仿宋_GB2312" w:eastAsia="仿宋_GB2312"/>
                <w:sz w:val="24"/>
                <w:szCs w:val="24"/>
              </w:rPr>
            </w:pPr>
          </w:p>
        </w:tc>
        <w:tc>
          <w:tcPr>
            <w:tcW w:w="905" w:type="dxa"/>
            <w:vAlign w:val="center"/>
          </w:tcPr>
          <w:p w:rsidR="00A93DE9" w:rsidRPr="00A42A1B" w:rsidRDefault="00A93DE9" w:rsidP="00A31322">
            <w:pPr>
              <w:spacing w:line="560" w:lineRule="exact"/>
              <w:jc w:val="center"/>
              <w:rPr>
                <w:rFonts w:ascii="仿宋_GB2312" w:eastAsia="仿宋_GB2312"/>
                <w:sz w:val="24"/>
                <w:szCs w:val="24"/>
              </w:rPr>
            </w:pPr>
            <w:r w:rsidRPr="00A42A1B">
              <w:rPr>
                <w:rFonts w:ascii="仿宋_GB2312" w:eastAsia="仿宋_GB2312" w:hint="eastAsia"/>
                <w:sz w:val="24"/>
                <w:szCs w:val="24"/>
              </w:rPr>
              <w:t>组长</w:t>
            </w:r>
          </w:p>
        </w:tc>
        <w:tc>
          <w:tcPr>
            <w:tcW w:w="1559" w:type="dxa"/>
            <w:vAlign w:val="center"/>
          </w:tcPr>
          <w:p w:rsidR="00A93DE9" w:rsidRPr="00A42A1B" w:rsidRDefault="00A93DE9" w:rsidP="00A31322">
            <w:pPr>
              <w:spacing w:line="560" w:lineRule="exact"/>
              <w:jc w:val="center"/>
              <w:rPr>
                <w:rFonts w:ascii="仿宋_GB2312" w:eastAsia="仿宋_GB2312"/>
                <w:sz w:val="24"/>
                <w:szCs w:val="24"/>
              </w:rPr>
            </w:pPr>
          </w:p>
        </w:tc>
        <w:tc>
          <w:tcPr>
            <w:tcW w:w="2694" w:type="dxa"/>
            <w:gridSpan w:val="3"/>
            <w:vAlign w:val="center"/>
          </w:tcPr>
          <w:p w:rsidR="00A93DE9" w:rsidRPr="00A42A1B" w:rsidRDefault="00A93DE9" w:rsidP="00A31322">
            <w:pPr>
              <w:spacing w:line="560" w:lineRule="exact"/>
              <w:jc w:val="center"/>
              <w:rPr>
                <w:rFonts w:ascii="仿宋_GB2312" w:eastAsia="仿宋_GB2312"/>
                <w:sz w:val="24"/>
                <w:szCs w:val="24"/>
              </w:rPr>
            </w:pPr>
          </w:p>
        </w:tc>
        <w:tc>
          <w:tcPr>
            <w:tcW w:w="2409" w:type="dxa"/>
            <w:gridSpan w:val="2"/>
            <w:vAlign w:val="center"/>
          </w:tcPr>
          <w:p w:rsidR="00A93DE9" w:rsidRPr="00A42A1B" w:rsidRDefault="00A93DE9" w:rsidP="00A31322">
            <w:pPr>
              <w:spacing w:line="560" w:lineRule="exact"/>
              <w:jc w:val="center"/>
              <w:rPr>
                <w:rFonts w:ascii="仿宋_GB2312" w:eastAsia="仿宋_GB2312"/>
                <w:sz w:val="24"/>
                <w:szCs w:val="24"/>
              </w:rPr>
            </w:pPr>
          </w:p>
        </w:tc>
        <w:tc>
          <w:tcPr>
            <w:tcW w:w="1726" w:type="dxa"/>
            <w:gridSpan w:val="2"/>
            <w:vAlign w:val="center"/>
          </w:tcPr>
          <w:p w:rsidR="00A93DE9" w:rsidRPr="00A42A1B" w:rsidRDefault="00A93DE9" w:rsidP="00A31322">
            <w:pPr>
              <w:spacing w:line="560" w:lineRule="exact"/>
              <w:jc w:val="center"/>
              <w:rPr>
                <w:rFonts w:ascii="仿宋_GB2312" w:eastAsia="仿宋_GB2312"/>
                <w:sz w:val="24"/>
                <w:szCs w:val="24"/>
              </w:rPr>
            </w:pPr>
          </w:p>
        </w:tc>
      </w:tr>
      <w:tr w:rsidR="00A93DE9" w:rsidRPr="00A42A1B" w:rsidTr="00A31322">
        <w:trPr>
          <w:trHeight w:val="284"/>
          <w:jc w:val="center"/>
        </w:trPr>
        <w:tc>
          <w:tcPr>
            <w:tcW w:w="595" w:type="dxa"/>
            <w:vMerge/>
          </w:tcPr>
          <w:p w:rsidR="00A93DE9" w:rsidRPr="00A42A1B" w:rsidRDefault="00A93DE9" w:rsidP="00A31322">
            <w:pPr>
              <w:spacing w:line="640" w:lineRule="exact"/>
              <w:rPr>
                <w:rFonts w:ascii="仿宋_GB2312" w:eastAsia="仿宋_GB2312"/>
                <w:sz w:val="24"/>
                <w:szCs w:val="24"/>
              </w:rPr>
            </w:pPr>
          </w:p>
        </w:tc>
        <w:tc>
          <w:tcPr>
            <w:tcW w:w="905" w:type="dxa"/>
            <w:vAlign w:val="center"/>
          </w:tcPr>
          <w:p w:rsidR="00A93DE9" w:rsidRPr="00A42A1B" w:rsidRDefault="00A93DE9" w:rsidP="00A31322">
            <w:pPr>
              <w:spacing w:line="560" w:lineRule="exact"/>
              <w:jc w:val="center"/>
              <w:rPr>
                <w:rFonts w:ascii="仿宋_GB2312" w:eastAsia="仿宋_GB2312"/>
                <w:sz w:val="24"/>
                <w:szCs w:val="24"/>
              </w:rPr>
            </w:pPr>
            <w:r w:rsidRPr="00A42A1B">
              <w:rPr>
                <w:rFonts w:ascii="仿宋_GB2312" w:eastAsia="仿宋_GB2312" w:hint="eastAsia"/>
                <w:sz w:val="24"/>
                <w:szCs w:val="24"/>
              </w:rPr>
              <w:t>组员</w:t>
            </w:r>
          </w:p>
        </w:tc>
        <w:tc>
          <w:tcPr>
            <w:tcW w:w="1559" w:type="dxa"/>
            <w:vAlign w:val="center"/>
          </w:tcPr>
          <w:p w:rsidR="00A93DE9" w:rsidRPr="00A42A1B" w:rsidRDefault="00A93DE9" w:rsidP="00A31322">
            <w:pPr>
              <w:spacing w:line="560" w:lineRule="exact"/>
              <w:jc w:val="center"/>
              <w:rPr>
                <w:rFonts w:ascii="仿宋_GB2312" w:eastAsia="仿宋_GB2312"/>
                <w:sz w:val="24"/>
                <w:szCs w:val="24"/>
              </w:rPr>
            </w:pPr>
          </w:p>
        </w:tc>
        <w:tc>
          <w:tcPr>
            <w:tcW w:w="2694" w:type="dxa"/>
            <w:gridSpan w:val="3"/>
            <w:vAlign w:val="center"/>
          </w:tcPr>
          <w:p w:rsidR="00A93DE9" w:rsidRPr="00A42A1B" w:rsidRDefault="00A93DE9" w:rsidP="00A31322">
            <w:pPr>
              <w:spacing w:line="560" w:lineRule="exact"/>
              <w:jc w:val="center"/>
              <w:rPr>
                <w:rFonts w:ascii="仿宋_GB2312" w:eastAsia="仿宋_GB2312"/>
                <w:sz w:val="24"/>
                <w:szCs w:val="24"/>
              </w:rPr>
            </w:pPr>
          </w:p>
        </w:tc>
        <w:tc>
          <w:tcPr>
            <w:tcW w:w="2409" w:type="dxa"/>
            <w:gridSpan w:val="2"/>
            <w:vAlign w:val="center"/>
          </w:tcPr>
          <w:p w:rsidR="00A93DE9" w:rsidRPr="00A42A1B" w:rsidRDefault="00A93DE9" w:rsidP="00A31322">
            <w:pPr>
              <w:spacing w:line="560" w:lineRule="exact"/>
              <w:jc w:val="center"/>
              <w:rPr>
                <w:rFonts w:ascii="仿宋_GB2312" w:eastAsia="仿宋_GB2312"/>
                <w:sz w:val="24"/>
                <w:szCs w:val="24"/>
              </w:rPr>
            </w:pPr>
          </w:p>
        </w:tc>
        <w:tc>
          <w:tcPr>
            <w:tcW w:w="1726" w:type="dxa"/>
            <w:gridSpan w:val="2"/>
            <w:vAlign w:val="center"/>
          </w:tcPr>
          <w:p w:rsidR="00A93DE9" w:rsidRPr="00A42A1B" w:rsidRDefault="00A93DE9" w:rsidP="00A31322">
            <w:pPr>
              <w:spacing w:line="560" w:lineRule="exact"/>
              <w:jc w:val="center"/>
              <w:rPr>
                <w:rFonts w:ascii="仿宋_GB2312" w:eastAsia="仿宋_GB2312"/>
                <w:sz w:val="24"/>
                <w:szCs w:val="24"/>
              </w:rPr>
            </w:pPr>
          </w:p>
        </w:tc>
      </w:tr>
      <w:tr w:rsidR="00A93DE9" w:rsidRPr="00A42A1B" w:rsidTr="00A31322">
        <w:trPr>
          <w:trHeight w:val="284"/>
          <w:jc w:val="center"/>
        </w:trPr>
        <w:tc>
          <w:tcPr>
            <w:tcW w:w="595" w:type="dxa"/>
            <w:vMerge/>
          </w:tcPr>
          <w:p w:rsidR="00A93DE9" w:rsidRPr="00A42A1B" w:rsidRDefault="00A93DE9" w:rsidP="00A31322">
            <w:pPr>
              <w:spacing w:line="640" w:lineRule="exact"/>
              <w:rPr>
                <w:rFonts w:ascii="仿宋_GB2312" w:eastAsia="仿宋_GB2312"/>
                <w:sz w:val="24"/>
                <w:szCs w:val="24"/>
              </w:rPr>
            </w:pPr>
          </w:p>
        </w:tc>
        <w:tc>
          <w:tcPr>
            <w:tcW w:w="905" w:type="dxa"/>
            <w:vAlign w:val="center"/>
          </w:tcPr>
          <w:p w:rsidR="00A93DE9" w:rsidRPr="00A42A1B" w:rsidRDefault="00A93DE9" w:rsidP="00A31322">
            <w:pPr>
              <w:spacing w:line="560" w:lineRule="exact"/>
              <w:jc w:val="center"/>
              <w:rPr>
                <w:rFonts w:ascii="仿宋_GB2312" w:eastAsia="仿宋_GB2312"/>
                <w:sz w:val="24"/>
                <w:szCs w:val="24"/>
              </w:rPr>
            </w:pPr>
            <w:r w:rsidRPr="00A42A1B">
              <w:rPr>
                <w:rFonts w:ascii="仿宋_GB2312" w:eastAsia="仿宋_GB2312" w:hint="eastAsia"/>
                <w:sz w:val="24"/>
                <w:szCs w:val="24"/>
              </w:rPr>
              <w:t>组员</w:t>
            </w:r>
          </w:p>
        </w:tc>
        <w:tc>
          <w:tcPr>
            <w:tcW w:w="1559" w:type="dxa"/>
            <w:vAlign w:val="center"/>
          </w:tcPr>
          <w:p w:rsidR="00A93DE9" w:rsidRPr="00A42A1B" w:rsidRDefault="00A93DE9" w:rsidP="00A31322">
            <w:pPr>
              <w:spacing w:line="560" w:lineRule="exact"/>
              <w:jc w:val="center"/>
              <w:rPr>
                <w:rFonts w:ascii="仿宋_GB2312" w:eastAsia="仿宋_GB2312"/>
                <w:sz w:val="24"/>
                <w:szCs w:val="24"/>
              </w:rPr>
            </w:pPr>
          </w:p>
        </w:tc>
        <w:tc>
          <w:tcPr>
            <w:tcW w:w="2694" w:type="dxa"/>
            <w:gridSpan w:val="3"/>
            <w:vAlign w:val="center"/>
          </w:tcPr>
          <w:p w:rsidR="00A93DE9" w:rsidRPr="00A42A1B" w:rsidRDefault="00A93DE9" w:rsidP="00A31322">
            <w:pPr>
              <w:spacing w:line="560" w:lineRule="exact"/>
              <w:jc w:val="center"/>
              <w:rPr>
                <w:rFonts w:ascii="仿宋_GB2312" w:eastAsia="仿宋_GB2312"/>
                <w:sz w:val="24"/>
                <w:szCs w:val="24"/>
              </w:rPr>
            </w:pPr>
          </w:p>
        </w:tc>
        <w:tc>
          <w:tcPr>
            <w:tcW w:w="2409" w:type="dxa"/>
            <w:gridSpan w:val="2"/>
            <w:vAlign w:val="center"/>
          </w:tcPr>
          <w:p w:rsidR="00A93DE9" w:rsidRPr="00A42A1B" w:rsidRDefault="00A93DE9" w:rsidP="00A31322">
            <w:pPr>
              <w:spacing w:line="560" w:lineRule="exact"/>
              <w:jc w:val="center"/>
              <w:rPr>
                <w:rFonts w:ascii="仿宋_GB2312" w:eastAsia="仿宋_GB2312"/>
                <w:sz w:val="24"/>
                <w:szCs w:val="24"/>
              </w:rPr>
            </w:pPr>
          </w:p>
        </w:tc>
        <w:tc>
          <w:tcPr>
            <w:tcW w:w="1726" w:type="dxa"/>
            <w:gridSpan w:val="2"/>
            <w:vAlign w:val="center"/>
          </w:tcPr>
          <w:p w:rsidR="00A93DE9" w:rsidRPr="00A42A1B" w:rsidRDefault="00A93DE9" w:rsidP="00A31322">
            <w:pPr>
              <w:spacing w:line="560" w:lineRule="exact"/>
              <w:jc w:val="center"/>
              <w:rPr>
                <w:rFonts w:ascii="仿宋_GB2312" w:eastAsia="仿宋_GB2312"/>
                <w:sz w:val="24"/>
                <w:szCs w:val="24"/>
              </w:rPr>
            </w:pPr>
          </w:p>
        </w:tc>
      </w:tr>
      <w:tr w:rsidR="00A93DE9" w:rsidRPr="00A42A1B" w:rsidTr="00A31322">
        <w:trPr>
          <w:trHeight w:val="284"/>
          <w:jc w:val="center"/>
        </w:trPr>
        <w:tc>
          <w:tcPr>
            <w:tcW w:w="595" w:type="dxa"/>
            <w:vMerge/>
          </w:tcPr>
          <w:p w:rsidR="00A93DE9" w:rsidRPr="00A42A1B" w:rsidRDefault="00A93DE9" w:rsidP="00A31322">
            <w:pPr>
              <w:spacing w:line="640" w:lineRule="exact"/>
              <w:rPr>
                <w:rFonts w:ascii="仿宋_GB2312" w:eastAsia="仿宋_GB2312"/>
                <w:sz w:val="24"/>
                <w:szCs w:val="24"/>
              </w:rPr>
            </w:pPr>
          </w:p>
        </w:tc>
        <w:tc>
          <w:tcPr>
            <w:tcW w:w="905" w:type="dxa"/>
            <w:vAlign w:val="center"/>
          </w:tcPr>
          <w:p w:rsidR="00A93DE9" w:rsidRPr="00A42A1B" w:rsidRDefault="00A93DE9" w:rsidP="00A31322">
            <w:pPr>
              <w:spacing w:line="560" w:lineRule="exact"/>
              <w:jc w:val="center"/>
              <w:rPr>
                <w:rFonts w:ascii="仿宋_GB2312" w:eastAsia="仿宋_GB2312"/>
                <w:sz w:val="24"/>
                <w:szCs w:val="24"/>
              </w:rPr>
            </w:pPr>
            <w:r w:rsidRPr="00A42A1B">
              <w:rPr>
                <w:rFonts w:ascii="仿宋_GB2312" w:eastAsia="仿宋_GB2312" w:hint="eastAsia"/>
                <w:sz w:val="24"/>
                <w:szCs w:val="24"/>
              </w:rPr>
              <w:t>组员</w:t>
            </w:r>
          </w:p>
        </w:tc>
        <w:tc>
          <w:tcPr>
            <w:tcW w:w="1559" w:type="dxa"/>
            <w:vAlign w:val="center"/>
          </w:tcPr>
          <w:p w:rsidR="00A93DE9" w:rsidRPr="00A42A1B" w:rsidRDefault="00A93DE9" w:rsidP="00A31322">
            <w:pPr>
              <w:spacing w:line="560" w:lineRule="exact"/>
              <w:jc w:val="center"/>
              <w:rPr>
                <w:rFonts w:ascii="仿宋_GB2312" w:eastAsia="仿宋_GB2312"/>
                <w:sz w:val="24"/>
                <w:szCs w:val="24"/>
              </w:rPr>
            </w:pPr>
          </w:p>
        </w:tc>
        <w:tc>
          <w:tcPr>
            <w:tcW w:w="2694" w:type="dxa"/>
            <w:gridSpan w:val="3"/>
            <w:vAlign w:val="center"/>
          </w:tcPr>
          <w:p w:rsidR="00A93DE9" w:rsidRPr="00A42A1B" w:rsidRDefault="00A93DE9" w:rsidP="00A31322">
            <w:pPr>
              <w:spacing w:line="560" w:lineRule="exact"/>
              <w:jc w:val="center"/>
              <w:rPr>
                <w:rFonts w:ascii="仿宋_GB2312" w:eastAsia="仿宋_GB2312"/>
                <w:sz w:val="24"/>
                <w:szCs w:val="24"/>
              </w:rPr>
            </w:pPr>
          </w:p>
        </w:tc>
        <w:tc>
          <w:tcPr>
            <w:tcW w:w="2409" w:type="dxa"/>
            <w:gridSpan w:val="2"/>
            <w:vAlign w:val="center"/>
          </w:tcPr>
          <w:p w:rsidR="00A93DE9" w:rsidRPr="00A42A1B" w:rsidRDefault="00A93DE9" w:rsidP="00A31322">
            <w:pPr>
              <w:spacing w:line="560" w:lineRule="exact"/>
              <w:jc w:val="center"/>
              <w:rPr>
                <w:rFonts w:ascii="仿宋_GB2312" w:eastAsia="仿宋_GB2312"/>
                <w:sz w:val="24"/>
                <w:szCs w:val="24"/>
              </w:rPr>
            </w:pPr>
          </w:p>
        </w:tc>
        <w:tc>
          <w:tcPr>
            <w:tcW w:w="1726" w:type="dxa"/>
            <w:gridSpan w:val="2"/>
            <w:vAlign w:val="center"/>
          </w:tcPr>
          <w:p w:rsidR="00A93DE9" w:rsidRPr="00A42A1B" w:rsidRDefault="00A93DE9" w:rsidP="00A31322">
            <w:pPr>
              <w:spacing w:line="560" w:lineRule="exact"/>
              <w:jc w:val="center"/>
              <w:rPr>
                <w:rFonts w:ascii="仿宋_GB2312" w:eastAsia="仿宋_GB2312"/>
                <w:sz w:val="24"/>
                <w:szCs w:val="24"/>
              </w:rPr>
            </w:pPr>
          </w:p>
        </w:tc>
      </w:tr>
      <w:tr w:rsidR="00A93DE9" w:rsidRPr="00A42A1B" w:rsidTr="00A31322">
        <w:trPr>
          <w:trHeight w:val="284"/>
          <w:jc w:val="center"/>
        </w:trPr>
        <w:tc>
          <w:tcPr>
            <w:tcW w:w="595" w:type="dxa"/>
            <w:vMerge/>
          </w:tcPr>
          <w:p w:rsidR="00A93DE9" w:rsidRPr="00A42A1B" w:rsidRDefault="00A93DE9" w:rsidP="00A31322">
            <w:pPr>
              <w:spacing w:line="640" w:lineRule="exact"/>
              <w:rPr>
                <w:rFonts w:ascii="仿宋_GB2312" w:eastAsia="仿宋_GB2312"/>
                <w:sz w:val="24"/>
                <w:szCs w:val="24"/>
              </w:rPr>
            </w:pPr>
          </w:p>
        </w:tc>
        <w:tc>
          <w:tcPr>
            <w:tcW w:w="905" w:type="dxa"/>
            <w:vAlign w:val="center"/>
          </w:tcPr>
          <w:p w:rsidR="00A93DE9" w:rsidRPr="00A42A1B" w:rsidRDefault="00A93DE9" w:rsidP="00A31322">
            <w:pPr>
              <w:spacing w:line="560" w:lineRule="exact"/>
              <w:jc w:val="center"/>
              <w:rPr>
                <w:rFonts w:ascii="仿宋_GB2312" w:eastAsia="仿宋_GB2312"/>
                <w:sz w:val="24"/>
                <w:szCs w:val="24"/>
              </w:rPr>
            </w:pPr>
            <w:r w:rsidRPr="00A42A1B">
              <w:rPr>
                <w:rFonts w:ascii="仿宋_GB2312" w:eastAsia="仿宋_GB2312" w:hint="eastAsia"/>
                <w:sz w:val="24"/>
                <w:szCs w:val="24"/>
              </w:rPr>
              <w:t>组员</w:t>
            </w:r>
          </w:p>
        </w:tc>
        <w:tc>
          <w:tcPr>
            <w:tcW w:w="1559" w:type="dxa"/>
            <w:vAlign w:val="center"/>
          </w:tcPr>
          <w:p w:rsidR="00A93DE9" w:rsidRPr="00A42A1B" w:rsidRDefault="00A93DE9" w:rsidP="00A31322">
            <w:pPr>
              <w:spacing w:line="560" w:lineRule="exact"/>
              <w:jc w:val="center"/>
              <w:rPr>
                <w:rFonts w:ascii="仿宋_GB2312" w:eastAsia="仿宋_GB2312"/>
                <w:sz w:val="24"/>
                <w:szCs w:val="24"/>
              </w:rPr>
            </w:pPr>
          </w:p>
        </w:tc>
        <w:tc>
          <w:tcPr>
            <w:tcW w:w="2694" w:type="dxa"/>
            <w:gridSpan w:val="3"/>
            <w:vAlign w:val="center"/>
          </w:tcPr>
          <w:p w:rsidR="00A93DE9" w:rsidRPr="00A42A1B" w:rsidRDefault="00A93DE9" w:rsidP="00A31322">
            <w:pPr>
              <w:spacing w:line="560" w:lineRule="exact"/>
              <w:jc w:val="center"/>
              <w:rPr>
                <w:rFonts w:ascii="仿宋_GB2312" w:eastAsia="仿宋_GB2312"/>
                <w:sz w:val="24"/>
                <w:szCs w:val="24"/>
              </w:rPr>
            </w:pPr>
          </w:p>
        </w:tc>
        <w:tc>
          <w:tcPr>
            <w:tcW w:w="2409" w:type="dxa"/>
            <w:gridSpan w:val="2"/>
            <w:vAlign w:val="center"/>
          </w:tcPr>
          <w:p w:rsidR="00A93DE9" w:rsidRPr="00A42A1B" w:rsidRDefault="00A93DE9" w:rsidP="00A31322">
            <w:pPr>
              <w:spacing w:line="560" w:lineRule="exact"/>
              <w:jc w:val="center"/>
              <w:rPr>
                <w:rFonts w:ascii="仿宋_GB2312" w:eastAsia="仿宋_GB2312"/>
                <w:sz w:val="24"/>
                <w:szCs w:val="24"/>
              </w:rPr>
            </w:pPr>
          </w:p>
        </w:tc>
        <w:tc>
          <w:tcPr>
            <w:tcW w:w="1726" w:type="dxa"/>
            <w:gridSpan w:val="2"/>
            <w:vAlign w:val="center"/>
          </w:tcPr>
          <w:p w:rsidR="00A93DE9" w:rsidRPr="00A42A1B" w:rsidRDefault="00A93DE9" w:rsidP="00A31322">
            <w:pPr>
              <w:spacing w:line="560" w:lineRule="exact"/>
              <w:jc w:val="center"/>
              <w:rPr>
                <w:rFonts w:ascii="仿宋_GB2312" w:eastAsia="仿宋_GB2312"/>
                <w:sz w:val="24"/>
                <w:szCs w:val="24"/>
              </w:rPr>
            </w:pPr>
          </w:p>
        </w:tc>
      </w:tr>
      <w:tr w:rsidR="00A93DE9" w:rsidRPr="00A42A1B" w:rsidTr="00A31322">
        <w:trPr>
          <w:trHeight w:val="4416"/>
          <w:jc w:val="center"/>
        </w:trPr>
        <w:tc>
          <w:tcPr>
            <w:tcW w:w="595" w:type="dxa"/>
            <w:vAlign w:val="center"/>
          </w:tcPr>
          <w:p w:rsidR="00A93DE9" w:rsidRPr="00260B0A" w:rsidRDefault="00A93DE9" w:rsidP="00A31322">
            <w:pPr>
              <w:spacing w:line="300" w:lineRule="exact"/>
              <w:jc w:val="center"/>
              <w:rPr>
                <w:rFonts w:ascii="仿宋_GB2312" w:eastAsia="仿宋_GB2312"/>
                <w:b/>
                <w:sz w:val="24"/>
                <w:szCs w:val="24"/>
              </w:rPr>
            </w:pPr>
            <w:r w:rsidRPr="00260B0A">
              <w:rPr>
                <w:rFonts w:ascii="仿宋_GB2312" w:eastAsia="仿宋_GB2312" w:hint="eastAsia"/>
                <w:b/>
                <w:sz w:val="24"/>
                <w:szCs w:val="24"/>
              </w:rPr>
              <w:t>当地</w:t>
            </w:r>
          </w:p>
          <w:p w:rsidR="00A93DE9" w:rsidRPr="00260B0A" w:rsidRDefault="00A93DE9" w:rsidP="00A31322">
            <w:pPr>
              <w:spacing w:line="300" w:lineRule="exact"/>
              <w:jc w:val="center"/>
              <w:rPr>
                <w:rFonts w:ascii="仿宋_GB2312" w:eastAsia="仿宋_GB2312"/>
                <w:b/>
                <w:sz w:val="24"/>
                <w:szCs w:val="24"/>
              </w:rPr>
            </w:pPr>
            <w:r w:rsidRPr="00260B0A">
              <w:rPr>
                <w:rFonts w:ascii="仿宋_GB2312" w:eastAsia="仿宋_GB2312" w:hint="eastAsia"/>
                <w:b/>
                <w:sz w:val="24"/>
                <w:szCs w:val="24"/>
              </w:rPr>
              <w:t>散装</w:t>
            </w:r>
          </w:p>
          <w:p w:rsidR="00A93DE9" w:rsidRPr="00260B0A" w:rsidRDefault="00A93DE9" w:rsidP="00A31322">
            <w:pPr>
              <w:spacing w:line="300" w:lineRule="exact"/>
              <w:jc w:val="center"/>
              <w:rPr>
                <w:rFonts w:ascii="仿宋_GB2312" w:eastAsia="仿宋_GB2312"/>
                <w:b/>
                <w:sz w:val="24"/>
                <w:szCs w:val="24"/>
              </w:rPr>
            </w:pPr>
            <w:r w:rsidRPr="00260B0A">
              <w:rPr>
                <w:rFonts w:ascii="仿宋_GB2312" w:eastAsia="仿宋_GB2312" w:hint="eastAsia"/>
                <w:b/>
                <w:sz w:val="24"/>
                <w:szCs w:val="24"/>
              </w:rPr>
              <w:t>水泥</w:t>
            </w:r>
          </w:p>
          <w:p w:rsidR="00A93DE9" w:rsidRPr="00260B0A" w:rsidRDefault="00A93DE9" w:rsidP="00A31322">
            <w:pPr>
              <w:spacing w:line="300" w:lineRule="exact"/>
              <w:jc w:val="center"/>
              <w:rPr>
                <w:rFonts w:ascii="仿宋_GB2312" w:eastAsia="仿宋_GB2312"/>
                <w:b/>
                <w:sz w:val="24"/>
                <w:szCs w:val="24"/>
              </w:rPr>
            </w:pPr>
            <w:r w:rsidRPr="00260B0A">
              <w:rPr>
                <w:rFonts w:ascii="仿宋_GB2312" w:eastAsia="仿宋_GB2312" w:hint="eastAsia"/>
                <w:b/>
                <w:sz w:val="24"/>
                <w:szCs w:val="24"/>
              </w:rPr>
              <w:t>主管</w:t>
            </w:r>
          </w:p>
          <w:p w:rsidR="00A93DE9" w:rsidRPr="00A42A1B" w:rsidRDefault="00A93DE9" w:rsidP="00A31322">
            <w:pPr>
              <w:spacing w:line="300" w:lineRule="exact"/>
              <w:jc w:val="center"/>
              <w:rPr>
                <w:rFonts w:ascii="仿宋_GB2312" w:eastAsia="仿宋_GB2312"/>
                <w:sz w:val="24"/>
                <w:szCs w:val="24"/>
              </w:rPr>
            </w:pPr>
            <w:r w:rsidRPr="00260B0A">
              <w:rPr>
                <w:rFonts w:ascii="仿宋_GB2312" w:eastAsia="仿宋_GB2312" w:hint="eastAsia"/>
                <w:b/>
                <w:sz w:val="24"/>
                <w:szCs w:val="24"/>
              </w:rPr>
              <w:t>机构评价结果</w:t>
            </w:r>
          </w:p>
        </w:tc>
        <w:tc>
          <w:tcPr>
            <w:tcW w:w="4463" w:type="dxa"/>
            <w:gridSpan w:val="3"/>
            <w:vAlign w:val="center"/>
          </w:tcPr>
          <w:p w:rsidR="00A93DE9" w:rsidRPr="00A42A1B" w:rsidRDefault="00A93DE9" w:rsidP="00A31322">
            <w:pPr>
              <w:spacing w:line="480" w:lineRule="auto"/>
              <w:ind w:firstLineChars="200" w:firstLine="480"/>
              <w:rPr>
                <w:rFonts w:ascii="仿宋_GB2312" w:eastAsia="仿宋_GB2312"/>
                <w:sz w:val="24"/>
                <w:szCs w:val="24"/>
              </w:rPr>
            </w:pPr>
            <w:r w:rsidRPr="00A42A1B">
              <w:rPr>
                <w:rFonts w:ascii="仿宋_GB2312" w:eastAsia="仿宋_GB2312" w:hint="eastAsia"/>
                <w:sz w:val="24"/>
                <w:szCs w:val="24"/>
              </w:rPr>
              <w:t>经评价组现场综合评价，该企业试验室符合：</w:t>
            </w:r>
          </w:p>
          <w:p w:rsidR="00A93DE9" w:rsidRPr="00A42A1B" w:rsidRDefault="00A93DE9" w:rsidP="00A31322">
            <w:pPr>
              <w:spacing w:line="480" w:lineRule="auto"/>
              <w:ind w:firstLineChars="200" w:firstLine="480"/>
              <w:rPr>
                <w:rFonts w:ascii="仿宋_GB2312" w:eastAsia="仿宋_GB2312"/>
                <w:sz w:val="24"/>
                <w:szCs w:val="24"/>
              </w:rPr>
            </w:pPr>
            <w:r w:rsidRPr="00A42A1B">
              <w:rPr>
                <w:rFonts w:ascii="仿宋_GB2312" w:eastAsia="仿宋_GB2312" w:hint="eastAsia"/>
                <w:sz w:val="24"/>
                <w:szCs w:val="24"/>
              </w:rPr>
              <w:t>优良□</w:t>
            </w:r>
            <w:r>
              <w:rPr>
                <w:rFonts w:ascii="仿宋_GB2312" w:eastAsia="仿宋_GB2312" w:hint="eastAsia"/>
                <w:sz w:val="24"/>
                <w:szCs w:val="24"/>
              </w:rPr>
              <w:t xml:space="preserve">   </w:t>
            </w:r>
            <w:r w:rsidRPr="00A42A1B">
              <w:rPr>
                <w:rFonts w:ascii="仿宋_GB2312" w:eastAsia="仿宋_GB2312" w:hint="eastAsia"/>
                <w:sz w:val="24"/>
                <w:szCs w:val="24"/>
              </w:rPr>
              <w:t>合格□</w:t>
            </w:r>
            <w:r>
              <w:rPr>
                <w:rFonts w:ascii="仿宋_GB2312" w:eastAsia="仿宋_GB2312" w:hint="eastAsia"/>
                <w:sz w:val="24"/>
                <w:szCs w:val="24"/>
              </w:rPr>
              <w:t xml:space="preserve">   </w:t>
            </w:r>
            <w:r w:rsidRPr="00A42A1B">
              <w:rPr>
                <w:rFonts w:ascii="仿宋_GB2312" w:eastAsia="仿宋_GB2312" w:hint="eastAsia"/>
                <w:sz w:val="24"/>
                <w:szCs w:val="24"/>
              </w:rPr>
              <w:t>不合格□</w:t>
            </w:r>
          </w:p>
          <w:p w:rsidR="00A93DE9" w:rsidRPr="00A42A1B" w:rsidRDefault="00A93DE9" w:rsidP="00A31322">
            <w:pPr>
              <w:spacing w:line="480" w:lineRule="auto"/>
              <w:ind w:firstLineChars="200" w:firstLine="480"/>
              <w:rPr>
                <w:rFonts w:ascii="仿宋_GB2312" w:eastAsia="仿宋_GB2312"/>
                <w:sz w:val="24"/>
                <w:szCs w:val="24"/>
              </w:rPr>
            </w:pPr>
            <w:r w:rsidRPr="00A42A1B">
              <w:rPr>
                <w:rFonts w:ascii="仿宋_GB2312" w:eastAsia="仿宋_GB2312" w:hint="eastAsia"/>
                <w:sz w:val="24"/>
                <w:szCs w:val="24"/>
              </w:rPr>
              <w:t>等级要求。</w:t>
            </w:r>
          </w:p>
          <w:p w:rsidR="00A93DE9" w:rsidRDefault="00A93DE9" w:rsidP="00A31322">
            <w:pPr>
              <w:spacing w:line="480" w:lineRule="auto"/>
              <w:jc w:val="center"/>
              <w:rPr>
                <w:rFonts w:ascii="仿宋_GB2312" w:eastAsia="仿宋_GB2312"/>
                <w:sz w:val="24"/>
                <w:szCs w:val="24"/>
              </w:rPr>
            </w:pPr>
          </w:p>
          <w:p w:rsidR="00A93DE9" w:rsidRPr="00A42A1B" w:rsidRDefault="00A93DE9" w:rsidP="00A31322">
            <w:pPr>
              <w:spacing w:line="480" w:lineRule="auto"/>
              <w:jc w:val="center"/>
              <w:rPr>
                <w:rFonts w:ascii="仿宋_GB2312" w:eastAsia="仿宋_GB2312"/>
                <w:sz w:val="24"/>
                <w:szCs w:val="24"/>
              </w:rPr>
            </w:pPr>
            <w:r>
              <w:rPr>
                <w:rFonts w:ascii="仿宋_GB2312" w:eastAsia="仿宋_GB2312" w:hint="eastAsia"/>
                <w:sz w:val="24"/>
                <w:szCs w:val="24"/>
              </w:rPr>
              <w:t xml:space="preserve">              </w:t>
            </w:r>
            <w:r w:rsidRPr="00A42A1B">
              <w:rPr>
                <w:rFonts w:ascii="仿宋_GB2312" w:eastAsia="仿宋_GB2312" w:hint="eastAsia"/>
                <w:sz w:val="24"/>
                <w:szCs w:val="24"/>
              </w:rPr>
              <w:t>年   月   日</w:t>
            </w:r>
          </w:p>
        </w:tc>
        <w:tc>
          <w:tcPr>
            <w:tcW w:w="695" w:type="dxa"/>
            <w:gridSpan w:val="2"/>
            <w:vAlign w:val="center"/>
          </w:tcPr>
          <w:p w:rsidR="00A93DE9" w:rsidRPr="00260B0A" w:rsidRDefault="00A93DE9" w:rsidP="00A31322">
            <w:pPr>
              <w:spacing w:line="300" w:lineRule="exact"/>
              <w:jc w:val="center"/>
              <w:rPr>
                <w:rFonts w:ascii="仿宋_GB2312" w:eastAsia="仿宋_GB2312"/>
                <w:b/>
                <w:sz w:val="24"/>
                <w:szCs w:val="24"/>
              </w:rPr>
            </w:pPr>
            <w:r w:rsidRPr="00260B0A">
              <w:rPr>
                <w:rFonts w:ascii="仿宋_GB2312" w:eastAsia="仿宋_GB2312" w:hint="eastAsia"/>
                <w:b/>
                <w:sz w:val="24"/>
                <w:szCs w:val="24"/>
              </w:rPr>
              <w:t>省混</w:t>
            </w:r>
          </w:p>
          <w:p w:rsidR="00A93DE9" w:rsidRPr="00260B0A" w:rsidRDefault="00A93DE9" w:rsidP="00A31322">
            <w:pPr>
              <w:spacing w:line="300" w:lineRule="exact"/>
              <w:jc w:val="center"/>
              <w:rPr>
                <w:rFonts w:ascii="仿宋_GB2312" w:eastAsia="仿宋_GB2312"/>
                <w:b/>
                <w:sz w:val="24"/>
                <w:szCs w:val="24"/>
              </w:rPr>
            </w:pPr>
            <w:r w:rsidRPr="00260B0A">
              <w:rPr>
                <w:rFonts w:ascii="仿宋_GB2312" w:eastAsia="仿宋_GB2312" w:hint="eastAsia"/>
                <w:b/>
                <w:sz w:val="24"/>
                <w:szCs w:val="24"/>
              </w:rPr>
              <w:t>凝土</w:t>
            </w:r>
          </w:p>
          <w:p w:rsidR="00A93DE9" w:rsidRPr="00260B0A" w:rsidRDefault="00A93DE9" w:rsidP="00A31322">
            <w:pPr>
              <w:spacing w:line="300" w:lineRule="exact"/>
              <w:jc w:val="center"/>
              <w:rPr>
                <w:rFonts w:ascii="仿宋_GB2312" w:eastAsia="仿宋_GB2312"/>
                <w:b/>
                <w:sz w:val="24"/>
                <w:szCs w:val="24"/>
              </w:rPr>
            </w:pPr>
            <w:r w:rsidRPr="00260B0A">
              <w:rPr>
                <w:rFonts w:ascii="仿宋_GB2312" w:eastAsia="仿宋_GB2312" w:hint="eastAsia"/>
                <w:b/>
                <w:sz w:val="24"/>
                <w:szCs w:val="24"/>
              </w:rPr>
              <w:t>协会</w:t>
            </w:r>
          </w:p>
          <w:p w:rsidR="00A93DE9" w:rsidRPr="00260B0A" w:rsidRDefault="00A93DE9" w:rsidP="00A31322">
            <w:pPr>
              <w:spacing w:line="300" w:lineRule="exact"/>
              <w:jc w:val="center"/>
              <w:rPr>
                <w:rFonts w:ascii="仿宋_GB2312" w:eastAsia="仿宋_GB2312"/>
                <w:b/>
                <w:sz w:val="24"/>
                <w:szCs w:val="24"/>
              </w:rPr>
            </w:pPr>
            <w:r w:rsidRPr="00260B0A">
              <w:rPr>
                <w:rFonts w:ascii="仿宋_GB2312" w:eastAsia="仿宋_GB2312" w:hint="eastAsia"/>
                <w:b/>
                <w:sz w:val="24"/>
                <w:szCs w:val="24"/>
              </w:rPr>
              <w:t>审核</w:t>
            </w:r>
          </w:p>
          <w:p w:rsidR="00A93DE9" w:rsidRPr="00A42A1B" w:rsidRDefault="00A93DE9" w:rsidP="00A31322">
            <w:pPr>
              <w:spacing w:line="300" w:lineRule="exact"/>
              <w:jc w:val="center"/>
              <w:rPr>
                <w:rFonts w:ascii="仿宋_GB2312" w:eastAsia="仿宋_GB2312"/>
                <w:sz w:val="24"/>
                <w:szCs w:val="24"/>
              </w:rPr>
            </w:pPr>
            <w:r w:rsidRPr="00260B0A">
              <w:rPr>
                <w:rFonts w:ascii="仿宋_GB2312" w:eastAsia="仿宋_GB2312" w:hint="eastAsia"/>
                <w:b/>
                <w:sz w:val="24"/>
                <w:szCs w:val="24"/>
              </w:rPr>
              <w:t>意见</w:t>
            </w:r>
          </w:p>
        </w:tc>
        <w:tc>
          <w:tcPr>
            <w:tcW w:w="4135" w:type="dxa"/>
            <w:gridSpan w:val="4"/>
            <w:vAlign w:val="center"/>
          </w:tcPr>
          <w:p w:rsidR="00A93DE9" w:rsidRDefault="00A93DE9" w:rsidP="00A31322">
            <w:pPr>
              <w:spacing w:line="480" w:lineRule="auto"/>
              <w:ind w:firstLineChars="200" w:firstLine="480"/>
              <w:rPr>
                <w:rFonts w:ascii="仿宋_GB2312" w:eastAsia="仿宋_GB2312"/>
                <w:sz w:val="24"/>
                <w:szCs w:val="24"/>
              </w:rPr>
            </w:pPr>
            <w:r w:rsidRPr="00A42A1B">
              <w:rPr>
                <w:rFonts w:ascii="仿宋_GB2312" w:eastAsia="仿宋_GB2312" w:hint="eastAsia"/>
                <w:sz w:val="24"/>
                <w:szCs w:val="24"/>
              </w:rPr>
              <w:t>经</w:t>
            </w:r>
            <w:r>
              <w:rPr>
                <w:rFonts w:ascii="仿宋_GB2312" w:eastAsia="仿宋_GB2312" w:hint="eastAsia"/>
                <w:sz w:val="24"/>
                <w:szCs w:val="24"/>
              </w:rPr>
              <w:t>审核</w:t>
            </w:r>
            <w:r w:rsidRPr="00A42A1B">
              <w:rPr>
                <w:rFonts w:ascii="仿宋_GB2312" w:eastAsia="仿宋_GB2312" w:hint="eastAsia"/>
                <w:sz w:val="24"/>
                <w:szCs w:val="24"/>
              </w:rPr>
              <w:t>，该企业试验室符合：</w:t>
            </w:r>
          </w:p>
          <w:p w:rsidR="00A93DE9" w:rsidRDefault="00A93DE9" w:rsidP="00A31322">
            <w:pPr>
              <w:spacing w:line="480" w:lineRule="auto"/>
              <w:rPr>
                <w:rFonts w:ascii="仿宋_GB2312" w:eastAsia="仿宋_GB2312"/>
                <w:sz w:val="24"/>
                <w:szCs w:val="24"/>
              </w:rPr>
            </w:pPr>
            <w:r w:rsidRPr="00A42A1B">
              <w:rPr>
                <w:rFonts w:ascii="仿宋_GB2312" w:eastAsia="仿宋_GB2312" w:hint="eastAsia"/>
                <w:sz w:val="24"/>
                <w:szCs w:val="24"/>
              </w:rPr>
              <w:t>优良□</w:t>
            </w:r>
            <w:r>
              <w:rPr>
                <w:rFonts w:ascii="仿宋_GB2312" w:eastAsia="仿宋_GB2312" w:hint="eastAsia"/>
                <w:sz w:val="24"/>
                <w:szCs w:val="24"/>
              </w:rPr>
              <w:t xml:space="preserve">     </w:t>
            </w:r>
            <w:r w:rsidRPr="00A42A1B">
              <w:rPr>
                <w:rFonts w:ascii="仿宋_GB2312" w:eastAsia="仿宋_GB2312" w:hint="eastAsia"/>
                <w:sz w:val="24"/>
                <w:szCs w:val="24"/>
              </w:rPr>
              <w:t>合格□</w:t>
            </w:r>
            <w:r>
              <w:rPr>
                <w:rFonts w:ascii="仿宋_GB2312" w:eastAsia="仿宋_GB2312" w:hint="eastAsia"/>
                <w:sz w:val="24"/>
                <w:szCs w:val="24"/>
              </w:rPr>
              <w:t xml:space="preserve">    </w:t>
            </w:r>
            <w:r w:rsidRPr="00A42A1B">
              <w:rPr>
                <w:rFonts w:ascii="仿宋_GB2312" w:eastAsia="仿宋_GB2312" w:hint="eastAsia"/>
                <w:sz w:val="24"/>
                <w:szCs w:val="24"/>
              </w:rPr>
              <w:t>不合格□</w:t>
            </w:r>
            <w:r>
              <w:rPr>
                <w:rFonts w:ascii="仿宋_GB2312" w:eastAsia="仿宋_GB2312" w:hint="eastAsia"/>
                <w:sz w:val="24"/>
                <w:szCs w:val="24"/>
              </w:rPr>
              <w:t xml:space="preserve"> </w:t>
            </w:r>
          </w:p>
          <w:p w:rsidR="00A93DE9" w:rsidRPr="00A42A1B" w:rsidRDefault="00A93DE9" w:rsidP="00A31322">
            <w:pPr>
              <w:spacing w:line="480" w:lineRule="auto"/>
              <w:rPr>
                <w:rFonts w:ascii="仿宋_GB2312" w:eastAsia="仿宋_GB2312"/>
                <w:sz w:val="24"/>
                <w:szCs w:val="24"/>
              </w:rPr>
            </w:pPr>
            <w:r w:rsidRPr="00A42A1B">
              <w:rPr>
                <w:rFonts w:ascii="仿宋_GB2312" w:eastAsia="仿宋_GB2312" w:hint="eastAsia"/>
                <w:sz w:val="24"/>
                <w:szCs w:val="24"/>
              </w:rPr>
              <w:t>等级要求</w:t>
            </w:r>
            <w:r>
              <w:rPr>
                <w:rFonts w:ascii="仿宋_GB2312" w:eastAsia="仿宋_GB2312" w:hint="eastAsia"/>
                <w:sz w:val="24"/>
                <w:szCs w:val="24"/>
              </w:rPr>
              <w:t>，颁发相应等级试验室证书</w:t>
            </w:r>
            <w:r w:rsidRPr="00A42A1B">
              <w:rPr>
                <w:rFonts w:ascii="仿宋_GB2312" w:eastAsia="仿宋_GB2312" w:hint="eastAsia"/>
                <w:sz w:val="24"/>
                <w:szCs w:val="24"/>
              </w:rPr>
              <w:t>。</w:t>
            </w:r>
          </w:p>
          <w:p w:rsidR="00A93DE9" w:rsidRPr="00B13C52" w:rsidRDefault="00A93DE9" w:rsidP="00A31322">
            <w:pPr>
              <w:spacing w:line="300" w:lineRule="exact"/>
              <w:jc w:val="center"/>
              <w:rPr>
                <w:rFonts w:ascii="仿宋_GB2312" w:eastAsia="仿宋_GB2312"/>
                <w:sz w:val="24"/>
                <w:szCs w:val="24"/>
              </w:rPr>
            </w:pPr>
          </w:p>
          <w:p w:rsidR="00A93DE9" w:rsidRDefault="00A93DE9" w:rsidP="00A31322">
            <w:pPr>
              <w:spacing w:line="300" w:lineRule="exact"/>
              <w:jc w:val="center"/>
              <w:rPr>
                <w:rFonts w:ascii="仿宋_GB2312" w:eastAsia="仿宋_GB2312"/>
                <w:sz w:val="24"/>
                <w:szCs w:val="24"/>
              </w:rPr>
            </w:pPr>
          </w:p>
          <w:p w:rsidR="00A93DE9" w:rsidRDefault="00A93DE9" w:rsidP="00A31322">
            <w:pPr>
              <w:spacing w:line="300" w:lineRule="exact"/>
              <w:jc w:val="center"/>
              <w:rPr>
                <w:rFonts w:ascii="仿宋_GB2312" w:eastAsia="仿宋_GB2312"/>
                <w:sz w:val="24"/>
                <w:szCs w:val="24"/>
              </w:rPr>
            </w:pPr>
          </w:p>
          <w:p w:rsidR="00A93DE9" w:rsidRDefault="00A93DE9" w:rsidP="00A31322">
            <w:pPr>
              <w:spacing w:line="300" w:lineRule="exact"/>
              <w:jc w:val="center"/>
              <w:rPr>
                <w:rFonts w:ascii="仿宋_GB2312" w:eastAsia="仿宋_GB2312"/>
                <w:sz w:val="24"/>
                <w:szCs w:val="24"/>
              </w:rPr>
            </w:pPr>
            <w:r>
              <w:rPr>
                <w:rFonts w:ascii="仿宋_GB2312" w:eastAsia="仿宋_GB2312" w:hint="eastAsia"/>
                <w:sz w:val="24"/>
                <w:szCs w:val="24"/>
              </w:rPr>
              <w:t xml:space="preserve">        </w:t>
            </w:r>
          </w:p>
          <w:p w:rsidR="00A93DE9" w:rsidRPr="00A42A1B" w:rsidRDefault="00A93DE9" w:rsidP="00A31322">
            <w:pPr>
              <w:spacing w:line="300" w:lineRule="exact"/>
              <w:jc w:val="center"/>
              <w:rPr>
                <w:rFonts w:ascii="仿宋_GB2312" w:eastAsia="仿宋_GB2312"/>
                <w:sz w:val="24"/>
                <w:szCs w:val="24"/>
              </w:rPr>
            </w:pPr>
            <w:r>
              <w:rPr>
                <w:rFonts w:ascii="仿宋_GB2312" w:eastAsia="仿宋_GB2312" w:hint="eastAsia"/>
                <w:sz w:val="24"/>
                <w:szCs w:val="24"/>
              </w:rPr>
              <w:t xml:space="preserve">               </w:t>
            </w:r>
            <w:r w:rsidRPr="00A42A1B">
              <w:rPr>
                <w:rFonts w:ascii="仿宋_GB2312" w:eastAsia="仿宋_GB2312" w:hint="eastAsia"/>
                <w:sz w:val="24"/>
                <w:szCs w:val="24"/>
              </w:rPr>
              <w:t>年   月   日</w:t>
            </w:r>
          </w:p>
        </w:tc>
      </w:tr>
    </w:tbl>
    <w:p w:rsidR="00A93DE9" w:rsidRDefault="00A93DE9" w:rsidP="00A93DE9">
      <w:pPr>
        <w:jc w:val="center"/>
        <w:rPr>
          <w:rFonts w:ascii="黑体" w:eastAsia="黑体" w:hAnsi="黑体"/>
          <w:b/>
          <w:sz w:val="36"/>
          <w:szCs w:val="36"/>
        </w:rPr>
      </w:pPr>
    </w:p>
    <w:p w:rsidR="00A93DE9" w:rsidRDefault="00A93DE9" w:rsidP="00A93DE9">
      <w:pPr>
        <w:jc w:val="center"/>
        <w:rPr>
          <w:rFonts w:ascii="黑体" w:eastAsia="黑体" w:hAnsi="黑体"/>
          <w:b/>
          <w:sz w:val="36"/>
          <w:szCs w:val="36"/>
        </w:rPr>
      </w:pPr>
    </w:p>
    <w:p w:rsidR="00A93DE9" w:rsidRDefault="00A93DE9" w:rsidP="00A93DE9">
      <w:pPr>
        <w:jc w:val="center"/>
        <w:rPr>
          <w:rFonts w:ascii="黑体" w:eastAsia="黑体" w:hAnsi="黑体"/>
          <w:b/>
          <w:sz w:val="36"/>
          <w:szCs w:val="36"/>
        </w:rPr>
      </w:pPr>
      <w:r w:rsidRPr="00C73D7E">
        <w:rPr>
          <w:rFonts w:ascii="黑体" w:eastAsia="黑体" w:hAnsi="黑体" w:hint="eastAsia"/>
          <w:b/>
          <w:sz w:val="36"/>
          <w:szCs w:val="36"/>
        </w:rPr>
        <w:t>广东省预拌混凝土企业试验室综合评价</w:t>
      </w:r>
    </w:p>
    <w:p w:rsidR="00A93DE9" w:rsidRDefault="00A93DE9" w:rsidP="00A93DE9">
      <w:pPr>
        <w:spacing w:line="340" w:lineRule="exact"/>
        <w:rPr>
          <w:rFonts w:ascii="仿宋_GB2312" w:eastAsia="仿宋_GB2312"/>
          <w:b/>
          <w:sz w:val="28"/>
          <w:szCs w:val="28"/>
        </w:rPr>
      </w:pPr>
    </w:p>
    <w:p w:rsidR="00A93DE9" w:rsidRPr="008D0781" w:rsidRDefault="00A93DE9" w:rsidP="00A93DE9">
      <w:pPr>
        <w:pStyle w:val="ab"/>
        <w:rPr>
          <w:rFonts w:ascii="黑体" w:eastAsia="黑体"/>
          <w:b w:val="0"/>
          <w:sz w:val="44"/>
          <w:szCs w:val="44"/>
        </w:rPr>
      </w:pPr>
      <w:r w:rsidRPr="008D0781">
        <w:rPr>
          <w:rFonts w:ascii="黑体" w:eastAsia="黑体" w:hint="eastAsia"/>
          <w:b w:val="0"/>
          <w:sz w:val="44"/>
          <w:szCs w:val="44"/>
        </w:rPr>
        <w:t>整改</w:t>
      </w:r>
      <w:r w:rsidRPr="008D0781">
        <w:rPr>
          <w:rFonts w:ascii="黑体" w:eastAsia="黑体" w:hint="eastAsia"/>
          <w:b w:val="0"/>
          <w:spacing w:val="20"/>
          <w:sz w:val="44"/>
          <w:szCs w:val="44"/>
        </w:rPr>
        <w:t>通知书</w:t>
      </w:r>
    </w:p>
    <w:p w:rsidR="00A93DE9" w:rsidRPr="00D751C8" w:rsidRDefault="00A93DE9" w:rsidP="00A93DE9"/>
    <w:tbl>
      <w:tblPr>
        <w:tblW w:w="92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9227"/>
      </w:tblGrid>
      <w:tr w:rsidR="00A93DE9" w:rsidRPr="00260B0A" w:rsidTr="00A31322">
        <w:trPr>
          <w:trHeight w:val="4226"/>
          <w:jc w:val="center"/>
        </w:trPr>
        <w:tc>
          <w:tcPr>
            <w:tcW w:w="9227" w:type="dxa"/>
          </w:tcPr>
          <w:p w:rsidR="00A93DE9" w:rsidRPr="00260B0A" w:rsidRDefault="00A93DE9" w:rsidP="00A31322">
            <w:pPr>
              <w:pStyle w:val="ab"/>
              <w:jc w:val="left"/>
              <w:rPr>
                <w:rFonts w:ascii="仿宋_GB2312" w:eastAsia="仿宋_GB2312"/>
                <w:sz w:val="28"/>
                <w:szCs w:val="28"/>
              </w:rPr>
            </w:pPr>
            <w:r w:rsidRPr="00260B0A">
              <w:rPr>
                <w:rFonts w:ascii="仿宋_GB2312" w:eastAsia="仿宋_GB2312" w:hint="eastAsia"/>
                <w:sz w:val="28"/>
                <w:szCs w:val="28"/>
              </w:rPr>
              <w:t>存在问题：</w:t>
            </w:r>
          </w:p>
        </w:tc>
      </w:tr>
      <w:tr w:rsidR="00A93DE9" w:rsidRPr="00260B0A" w:rsidTr="00A31322">
        <w:trPr>
          <w:trHeight w:val="5272"/>
          <w:jc w:val="center"/>
        </w:trPr>
        <w:tc>
          <w:tcPr>
            <w:tcW w:w="9227" w:type="dxa"/>
          </w:tcPr>
          <w:p w:rsidR="00A93DE9" w:rsidRPr="00260B0A" w:rsidRDefault="00A93DE9" w:rsidP="00A31322">
            <w:pPr>
              <w:rPr>
                <w:rFonts w:ascii="仿宋_GB2312" w:eastAsia="仿宋_GB2312"/>
                <w:sz w:val="28"/>
                <w:szCs w:val="28"/>
              </w:rPr>
            </w:pPr>
          </w:p>
          <w:p w:rsidR="00A93DE9" w:rsidRPr="00260B0A" w:rsidRDefault="00A93DE9" w:rsidP="00A31322">
            <w:pPr>
              <w:pStyle w:val="ab"/>
              <w:jc w:val="left"/>
              <w:rPr>
                <w:rFonts w:ascii="仿宋_GB2312" w:eastAsia="仿宋_GB2312"/>
                <w:sz w:val="28"/>
                <w:szCs w:val="28"/>
              </w:rPr>
            </w:pPr>
            <w:r w:rsidRPr="00260B0A">
              <w:rPr>
                <w:rFonts w:ascii="仿宋_GB2312" w:eastAsia="仿宋_GB2312" w:hint="eastAsia"/>
                <w:sz w:val="28"/>
                <w:szCs w:val="28"/>
              </w:rPr>
              <w:t>整改意见：</w:t>
            </w:r>
          </w:p>
        </w:tc>
      </w:tr>
    </w:tbl>
    <w:p w:rsidR="00A93DE9" w:rsidRDefault="00A93DE9" w:rsidP="00A93DE9">
      <w:r>
        <w:rPr>
          <w:rFonts w:hint="eastAsia"/>
        </w:rPr>
        <w:t xml:space="preserve"> </w:t>
      </w:r>
    </w:p>
    <w:p w:rsidR="00A93DE9" w:rsidRPr="00F6275F" w:rsidRDefault="00A93DE9" w:rsidP="00A93DE9">
      <w:pPr>
        <w:rPr>
          <w:sz w:val="28"/>
          <w:szCs w:val="28"/>
        </w:rPr>
      </w:pPr>
      <w:r>
        <w:rPr>
          <w:rFonts w:hint="eastAsia"/>
          <w:sz w:val="28"/>
          <w:szCs w:val="28"/>
        </w:rPr>
        <w:t>评价组</w:t>
      </w:r>
      <w:r w:rsidRPr="00F6275F">
        <w:rPr>
          <w:rFonts w:hint="eastAsia"/>
          <w:sz w:val="28"/>
          <w:szCs w:val="28"/>
        </w:rPr>
        <w:t>组长签名：</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A93DE9" w:rsidRDefault="00A93DE9" w:rsidP="00A93DE9">
      <w:pPr>
        <w:spacing w:line="340" w:lineRule="exact"/>
        <w:rPr>
          <w:rFonts w:ascii="仿宋_GB2312" w:eastAsia="仿宋_GB2312" w:hAnsi="黑体"/>
          <w:sz w:val="32"/>
          <w:szCs w:val="32"/>
        </w:rPr>
      </w:pPr>
    </w:p>
    <w:p w:rsidR="00A93DE9" w:rsidRPr="00590C88" w:rsidRDefault="00A93DE9" w:rsidP="00A93DE9">
      <w:pPr>
        <w:spacing w:line="340" w:lineRule="exact"/>
        <w:rPr>
          <w:rFonts w:ascii="仿宋_GB2312" w:eastAsia="仿宋_GB2312" w:hAnsi="黑体"/>
          <w:sz w:val="32"/>
          <w:szCs w:val="32"/>
        </w:rPr>
      </w:pPr>
      <w:r w:rsidRPr="00590C88">
        <w:rPr>
          <w:rFonts w:ascii="仿宋_GB2312" w:eastAsia="仿宋_GB2312" w:hAnsi="黑体" w:hint="eastAsia"/>
          <w:sz w:val="32"/>
          <w:szCs w:val="32"/>
        </w:rPr>
        <w:lastRenderedPageBreak/>
        <w:t>附件4</w:t>
      </w:r>
    </w:p>
    <w:p w:rsidR="00A93DE9" w:rsidRDefault="00A93DE9" w:rsidP="00A93DE9">
      <w:pPr>
        <w:ind w:rightChars="-501" w:right="-1052"/>
        <w:rPr>
          <w:rFonts w:ascii="宋体" w:hAnsi="宋体"/>
          <w:b/>
          <w:sz w:val="52"/>
          <w:szCs w:val="52"/>
        </w:rPr>
      </w:pPr>
    </w:p>
    <w:p w:rsidR="00A93DE9" w:rsidRPr="00D8140F" w:rsidRDefault="00A93DE9" w:rsidP="00A93DE9">
      <w:pPr>
        <w:ind w:rightChars="-501" w:right="-1052"/>
        <w:rPr>
          <w:rFonts w:ascii="宋体" w:hAnsi="宋体"/>
          <w:b/>
          <w:sz w:val="52"/>
          <w:szCs w:val="52"/>
        </w:rPr>
      </w:pPr>
      <w:r w:rsidRPr="00D8140F">
        <w:rPr>
          <w:rFonts w:ascii="宋体" w:hAnsi="宋体" w:hint="eastAsia"/>
          <w:b/>
          <w:sz w:val="52"/>
          <w:szCs w:val="52"/>
        </w:rPr>
        <w:t>广东省预拌混凝土企业</w:t>
      </w:r>
      <w:r>
        <w:rPr>
          <w:rFonts w:ascii="宋体" w:hAnsi="宋体" w:hint="eastAsia"/>
          <w:b/>
          <w:sz w:val="52"/>
          <w:szCs w:val="52"/>
        </w:rPr>
        <w:t>试验室综合评价</w:t>
      </w:r>
    </w:p>
    <w:p w:rsidR="00A93DE9" w:rsidRPr="00D8140F" w:rsidRDefault="00A93DE9" w:rsidP="00A93DE9">
      <w:pPr>
        <w:ind w:rightChars="-501" w:right="-1052"/>
        <w:jc w:val="center"/>
        <w:rPr>
          <w:rFonts w:ascii="宋体" w:hAnsi="宋体"/>
          <w:b/>
          <w:sz w:val="52"/>
          <w:szCs w:val="52"/>
        </w:rPr>
      </w:pPr>
    </w:p>
    <w:p w:rsidR="00A93DE9" w:rsidRPr="00D8140F" w:rsidRDefault="00A93DE9" w:rsidP="00A93DE9">
      <w:pPr>
        <w:ind w:firstLineChars="390" w:firstLine="2819"/>
        <w:rPr>
          <w:rFonts w:ascii="宋体" w:hAnsi="宋体"/>
          <w:b/>
          <w:sz w:val="72"/>
          <w:szCs w:val="72"/>
        </w:rPr>
      </w:pPr>
      <w:r>
        <w:rPr>
          <w:rFonts w:ascii="宋体" w:hAnsi="宋体" w:hint="eastAsia"/>
          <w:b/>
          <w:sz w:val="72"/>
          <w:szCs w:val="72"/>
        </w:rPr>
        <w:t>复评</w:t>
      </w:r>
      <w:r w:rsidRPr="00D8140F">
        <w:rPr>
          <w:rFonts w:ascii="宋体" w:hAnsi="宋体" w:hint="eastAsia"/>
          <w:b/>
          <w:sz w:val="72"/>
          <w:szCs w:val="72"/>
        </w:rPr>
        <w:t>报告</w:t>
      </w:r>
    </w:p>
    <w:p w:rsidR="00A93DE9" w:rsidRPr="00D8140F" w:rsidRDefault="00A93DE9" w:rsidP="00A93DE9">
      <w:pPr>
        <w:rPr>
          <w:rFonts w:ascii="楷体_GB2312" w:eastAsia="楷体_GB2312"/>
          <w:sz w:val="32"/>
          <w:szCs w:val="32"/>
        </w:rPr>
      </w:pPr>
    </w:p>
    <w:p w:rsidR="00A93DE9" w:rsidRPr="00D8140F" w:rsidRDefault="00A93DE9" w:rsidP="00A93DE9">
      <w:pPr>
        <w:rPr>
          <w:szCs w:val="36"/>
        </w:rPr>
      </w:pPr>
    </w:p>
    <w:p w:rsidR="00A93DE9" w:rsidRDefault="00A93DE9" w:rsidP="00A93DE9">
      <w:pPr>
        <w:rPr>
          <w:szCs w:val="36"/>
        </w:rPr>
      </w:pPr>
    </w:p>
    <w:p w:rsidR="00A93DE9" w:rsidRDefault="00A93DE9" w:rsidP="00A93DE9">
      <w:pPr>
        <w:rPr>
          <w:szCs w:val="36"/>
        </w:rPr>
      </w:pPr>
    </w:p>
    <w:p w:rsidR="00A93DE9" w:rsidRDefault="00A93DE9" w:rsidP="00A93DE9">
      <w:pPr>
        <w:rPr>
          <w:szCs w:val="36"/>
        </w:rPr>
      </w:pPr>
    </w:p>
    <w:p w:rsidR="00A93DE9" w:rsidRDefault="00A93DE9" w:rsidP="00A93DE9">
      <w:pPr>
        <w:rPr>
          <w:szCs w:val="36"/>
        </w:rPr>
      </w:pPr>
    </w:p>
    <w:p w:rsidR="00A93DE9" w:rsidRDefault="00A93DE9" w:rsidP="00A93DE9">
      <w:pPr>
        <w:rPr>
          <w:szCs w:val="36"/>
        </w:rPr>
      </w:pPr>
    </w:p>
    <w:p w:rsidR="00A93DE9" w:rsidRDefault="00A93DE9" w:rsidP="00A93DE9">
      <w:pPr>
        <w:rPr>
          <w:szCs w:val="36"/>
        </w:rPr>
      </w:pPr>
    </w:p>
    <w:p w:rsidR="00A93DE9" w:rsidRDefault="00A93DE9" w:rsidP="00A93DE9">
      <w:pPr>
        <w:rPr>
          <w:szCs w:val="36"/>
        </w:rPr>
      </w:pPr>
    </w:p>
    <w:p w:rsidR="00A93DE9" w:rsidRPr="00D8140F" w:rsidRDefault="00A93DE9" w:rsidP="00A93DE9">
      <w:pPr>
        <w:rPr>
          <w:szCs w:val="36"/>
        </w:rPr>
      </w:pPr>
    </w:p>
    <w:p w:rsidR="00A93DE9" w:rsidRPr="00D8140F" w:rsidRDefault="00A93DE9" w:rsidP="00A93DE9">
      <w:pPr>
        <w:ind w:firstLineChars="196" w:firstLine="412"/>
        <w:rPr>
          <w:rFonts w:eastAsia="仿宋_GB2312"/>
          <w:szCs w:val="32"/>
        </w:rPr>
      </w:pPr>
    </w:p>
    <w:p w:rsidR="00A93DE9" w:rsidRPr="00D8140F" w:rsidRDefault="00A93DE9" w:rsidP="00A93DE9">
      <w:pPr>
        <w:ind w:firstLineChars="196" w:firstLine="412"/>
        <w:rPr>
          <w:rFonts w:eastAsia="仿宋_GB2312"/>
          <w:szCs w:val="32"/>
        </w:rPr>
      </w:pPr>
    </w:p>
    <w:p w:rsidR="00A93DE9" w:rsidRPr="00D8140F" w:rsidRDefault="00A93DE9" w:rsidP="00A93DE9">
      <w:pPr>
        <w:ind w:firstLineChars="196" w:firstLine="412"/>
        <w:rPr>
          <w:rFonts w:eastAsia="仿宋_GB2312"/>
          <w:szCs w:val="32"/>
        </w:rPr>
      </w:pPr>
    </w:p>
    <w:p w:rsidR="00A93DE9" w:rsidRPr="00D8140F" w:rsidRDefault="00A93DE9" w:rsidP="00A93DE9">
      <w:pPr>
        <w:ind w:firstLineChars="196" w:firstLine="627"/>
        <w:rPr>
          <w:rFonts w:eastAsia="仿宋_GB2312"/>
          <w:sz w:val="32"/>
          <w:szCs w:val="32"/>
        </w:rPr>
      </w:pPr>
    </w:p>
    <w:p w:rsidR="00A93DE9" w:rsidRPr="00D8140F" w:rsidRDefault="00A93DE9" w:rsidP="00A93DE9">
      <w:pPr>
        <w:ind w:firstLineChars="250" w:firstLine="800"/>
        <w:rPr>
          <w:rFonts w:ascii="宋体" w:hAnsi="宋体"/>
          <w:sz w:val="32"/>
          <w:szCs w:val="32"/>
        </w:rPr>
      </w:pPr>
    </w:p>
    <w:p w:rsidR="00A93DE9" w:rsidRDefault="00A93DE9" w:rsidP="00A93DE9">
      <w:pPr>
        <w:spacing w:line="560" w:lineRule="exact"/>
        <w:ind w:firstLineChars="450" w:firstLine="1440"/>
        <w:rPr>
          <w:rFonts w:ascii="宋体" w:hAnsi="宋体"/>
          <w:sz w:val="32"/>
          <w:szCs w:val="32"/>
          <w:u w:val="single"/>
        </w:rPr>
      </w:pPr>
      <w:r w:rsidRPr="00D8140F">
        <w:rPr>
          <w:rFonts w:ascii="宋体" w:hAnsi="宋体" w:hint="eastAsia"/>
          <w:sz w:val="32"/>
          <w:szCs w:val="32"/>
        </w:rPr>
        <w:t>企业名称</w:t>
      </w:r>
      <w:r w:rsidRPr="003748EC">
        <w:rPr>
          <w:rFonts w:ascii="宋体" w:hAnsi="宋体" w:hint="eastAsia"/>
          <w:sz w:val="32"/>
          <w:szCs w:val="32"/>
        </w:rPr>
        <w:t>：</w:t>
      </w:r>
      <w:r>
        <w:rPr>
          <w:rFonts w:ascii="宋体" w:hAnsi="宋体" w:hint="eastAsia"/>
          <w:sz w:val="32"/>
          <w:szCs w:val="32"/>
          <w:u w:val="single"/>
        </w:rPr>
        <w:t xml:space="preserve">                         </w:t>
      </w:r>
    </w:p>
    <w:p w:rsidR="00A93DE9" w:rsidRDefault="00A93DE9" w:rsidP="00A93DE9">
      <w:pPr>
        <w:spacing w:line="560" w:lineRule="exact"/>
        <w:ind w:firstLineChars="450" w:firstLine="1440"/>
        <w:rPr>
          <w:rFonts w:ascii="宋体" w:hAnsi="宋体"/>
          <w:sz w:val="32"/>
          <w:szCs w:val="32"/>
          <w:u w:val="single"/>
        </w:rPr>
      </w:pPr>
      <w:r w:rsidRPr="00D8140F">
        <w:rPr>
          <w:rFonts w:ascii="宋体" w:hAnsi="宋体" w:hint="eastAsia"/>
          <w:sz w:val="32"/>
          <w:szCs w:val="32"/>
        </w:rPr>
        <w:t>企业</w:t>
      </w:r>
      <w:r>
        <w:rPr>
          <w:rFonts w:ascii="宋体" w:hAnsi="宋体" w:hint="eastAsia"/>
          <w:sz w:val="32"/>
          <w:szCs w:val="32"/>
        </w:rPr>
        <w:t>地址</w:t>
      </w:r>
      <w:r w:rsidRPr="003748EC">
        <w:rPr>
          <w:rFonts w:ascii="宋体" w:hAnsi="宋体" w:hint="eastAsia"/>
          <w:sz w:val="32"/>
          <w:szCs w:val="32"/>
        </w:rPr>
        <w:t>：</w:t>
      </w:r>
      <w:r>
        <w:rPr>
          <w:rFonts w:ascii="宋体" w:hAnsi="宋体" w:hint="eastAsia"/>
          <w:sz w:val="32"/>
          <w:szCs w:val="32"/>
          <w:u w:val="single"/>
        </w:rPr>
        <w:t xml:space="preserve">                         </w:t>
      </w:r>
    </w:p>
    <w:p w:rsidR="00A93DE9" w:rsidRDefault="00A93DE9" w:rsidP="00A93DE9">
      <w:pPr>
        <w:spacing w:line="560" w:lineRule="exact"/>
        <w:ind w:firstLineChars="450" w:firstLine="1440"/>
        <w:rPr>
          <w:rFonts w:ascii="宋体" w:hAnsi="宋体"/>
          <w:sz w:val="32"/>
          <w:szCs w:val="32"/>
          <w:u w:val="single"/>
        </w:rPr>
      </w:pPr>
      <w:r>
        <w:rPr>
          <w:rFonts w:ascii="宋体" w:hAnsi="宋体" w:hint="eastAsia"/>
          <w:sz w:val="32"/>
          <w:szCs w:val="32"/>
        </w:rPr>
        <w:t>联 系 人：</w:t>
      </w:r>
      <w:r>
        <w:rPr>
          <w:rFonts w:ascii="宋体" w:hAnsi="宋体" w:hint="eastAsia"/>
          <w:sz w:val="32"/>
          <w:szCs w:val="32"/>
          <w:u w:val="single"/>
        </w:rPr>
        <w:t xml:space="preserve">                         </w:t>
      </w:r>
    </w:p>
    <w:p w:rsidR="00A93DE9" w:rsidRDefault="00A93DE9" w:rsidP="00A93DE9">
      <w:pPr>
        <w:spacing w:line="560" w:lineRule="exact"/>
        <w:ind w:firstLineChars="450" w:firstLine="1440"/>
        <w:rPr>
          <w:rFonts w:ascii="宋体" w:hAnsi="宋体"/>
          <w:sz w:val="32"/>
          <w:szCs w:val="32"/>
          <w:u w:val="single"/>
        </w:rPr>
      </w:pPr>
      <w:r>
        <w:rPr>
          <w:rFonts w:ascii="宋体" w:hAnsi="宋体" w:hint="eastAsia"/>
          <w:sz w:val="32"/>
          <w:szCs w:val="32"/>
        </w:rPr>
        <w:t>联系电话：</w:t>
      </w:r>
      <w:r>
        <w:rPr>
          <w:rFonts w:ascii="宋体" w:hAnsi="宋体" w:hint="eastAsia"/>
          <w:sz w:val="32"/>
          <w:szCs w:val="32"/>
          <w:u w:val="single"/>
        </w:rPr>
        <w:t xml:space="preserve">                         </w:t>
      </w:r>
    </w:p>
    <w:p w:rsidR="00A93DE9" w:rsidRDefault="00A93DE9" w:rsidP="00A93DE9">
      <w:pPr>
        <w:spacing w:line="560" w:lineRule="exact"/>
        <w:ind w:firstLineChars="250" w:firstLine="800"/>
        <w:rPr>
          <w:rFonts w:ascii="宋体" w:hAnsi="宋体"/>
          <w:sz w:val="32"/>
          <w:szCs w:val="32"/>
          <w:u w:val="single"/>
        </w:rPr>
      </w:pPr>
    </w:p>
    <w:p w:rsidR="00A93DE9" w:rsidRDefault="00A93DE9" w:rsidP="00A93DE9">
      <w:pPr>
        <w:spacing w:line="560" w:lineRule="exact"/>
        <w:ind w:firstLineChars="450" w:firstLine="1620"/>
        <w:rPr>
          <w:rFonts w:ascii="宋体" w:hAnsi="宋体"/>
          <w:sz w:val="28"/>
          <w:szCs w:val="28"/>
        </w:rPr>
      </w:pPr>
      <w:r>
        <w:rPr>
          <w:rFonts w:ascii="黑体" w:eastAsia="黑体" w:hint="eastAsia"/>
          <w:spacing w:val="20"/>
          <w:sz w:val="32"/>
          <w:szCs w:val="32"/>
        </w:rPr>
        <w:t>现场评审</w:t>
      </w:r>
      <w:r w:rsidRPr="00457B61">
        <w:rPr>
          <w:rFonts w:ascii="黑体" w:eastAsia="黑体" w:hint="eastAsia"/>
          <w:spacing w:val="20"/>
          <w:sz w:val="32"/>
          <w:szCs w:val="32"/>
        </w:rPr>
        <w:t>时间：</w:t>
      </w:r>
      <w:r w:rsidRPr="00D8140F">
        <w:rPr>
          <w:rFonts w:ascii="仿宋_GB2312" w:eastAsia="仿宋_GB2312" w:hAnsi="宋体" w:hint="eastAsia"/>
          <w:sz w:val="32"/>
          <w:szCs w:val="32"/>
        </w:rPr>
        <w:t xml:space="preserve">20   </w:t>
      </w:r>
      <w:r w:rsidRPr="00D8140F">
        <w:rPr>
          <w:rFonts w:ascii="仿宋_GB2312" w:eastAsia="仿宋_GB2312" w:hAnsi="宋体" w:hint="eastAsia"/>
          <w:sz w:val="28"/>
          <w:szCs w:val="28"/>
        </w:rPr>
        <w:t>年    月    日</w:t>
      </w:r>
      <w:r w:rsidRPr="00D8140F">
        <w:rPr>
          <w:rFonts w:ascii="宋体" w:hAnsi="宋体"/>
          <w:sz w:val="28"/>
          <w:szCs w:val="28"/>
        </w:rPr>
        <w:tab/>
      </w:r>
    </w:p>
    <w:p w:rsidR="00A93DE9" w:rsidRDefault="00A93DE9" w:rsidP="00A93DE9">
      <w:pPr>
        <w:spacing w:line="480" w:lineRule="auto"/>
      </w:pPr>
    </w:p>
    <w:p w:rsidR="00A93DE9" w:rsidRDefault="00A93DE9" w:rsidP="00A93DE9">
      <w:pPr>
        <w:spacing w:line="480" w:lineRule="auto"/>
      </w:pPr>
    </w:p>
    <w:p w:rsidR="00A93DE9" w:rsidRPr="00457B61" w:rsidRDefault="00A93DE9" w:rsidP="00A93DE9">
      <w:pPr>
        <w:jc w:val="center"/>
        <w:rPr>
          <w:rFonts w:ascii="黑体" w:eastAsia="黑体"/>
          <w:spacing w:val="20"/>
          <w:sz w:val="32"/>
          <w:szCs w:val="32"/>
        </w:rPr>
      </w:pPr>
      <w:r w:rsidRPr="00457B61">
        <w:rPr>
          <w:rFonts w:ascii="黑体" w:eastAsia="黑体" w:hint="eastAsia"/>
          <w:spacing w:val="20"/>
          <w:sz w:val="32"/>
          <w:szCs w:val="32"/>
        </w:rPr>
        <w:t>广东省散装水泥管理办公室</w:t>
      </w:r>
      <w:r>
        <w:rPr>
          <w:rFonts w:ascii="黑体" w:eastAsia="黑体" w:hint="eastAsia"/>
          <w:spacing w:val="20"/>
          <w:sz w:val="32"/>
          <w:szCs w:val="32"/>
        </w:rPr>
        <w:t>监制</w:t>
      </w:r>
    </w:p>
    <w:p w:rsidR="00A93DE9" w:rsidRDefault="00A93DE9" w:rsidP="00A93DE9">
      <w:pPr>
        <w:pStyle w:val="ab"/>
        <w:rPr>
          <w:rFonts w:ascii="黑体" w:eastAsia="黑体"/>
          <w:b w:val="0"/>
          <w:spacing w:val="20"/>
          <w:sz w:val="44"/>
          <w:szCs w:val="44"/>
        </w:rPr>
      </w:pPr>
      <w:r>
        <w:rPr>
          <w:rFonts w:ascii="黑体" w:eastAsia="黑体" w:hint="eastAsia"/>
          <w:b w:val="0"/>
          <w:spacing w:val="20"/>
          <w:sz w:val="44"/>
          <w:szCs w:val="44"/>
        </w:rPr>
        <w:lastRenderedPageBreak/>
        <w:t>复评结论</w:t>
      </w:r>
    </w:p>
    <w:p w:rsidR="00A93DE9" w:rsidRDefault="00A93DE9" w:rsidP="00A93DE9"/>
    <w:tbl>
      <w:tblPr>
        <w:tblW w:w="98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5"/>
        <w:gridCol w:w="905"/>
        <w:gridCol w:w="1559"/>
        <w:gridCol w:w="2343"/>
        <w:gridCol w:w="351"/>
        <w:gridCol w:w="1067"/>
        <w:gridCol w:w="1342"/>
        <w:gridCol w:w="75"/>
        <w:gridCol w:w="1651"/>
      </w:tblGrid>
      <w:tr w:rsidR="00A93DE9" w:rsidRPr="00A42A1B" w:rsidTr="00A31322">
        <w:trPr>
          <w:trHeight w:val="284"/>
          <w:jc w:val="center"/>
        </w:trPr>
        <w:tc>
          <w:tcPr>
            <w:tcW w:w="595" w:type="dxa"/>
            <w:vMerge w:val="restart"/>
            <w:shd w:val="clear" w:color="auto" w:fill="auto"/>
            <w:vAlign w:val="center"/>
          </w:tcPr>
          <w:p w:rsidR="00A93DE9" w:rsidRPr="00A42A1B" w:rsidRDefault="00A93DE9" w:rsidP="00A31322">
            <w:pPr>
              <w:spacing w:line="640" w:lineRule="exact"/>
              <w:jc w:val="center"/>
              <w:rPr>
                <w:rFonts w:ascii="仿宋_GB2312" w:eastAsia="仿宋_GB2312"/>
                <w:sz w:val="24"/>
                <w:szCs w:val="24"/>
              </w:rPr>
            </w:pPr>
            <w:r>
              <w:rPr>
                <w:rFonts w:ascii="仿宋_GB2312" w:eastAsia="仿宋_GB2312" w:hint="eastAsia"/>
                <w:b/>
                <w:sz w:val="24"/>
                <w:szCs w:val="24"/>
              </w:rPr>
              <w:t>复评</w:t>
            </w:r>
            <w:r w:rsidRPr="00A42A1B">
              <w:rPr>
                <w:rFonts w:ascii="仿宋_GB2312" w:eastAsia="仿宋_GB2312" w:hint="eastAsia"/>
                <w:b/>
                <w:sz w:val="24"/>
                <w:szCs w:val="24"/>
              </w:rPr>
              <w:t>结论</w:t>
            </w:r>
          </w:p>
        </w:tc>
        <w:tc>
          <w:tcPr>
            <w:tcW w:w="6225" w:type="dxa"/>
            <w:gridSpan w:val="5"/>
            <w:vAlign w:val="center"/>
          </w:tcPr>
          <w:p w:rsidR="00A93DE9" w:rsidRPr="00A42A1B" w:rsidRDefault="00A93DE9" w:rsidP="00A31322">
            <w:pPr>
              <w:spacing w:line="460" w:lineRule="exact"/>
              <w:jc w:val="center"/>
              <w:rPr>
                <w:rFonts w:ascii="仿宋_GB2312" w:eastAsia="仿宋_GB2312"/>
                <w:b/>
                <w:sz w:val="24"/>
                <w:szCs w:val="24"/>
              </w:rPr>
            </w:pPr>
            <w:r w:rsidRPr="00A42A1B">
              <w:rPr>
                <w:rFonts w:ascii="仿宋_GB2312" w:eastAsia="仿宋_GB2312" w:hint="eastAsia"/>
                <w:b/>
                <w:sz w:val="24"/>
                <w:szCs w:val="24"/>
              </w:rPr>
              <w:t>评价项目</w:t>
            </w:r>
          </w:p>
        </w:tc>
        <w:tc>
          <w:tcPr>
            <w:tcW w:w="1417" w:type="dxa"/>
            <w:gridSpan w:val="2"/>
            <w:vAlign w:val="center"/>
          </w:tcPr>
          <w:p w:rsidR="00A93DE9" w:rsidRPr="00A42A1B" w:rsidRDefault="00A93DE9" w:rsidP="00A31322">
            <w:pPr>
              <w:spacing w:line="460" w:lineRule="exact"/>
              <w:jc w:val="center"/>
              <w:rPr>
                <w:rFonts w:ascii="仿宋_GB2312" w:eastAsia="仿宋_GB2312"/>
                <w:b/>
                <w:sz w:val="24"/>
                <w:szCs w:val="24"/>
              </w:rPr>
            </w:pPr>
            <w:r w:rsidRPr="00A42A1B">
              <w:rPr>
                <w:rFonts w:ascii="仿宋_GB2312" w:eastAsia="仿宋_GB2312" w:hint="eastAsia"/>
                <w:b/>
                <w:sz w:val="24"/>
                <w:szCs w:val="24"/>
              </w:rPr>
              <w:t>标准分</w:t>
            </w:r>
          </w:p>
        </w:tc>
        <w:tc>
          <w:tcPr>
            <w:tcW w:w="1651" w:type="dxa"/>
            <w:vAlign w:val="center"/>
          </w:tcPr>
          <w:p w:rsidR="00A93DE9" w:rsidRPr="00A42A1B" w:rsidRDefault="00A93DE9" w:rsidP="00A31322">
            <w:pPr>
              <w:tabs>
                <w:tab w:val="left" w:pos="939"/>
              </w:tabs>
              <w:spacing w:line="460" w:lineRule="exact"/>
              <w:jc w:val="center"/>
              <w:rPr>
                <w:rFonts w:ascii="仿宋_GB2312" w:eastAsia="仿宋_GB2312"/>
                <w:b/>
                <w:sz w:val="24"/>
                <w:szCs w:val="24"/>
              </w:rPr>
            </w:pPr>
            <w:r w:rsidRPr="00A42A1B">
              <w:rPr>
                <w:rFonts w:ascii="仿宋_GB2312" w:eastAsia="仿宋_GB2312" w:hint="eastAsia"/>
                <w:b/>
                <w:sz w:val="24"/>
                <w:szCs w:val="24"/>
              </w:rPr>
              <w:t>实得分</w:t>
            </w:r>
          </w:p>
        </w:tc>
      </w:tr>
      <w:tr w:rsidR="00A93DE9" w:rsidRPr="00A42A1B" w:rsidTr="00A31322">
        <w:trPr>
          <w:trHeight w:val="284"/>
          <w:jc w:val="center"/>
        </w:trPr>
        <w:tc>
          <w:tcPr>
            <w:tcW w:w="595" w:type="dxa"/>
            <w:vMerge/>
            <w:shd w:val="clear" w:color="auto" w:fill="auto"/>
          </w:tcPr>
          <w:p w:rsidR="00A93DE9" w:rsidRPr="00A42A1B" w:rsidRDefault="00A93DE9" w:rsidP="00A31322">
            <w:pPr>
              <w:spacing w:line="640" w:lineRule="exact"/>
              <w:rPr>
                <w:rFonts w:ascii="仿宋_GB2312" w:eastAsia="仿宋_GB2312"/>
                <w:sz w:val="24"/>
                <w:szCs w:val="24"/>
              </w:rPr>
            </w:pPr>
          </w:p>
        </w:tc>
        <w:tc>
          <w:tcPr>
            <w:tcW w:w="4807" w:type="dxa"/>
            <w:gridSpan w:val="3"/>
            <w:vMerge w:val="restart"/>
            <w:vAlign w:val="center"/>
          </w:tcPr>
          <w:p w:rsidR="00A93DE9" w:rsidRPr="00A42A1B" w:rsidRDefault="00A93DE9" w:rsidP="00A31322">
            <w:pPr>
              <w:spacing w:line="460" w:lineRule="exact"/>
              <w:jc w:val="center"/>
              <w:rPr>
                <w:rFonts w:ascii="仿宋_GB2312" w:eastAsia="仿宋_GB2312"/>
                <w:sz w:val="24"/>
                <w:szCs w:val="24"/>
              </w:rPr>
            </w:pPr>
            <w:r w:rsidRPr="00A42A1B">
              <w:rPr>
                <w:rFonts w:ascii="仿宋_GB2312" w:eastAsia="仿宋_GB2312" w:hint="eastAsia"/>
                <w:sz w:val="24"/>
                <w:szCs w:val="24"/>
              </w:rPr>
              <w:t>试验室检验能力</w:t>
            </w:r>
          </w:p>
        </w:tc>
        <w:tc>
          <w:tcPr>
            <w:tcW w:w="1418" w:type="dxa"/>
            <w:gridSpan w:val="2"/>
            <w:vAlign w:val="center"/>
          </w:tcPr>
          <w:p w:rsidR="00A93DE9" w:rsidRPr="00A42A1B" w:rsidRDefault="00A93DE9" w:rsidP="00A31322">
            <w:pPr>
              <w:spacing w:line="460" w:lineRule="exact"/>
              <w:jc w:val="center"/>
              <w:rPr>
                <w:rFonts w:ascii="仿宋_GB2312" w:eastAsia="仿宋_GB2312"/>
                <w:sz w:val="24"/>
                <w:szCs w:val="24"/>
              </w:rPr>
            </w:pPr>
            <w:r w:rsidRPr="00A42A1B">
              <w:rPr>
                <w:rFonts w:ascii="仿宋_GB2312" w:eastAsia="仿宋_GB2312" w:hint="eastAsia"/>
                <w:sz w:val="24"/>
                <w:szCs w:val="24"/>
              </w:rPr>
              <w:t>基本条件</w:t>
            </w:r>
          </w:p>
        </w:tc>
        <w:tc>
          <w:tcPr>
            <w:tcW w:w="1417" w:type="dxa"/>
            <w:gridSpan w:val="2"/>
            <w:vAlign w:val="center"/>
          </w:tcPr>
          <w:p w:rsidR="00A93DE9" w:rsidRPr="00A42A1B" w:rsidRDefault="00A93DE9" w:rsidP="00A31322">
            <w:pPr>
              <w:spacing w:line="460" w:lineRule="exact"/>
              <w:jc w:val="center"/>
              <w:rPr>
                <w:rFonts w:ascii="仿宋_GB2312" w:eastAsia="仿宋_GB2312"/>
                <w:sz w:val="24"/>
                <w:szCs w:val="24"/>
              </w:rPr>
            </w:pPr>
            <w:r w:rsidRPr="00A42A1B">
              <w:rPr>
                <w:rFonts w:ascii="仿宋_GB2312" w:eastAsia="仿宋_GB2312" w:hint="eastAsia"/>
                <w:sz w:val="24"/>
                <w:szCs w:val="24"/>
              </w:rPr>
              <w:t>应符合</w:t>
            </w:r>
          </w:p>
        </w:tc>
        <w:tc>
          <w:tcPr>
            <w:tcW w:w="1651" w:type="dxa"/>
            <w:vAlign w:val="center"/>
          </w:tcPr>
          <w:p w:rsidR="00A93DE9" w:rsidRPr="00A42A1B" w:rsidRDefault="00A93DE9" w:rsidP="00A31322">
            <w:pPr>
              <w:spacing w:line="460" w:lineRule="exact"/>
              <w:jc w:val="center"/>
              <w:rPr>
                <w:rFonts w:ascii="仿宋_GB2312" w:eastAsia="仿宋_GB2312"/>
                <w:sz w:val="24"/>
                <w:szCs w:val="24"/>
              </w:rPr>
            </w:pPr>
          </w:p>
        </w:tc>
      </w:tr>
      <w:tr w:rsidR="00A93DE9" w:rsidRPr="00A42A1B" w:rsidTr="00A31322">
        <w:trPr>
          <w:trHeight w:val="284"/>
          <w:jc w:val="center"/>
        </w:trPr>
        <w:tc>
          <w:tcPr>
            <w:tcW w:w="595" w:type="dxa"/>
            <w:vMerge/>
            <w:shd w:val="clear" w:color="auto" w:fill="auto"/>
          </w:tcPr>
          <w:p w:rsidR="00A93DE9" w:rsidRPr="00A42A1B" w:rsidRDefault="00A93DE9" w:rsidP="00A31322">
            <w:pPr>
              <w:spacing w:line="640" w:lineRule="exact"/>
              <w:rPr>
                <w:rFonts w:ascii="仿宋_GB2312" w:eastAsia="仿宋_GB2312"/>
                <w:sz w:val="24"/>
                <w:szCs w:val="24"/>
              </w:rPr>
            </w:pPr>
          </w:p>
        </w:tc>
        <w:tc>
          <w:tcPr>
            <w:tcW w:w="4807" w:type="dxa"/>
            <w:gridSpan w:val="3"/>
            <w:vMerge/>
            <w:vAlign w:val="center"/>
          </w:tcPr>
          <w:p w:rsidR="00A93DE9" w:rsidRPr="00A42A1B" w:rsidRDefault="00A93DE9" w:rsidP="00A31322">
            <w:pPr>
              <w:spacing w:line="460" w:lineRule="exact"/>
              <w:jc w:val="center"/>
              <w:rPr>
                <w:rFonts w:ascii="仿宋_GB2312" w:eastAsia="仿宋_GB2312"/>
                <w:sz w:val="24"/>
                <w:szCs w:val="24"/>
              </w:rPr>
            </w:pPr>
          </w:p>
        </w:tc>
        <w:tc>
          <w:tcPr>
            <w:tcW w:w="1418" w:type="dxa"/>
            <w:gridSpan w:val="2"/>
            <w:vAlign w:val="center"/>
          </w:tcPr>
          <w:p w:rsidR="00A93DE9" w:rsidRPr="00A42A1B" w:rsidRDefault="00A93DE9" w:rsidP="00A31322">
            <w:pPr>
              <w:spacing w:line="460" w:lineRule="exact"/>
              <w:jc w:val="center"/>
              <w:rPr>
                <w:rFonts w:ascii="仿宋_GB2312" w:eastAsia="仿宋_GB2312"/>
                <w:sz w:val="24"/>
                <w:szCs w:val="24"/>
              </w:rPr>
            </w:pPr>
            <w:r w:rsidRPr="00A42A1B">
              <w:rPr>
                <w:rFonts w:ascii="仿宋_GB2312" w:eastAsia="仿宋_GB2312" w:hint="eastAsia"/>
                <w:sz w:val="24"/>
                <w:szCs w:val="24"/>
              </w:rPr>
              <w:t>评价分N</w:t>
            </w:r>
          </w:p>
        </w:tc>
        <w:tc>
          <w:tcPr>
            <w:tcW w:w="1417" w:type="dxa"/>
            <w:gridSpan w:val="2"/>
            <w:vAlign w:val="center"/>
          </w:tcPr>
          <w:p w:rsidR="00A93DE9" w:rsidRPr="00A42A1B" w:rsidRDefault="00A93DE9" w:rsidP="00A31322">
            <w:pPr>
              <w:spacing w:line="460" w:lineRule="exact"/>
              <w:jc w:val="center"/>
              <w:rPr>
                <w:rFonts w:ascii="仿宋_GB2312" w:eastAsia="仿宋_GB2312"/>
                <w:sz w:val="24"/>
                <w:szCs w:val="24"/>
              </w:rPr>
            </w:pPr>
            <w:r w:rsidRPr="00A42A1B">
              <w:rPr>
                <w:rFonts w:ascii="仿宋_GB2312" w:eastAsia="仿宋_GB2312" w:hint="eastAsia"/>
                <w:sz w:val="24"/>
                <w:szCs w:val="24"/>
              </w:rPr>
              <w:t>100</w:t>
            </w:r>
          </w:p>
        </w:tc>
        <w:tc>
          <w:tcPr>
            <w:tcW w:w="1651" w:type="dxa"/>
            <w:vAlign w:val="center"/>
          </w:tcPr>
          <w:p w:rsidR="00A93DE9" w:rsidRPr="00A42A1B" w:rsidRDefault="00A93DE9" w:rsidP="00A31322">
            <w:pPr>
              <w:spacing w:line="460" w:lineRule="exact"/>
              <w:jc w:val="center"/>
              <w:rPr>
                <w:rFonts w:ascii="仿宋_GB2312" w:eastAsia="仿宋_GB2312"/>
                <w:sz w:val="24"/>
                <w:szCs w:val="24"/>
              </w:rPr>
            </w:pPr>
          </w:p>
        </w:tc>
      </w:tr>
      <w:tr w:rsidR="00A93DE9" w:rsidRPr="00A42A1B" w:rsidTr="00A31322">
        <w:trPr>
          <w:trHeight w:val="284"/>
          <w:jc w:val="center"/>
        </w:trPr>
        <w:tc>
          <w:tcPr>
            <w:tcW w:w="595" w:type="dxa"/>
            <w:vMerge/>
            <w:shd w:val="clear" w:color="auto" w:fill="auto"/>
          </w:tcPr>
          <w:p w:rsidR="00A93DE9" w:rsidRPr="00A42A1B" w:rsidRDefault="00A93DE9" w:rsidP="00A31322">
            <w:pPr>
              <w:spacing w:line="640" w:lineRule="exact"/>
              <w:rPr>
                <w:rFonts w:ascii="仿宋_GB2312" w:eastAsia="仿宋_GB2312"/>
                <w:sz w:val="24"/>
                <w:szCs w:val="24"/>
              </w:rPr>
            </w:pPr>
          </w:p>
        </w:tc>
        <w:tc>
          <w:tcPr>
            <w:tcW w:w="4807" w:type="dxa"/>
            <w:gridSpan w:val="3"/>
            <w:vMerge w:val="restart"/>
            <w:vAlign w:val="center"/>
          </w:tcPr>
          <w:p w:rsidR="00A93DE9" w:rsidRPr="00A42A1B" w:rsidRDefault="00A93DE9" w:rsidP="00A31322">
            <w:pPr>
              <w:spacing w:line="460" w:lineRule="exact"/>
              <w:jc w:val="center"/>
              <w:rPr>
                <w:rFonts w:ascii="仿宋_GB2312" w:eastAsia="仿宋_GB2312"/>
                <w:sz w:val="24"/>
                <w:szCs w:val="24"/>
              </w:rPr>
            </w:pPr>
            <w:r w:rsidRPr="00A42A1B">
              <w:rPr>
                <w:rFonts w:ascii="仿宋_GB2312" w:eastAsia="仿宋_GB2312" w:hint="eastAsia"/>
                <w:sz w:val="24"/>
                <w:szCs w:val="24"/>
              </w:rPr>
              <w:t>质量管理体系</w:t>
            </w:r>
          </w:p>
        </w:tc>
        <w:tc>
          <w:tcPr>
            <w:tcW w:w="1418" w:type="dxa"/>
            <w:gridSpan w:val="2"/>
            <w:vAlign w:val="center"/>
          </w:tcPr>
          <w:p w:rsidR="00A93DE9" w:rsidRPr="00A42A1B" w:rsidRDefault="00A93DE9" w:rsidP="00A31322">
            <w:pPr>
              <w:spacing w:line="460" w:lineRule="exact"/>
              <w:jc w:val="center"/>
              <w:rPr>
                <w:rFonts w:ascii="仿宋_GB2312" w:eastAsia="仿宋_GB2312"/>
                <w:sz w:val="24"/>
                <w:szCs w:val="24"/>
              </w:rPr>
            </w:pPr>
            <w:r w:rsidRPr="00A42A1B">
              <w:rPr>
                <w:rFonts w:ascii="仿宋_GB2312" w:eastAsia="仿宋_GB2312" w:hint="eastAsia"/>
                <w:sz w:val="24"/>
                <w:szCs w:val="24"/>
              </w:rPr>
              <w:t>基本条件</w:t>
            </w:r>
          </w:p>
        </w:tc>
        <w:tc>
          <w:tcPr>
            <w:tcW w:w="1417" w:type="dxa"/>
            <w:gridSpan w:val="2"/>
            <w:vAlign w:val="center"/>
          </w:tcPr>
          <w:p w:rsidR="00A93DE9" w:rsidRPr="00A42A1B" w:rsidRDefault="00A93DE9" w:rsidP="00A31322">
            <w:pPr>
              <w:spacing w:line="460" w:lineRule="exact"/>
              <w:jc w:val="center"/>
              <w:rPr>
                <w:rFonts w:ascii="仿宋_GB2312" w:eastAsia="仿宋_GB2312"/>
                <w:sz w:val="24"/>
                <w:szCs w:val="24"/>
              </w:rPr>
            </w:pPr>
            <w:r w:rsidRPr="00A42A1B">
              <w:rPr>
                <w:rFonts w:ascii="仿宋_GB2312" w:eastAsia="仿宋_GB2312" w:hint="eastAsia"/>
                <w:sz w:val="24"/>
                <w:szCs w:val="24"/>
              </w:rPr>
              <w:t>应符合</w:t>
            </w:r>
          </w:p>
        </w:tc>
        <w:tc>
          <w:tcPr>
            <w:tcW w:w="1651" w:type="dxa"/>
            <w:vAlign w:val="center"/>
          </w:tcPr>
          <w:p w:rsidR="00A93DE9" w:rsidRPr="00A42A1B" w:rsidRDefault="00A93DE9" w:rsidP="00A31322">
            <w:pPr>
              <w:spacing w:line="460" w:lineRule="exact"/>
              <w:jc w:val="center"/>
              <w:rPr>
                <w:rFonts w:ascii="仿宋_GB2312" w:eastAsia="仿宋_GB2312"/>
                <w:sz w:val="24"/>
                <w:szCs w:val="24"/>
              </w:rPr>
            </w:pPr>
          </w:p>
        </w:tc>
      </w:tr>
      <w:tr w:rsidR="00A93DE9" w:rsidRPr="00A42A1B" w:rsidTr="00A31322">
        <w:trPr>
          <w:trHeight w:val="284"/>
          <w:jc w:val="center"/>
        </w:trPr>
        <w:tc>
          <w:tcPr>
            <w:tcW w:w="595" w:type="dxa"/>
            <w:vMerge/>
            <w:shd w:val="clear" w:color="auto" w:fill="auto"/>
          </w:tcPr>
          <w:p w:rsidR="00A93DE9" w:rsidRPr="00A42A1B" w:rsidRDefault="00A93DE9" w:rsidP="00A31322">
            <w:pPr>
              <w:spacing w:line="640" w:lineRule="exact"/>
              <w:rPr>
                <w:rFonts w:ascii="仿宋_GB2312" w:eastAsia="仿宋_GB2312"/>
                <w:sz w:val="24"/>
                <w:szCs w:val="24"/>
              </w:rPr>
            </w:pPr>
          </w:p>
        </w:tc>
        <w:tc>
          <w:tcPr>
            <w:tcW w:w="4807" w:type="dxa"/>
            <w:gridSpan w:val="3"/>
            <w:vMerge/>
            <w:vAlign w:val="center"/>
          </w:tcPr>
          <w:p w:rsidR="00A93DE9" w:rsidRPr="00A42A1B" w:rsidRDefault="00A93DE9" w:rsidP="00A31322">
            <w:pPr>
              <w:spacing w:line="460" w:lineRule="exact"/>
              <w:jc w:val="center"/>
              <w:rPr>
                <w:rFonts w:ascii="仿宋_GB2312" w:eastAsia="仿宋_GB2312"/>
                <w:sz w:val="24"/>
                <w:szCs w:val="24"/>
              </w:rPr>
            </w:pPr>
          </w:p>
        </w:tc>
        <w:tc>
          <w:tcPr>
            <w:tcW w:w="1418" w:type="dxa"/>
            <w:gridSpan w:val="2"/>
            <w:vAlign w:val="center"/>
          </w:tcPr>
          <w:p w:rsidR="00A93DE9" w:rsidRPr="00A42A1B" w:rsidRDefault="00A93DE9" w:rsidP="00A31322">
            <w:pPr>
              <w:spacing w:line="460" w:lineRule="exact"/>
              <w:jc w:val="center"/>
              <w:rPr>
                <w:rFonts w:ascii="仿宋_GB2312" w:eastAsia="仿宋_GB2312"/>
                <w:sz w:val="24"/>
                <w:szCs w:val="24"/>
              </w:rPr>
            </w:pPr>
            <w:r w:rsidRPr="00A42A1B">
              <w:rPr>
                <w:rFonts w:ascii="仿宋_GB2312" w:eastAsia="仿宋_GB2312" w:hint="eastAsia"/>
                <w:sz w:val="24"/>
                <w:szCs w:val="24"/>
              </w:rPr>
              <w:t>评价分Q</w:t>
            </w:r>
          </w:p>
        </w:tc>
        <w:tc>
          <w:tcPr>
            <w:tcW w:w="1417" w:type="dxa"/>
            <w:gridSpan w:val="2"/>
            <w:vAlign w:val="center"/>
          </w:tcPr>
          <w:p w:rsidR="00A93DE9" w:rsidRPr="00A42A1B" w:rsidRDefault="00A93DE9" w:rsidP="00A31322">
            <w:pPr>
              <w:spacing w:line="460" w:lineRule="exact"/>
              <w:jc w:val="center"/>
              <w:rPr>
                <w:rFonts w:ascii="仿宋_GB2312" w:eastAsia="仿宋_GB2312"/>
                <w:sz w:val="24"/>
                <w:szCs w:val="24"/>
              </w:rPr>
            </w:pPr>
            <w:r w:rsidRPr="00A42A1B">
              <w:rPr>
                <w:rFonts w:ascii="仿宋_GB2312" w:eastAsia="仿宋_GB2312" w:hint="eastAsia"/>
                <w:sz w:val="24"/>
                <w:szCs w:val="24"/>
              </w:rPr>
              <w:t>100</w:t>
            </w:r>
          </w:p>
        </w:tc>
        <w:tc>
          <w:tcPr>
            <w:tcW w:w="1651" w:type="dxa"/>
            <w:vAlign w:val="center"/>
          </w:tcPr>
          <w:p w:rsidR="00A93DE9" w:rsidRPr="00A42A1B" w:rsidRDefault="00A93DE9" w:rsidP="00A31322">
            <w:pPr>
              <w:spacing w:line="460" w:lineRule="exact"/>
              <w:jc w:val="center"/>
              <w:rPr>
                <w:rFonts w:ascii="仿宋_GB2312" w:eastAsia="仿宋_GB2312"/>
                <w:sz w:val="24"/>
                <w:szCs w:val="24"/>
              </w:rPr>
            </w:pPr>
          </w:p>
        </w:tc>
      </w:tr>
      <w:tr w:rsidR="00A93DE9" w:rsidRPr="00A42A1B" w:rsidTr="00A31322">
        <w:trPr>
          <w:trHeight w:val="284"/>
          <w:jc w:val="center"/>
        </w:trPr>
        <w:tc>
          <w:tcPr>
            <w:tcW w:w="595" w:type="dxa"/>
            <w:vMerge/>
            <w:shd w:val="clear" w:color="auto" w:fill="auto"/>
          </w:tcPr>
          <w:p w:rsidR="00A93DE9" w:rsidRPr="00A42A1B" w:rsidRDefault="00A93DE9" w:rsidP="00A31322">
            <w:pPr>
              <w:spacing w:line="640" w:lineRule="exact"/>
              <w:rPr>
                <w:rFonts w:ascii="仿宋_GB2312" w:eastAsia="仿宋_GB2312"/>
                <w:sz w:val="24"/>
                <w:szCs w:val="24"/>
              </w:rPr>
            </w:pPr>
          </w:p>
        </w:tc>
        <w:tc>
          <w:tcPr>
            <w:tcW w:w="9293" w:type="dxa"/>
            <w:gridSpan w:val="8"/>
            <w:vAlign w:val="center"/>
          </w:tcPr>
          <w:p w:rsidR="00A93DE9" w:rsidRPr="00A42A1B" w:rsidRDefault="00A93DE9" w:rsidP="00A31322">
            <w:pPr>
              <w:spacing w:line="460" w:lineRule="exact"/>
              <w:jc w:val="center"/>
              <w:rPr>
                <w:rFonts w:ascii="仿宋_GB2312" w:eastAsia="仿宋_GB2312"/>
                <w:sz w:val="24"/>
                <w:szCs w:val="24"/>
              </w:rPr>
            </w:pPr>
            <w:r w:rsidRPr="00A42A1B">
              <w:rPr>
                <w:rFonts w:ascii="仿宋_GB2312" w:eastAsia="仿宋_GB2312" w:hint="eastAsia"/>
                <w:sz w:val="24"/>
                <w:szCs w:val="24"/>
              </w:rPr>
              <w:t>综合评价分Z=</w:t>
            </w:r>
            <w:r w:rsidRPr="00A42A1B">
              <w:rPr>
                <w:rFonts w:ascii="仿宋_GB2312" w:eastAsia="仿宋_GB2312" w:hAnsi="宋体" w:hint="eastAsia"/>
                <w:sz w:val="24"/>
                <w:szCs w:val="24"/>
              </w:rPr>
              <w:t>N×</w:t>
            </w:r>
            <w:r w:rsidRPr="00A42A1B">
              <w:rPr>
                <w:rFonts w:ascii="仿宋_GB2312" w:eastAsia="仿宋_GB2312" w:hint="eastAsia"/>
                <w:sz w:val="24"/>
                <w:szCs w:val="24"/>
              </w:rPr>
              <w:t>40%</w:t>
            </w:r>
            <w:r w:rsidRPr="00A42A1B">
              <w:rPr>
                <w:rFonts w:ascii="仿宋_GB2312" w:eastAsia="仿宋_GB2312" w:hAnsi="Times New Roman" w:hint="eastAsia"/>
                <w:sz w:val="24"/>
                <w:szCs w:val="24"/>
              </w:rPr>
              <w:t xml:space="preserve"> +</w:t>
            </w:r>
            <w:r w:rsidRPr="00A42A1B">
              <w:rPr>
                <w:rFonts w:ascii="仿宋_GB2312" w:eastAsia="仿宋_GB2312" w:hAnsi="宋体" w:hint="eastAsia"/>
                <w:sz w:val="24"/>
                <w:szCs w:val="24"/>
              </w:rPr>
              <w:t>Q×</w:t>
            </w:r>
            <w:r w:rsidRPr="00A42A1B">
              <w:rPr>
                <w:rFonts w:ascii="仿宋_GB2312" w:eastAsia="仿宋_GB2312" w:hAnsi="Times New Roman" w:hint="eastAsia"/>
                <w:sz w:val="24"/>
                <w:szCs w:val="24"/>
              </w:rPr>
              <w:t>60%</w:t>
            </w:r>
            <w:r w:rsidRPr="00A42A1B">
              <w:rPr>
                <w:rFonts w:ascii="仿宋_GB2312" w:eastAsia="仿宋_GB2312" w:hAnsi="Times New Roman" w:hint="eastAsia"/>
                <w:sz w:val="24"/>
                <w:szCs w:val="24"/>
                <w:vertAlign w:val="subscript"/>
              </w:rPr>
              <w:t xml:space="preserve"> </w:t>
            </w:r>
            <w:r w:rsidRPr="00A42A1B">
              <w:rPr>
                <w:rFonts w:ascii="仿宋_GB2312" w:eastAsia="仿宋_GB2312" w:hAnsi="Times New Roman" w:hint="eastAsia"/>
                <w:sz w:val="24"/>
                <w:szCs w:val="24"/>
              </w:rPr>
              <w:t>=      分</w:t>
            </w:r>
          </w:p>
        </w:tc>
      </w:tr>
      <w:tr w:rsidR="00A93DE9" w:rsidRPr="00A42A1B" w:rsidTr="00A31322">
        <w:trPr>
          <w:trHeight w:val="284"/>
          <w:jc w:val="center"/>
        </w:trPr>
        <w:tc>
          <w:tcPr>
            <w:tcW w:w="595" w:type="dxa"/>
            <w:vMerge/>
            <w:shd w:val="clear" w:color="auto" w:fill="auto"/>
          </w:tcPr>
          <w:p w:rsidR="00A93DE9" w:rsidRPr="00A42A1B" w:rsidRDefault="00A93DE9" w:rsidP="00A31322">
            <w:pPr>
              <w:spacing w:line="640" w:lineRule="exact"/>
              <w:rPr>
                <w:rFonts w:ascii="仿宋_GB2312" w:eastAsia="仿宋_GB2312"/>
                <w:sz w:val="24"/>
                <w:szCs w:val="24"/>
              </w:rPr>
            </w:pPr>
          </w:p>
        </w:tc>
        <w:tc>
          <w:tcPr>
            <w:tcW w:w="9293" w:type="dxa"/>
            <w:gridSpan w:val="8"/>
            <w:vAlign w:val="center"/>
          </w:tcPr>
          <w:p w:rsidR="00A93DE9" w:rsidRPr="00A42A1B" w:rsidRDefault="00A93DE9" w:rsidP="00A31322">
            <w:pPr>
              <w:spacing w:line="460" w:lineRule="exact"/>
              <w:jc w:val="center"/>
              <w:rPr>
                <w:rFonts w:ascii="仿宋_GB2312" w:eastAsia="仿宋_GB2312"/>
                <w:sz w:val="24"/>
                <w:szCs w:val="24"/>
              </w:rPr>
            </w:pPr>
            <w:r w:rsidRPr="00A42A1B">
              <w:rPr>
                <w:rFonts w:ascii="仿宋_GB2312" w:eastAsia="仿宋_GB2312" w:hint="eastAsia"/>
                <w:b/>
                <w:sz w:val="24"/>
                <w:szCs w:val="24"/>
              </w:rPr>
              <w:t>结论：</w:t>
            </w:r>
            <w:r w:rsidRPr="00A42A1B">
              <w:rPr>
                <w:rFonts w:ascii="仿宋_GB2312" w:eastAsia="仿宋_GB2312" w:hAnsi="宋体" w:hint="eastAsia"/>
                <w:sz w:val="24"/>
                <w:szCs w:val="24"/>
              </w:rPr>
              <w:t>□</w:t>
            </w:r>
            <w:r w:rsidRPr="00A42A1B">
              <w:rPr>
                <w:rFonts w:ascii="仿宋_GB2312" w:eastAsia="仿宋_GB2312" w:hint="eastAsia"/>
                <w:sz w:val="24"/>
                <w:szCs w:val="24"/>
              </w:rPr>
              <w:t>优良</w:t>
            </w:r>
            <w:r w:rsidRPr="00A42A1B">
              <w:rPr>
                <w:rFonts w:ascii="仿宋_GB2312" w:eastAsia="仿宋_GB2312" w:hAnsi="宋体" w:hint="eastAsia"/>
                <w:sz w:val="24"/>
                <w:szCs w:val="24"/>
              </w:rPr>
              <w:t>(</w:t>
            </w:r>
            <w:r w:rsidRPr="00A42A1B">
              <w:rPr>
                <w:rFonts w:ascii="仿宋_GB2312" w:eastAsia="仿宋_GB2312" w:hAnsi="Times New Roman" w:hint="eastAsia"/>
                <w:sz w:val="24"/>
                <w:szCs w:val="24"/>
              </w:rPr>
              <w:t>85</w:t>
            </w:r>
            <w:r>
              <w:rPr>
                <w:rFonts w:ascii="仿宋_GB2312" w:eastAsia="仿宋_GB2312" w:hAnsi="Times New Roman" w:hint="eastAsia"/>
                <w:sz w:val="24"/>
                <w:szCs w:val="24"/>
              </w:rPr>
              <w:t>-</w:t>
            </w:r>
            <w:r w:rsidRPr="00A42A1B">
              <w:rPr>
                <w:rFonts w:ascii="仿宋_GB2312" w:eastAsia="仿宋_GB2312" w:hAnsi="Times New Roman" w:hint="eastAsia"/>
                <w:sz w:val="24"/>
                <w:szCs w:val="24"/>
              </w:rPr>
              <w:t>100</w:t>
            </w:r>
            <w:r w:rsidRPr="00A42A1B">
              <w:rPr>
                <w:rFonts w:ascii="仿宋_GB2312" w:eastAsia="仿宋_GB2312" w:hint="eastAsia"/>
                <w:sz w:val="24"/>
                <w:szCs w:val="24"/>
              </w:rPr>
              <w:t>分</w:t>
            </w:r>
            <w:r w:rsidRPr="00A42A1B">
              <w:rPr>
                <w:rFonts w:ascii="仿宋_GB2312" w:eastAsia="仿宋_GB2312" w:hAnsi="宋体" w:hint="eastAsia"/>
                <w:sz w:val="24"/>
                <w:szCs w:val="24"/>
              </w:rPr>
              <w:t>)</w:t>
            </w:r>
            <w:r w:rsidRPr="00A42A1B">
              <w:rPr>
                <w:rFonts w:ascii="仿宋_GB2312" w:eastAsia="仿宋_GB2312" w:hint="eastAsia"/>
                <w:sz w:val="24"/>
                <w:szCs w:val="24"/>
              </w:rPr>
              <w:t xml:space="preserve">  </w:t>
            </w:r>
            <w:r w:rsidRPr="00A42A1B">
              <w:rPr>
                <w:rFonts w:ascii="仿宋_GB2312" w:eastAsia="仿宋_GB2312" w:hAnsi="宋体" w:hint="eastAsia"/>
                <w:sz w:val="24"/>
                <w:szCs w:val="24"/>
              </w:rPr>
              <w:t>□合格(</w:t>
            </w:r>
            <w:r w:rsidRPr="00A42A1B">
              <w:rPr>
                <w:rFonts w:ascii="仿宋_GB2312" w:eastAsia="仿宋_GB2312" w:hAnsi="Times New Roman" w:hint="eastAsia"/>
                <w:sz w:val="24"/>
                <w:szCs w:val="24"/>
              </w:rPr>
              <w:t>60</w:t>
            </w:r>
            <w:r>
              <w:rPr>
                <w:rFonts w:ascii="仿宋_GB2312" w:eastAsia="仿宋_GB2312" w:hAnsi="Times New Roman" w:hint="eastAsia"/>
                <w:sz w:val="24"/>
                <w:szCs w:val="24"/>
              </w:rPr>
              <w:t>-</w:t>
            </w:r>
            <w:r w:rsidRPr="00A42A1B">
              <w:rPr>
                <w:rFonts w:ascii="仿宋_GB2312" w:eastAsia="仿宋_GB2312" w:hAnsi="Times New Roman" w:hint="eastAsia"/>
                <w:sz w:val="24"/>
                <w:szCs w:val="24"/>
              </w:rPr>
              <w:t>84</w:t>
            </w:r>
            <w:r w:rsidRPr="00A42A1B">
              <w:rPr>
                <w:rFonts w:ascii="仿宋_GB2312" w:eastAsia="仿宋_GB2312" w:hAnsi="宋体" w:hint="eastAsia"/>
                <w:sz w:val="24"/>
                <w:szCs w:val="24"/>
              </w:rPr>
              <w:t>分)  □不合格(</w:t>
            </w:r>
            <w:r w:rsidRPr="00A42A1B">
              <w:rPr>
                <w:rFonts w:ascii="仿宋_GB2312" w:eastAsia="仿宋_GB2312" w:hAnsi="Times New Roman" w:hint="eastAsia"/>
                <w:sz w:val="24"/>
                <w:szCs w:val="24"/>
              </w:rPr>
              <w:t>&lt;60</w:t>
            </w:r>
            <w:r w:rsidRPr="00A42A1B">
              <w:rPr>
                <w:rFonts w:ascii="仿宋_GB2312" w:eastAsia="仿宋_GB2312" w:hAnsi="宋体" w:hint="eastAsia"/>
                <w:sz w:val="24"/>
                <w:szCs w:val="24"/>
              </w:rPr>
              <w:t>分)</w:t>
            </w:r>
          </w:p>
        </w:tc>
      </w:tr>
      <w:tr w:rsidR="00A93DE9" w:rsidRPr="00A42A1B" w:rsidTr="00A31322">
        <w:trPr>
          <w:trHeight w:val="284"/>
          <w:jc w:val="center"/>
        </w:trPr>
        <w:tc>
          <w:tcPr>
            <w:tcW w:w="595" w:type="dxa"/>
            <w:vMerge w:val="restart"/>
            <w:vAlign w:val="center"/>
          </w:tcPr>
          <w:p w:rsidR="00A93DE9" w:rsidRPr="00A42A1B" w:rsidRDefault="00A93DE9" w:rsidP="00A31322">
            <w:pPr>
              <w:spacing w:line="640" w:lineRule="exact"/>
              <w:jc w:val="center"/>
              <w:rPr>
                <w:rFonts w:ascii="仿宋_GB2312" w:eastAsia="仿宋_GB2312"/>
                <w:b/>
                <w:sz w:val="24"/>
                <w:szCs w:val="24"/>
              </w:rPr>
            </w:pPr>
            <w:r w:rsidRPr="00A42A1B">
              <w:rPr>
                <w:rFonts w:ascii="仿宋_GB2312" w:eastAsia="仿宋_GB2312" w:hint="eastAsia"/>
                <w:b/>
                <w:sz w:val="24"/>
                <w:szCs w:val="24"/>
              </w:rPr>
              <w:t>评价组成员</w:t>
            </w:r>
          </w:p>
        </w:tc>
        <w:tc>
          <w:tcPr>
            <w:tcW w:w="2464" w:type="dxa"/>
            <w:gridSpan w:val="2"/>
            <w:vAlign w:val="center"/>
          </w:tcPr>
          <w:p w:rsidR="00A93DE9" w:rsidRPr="00A42A1B" w:rsidRDefault="00A93DE9" w:rsidP="00A31322">
            <w:pPr>
              <w:spacing w:line="520" w:lineRule="exact"/>
              <w:jc w:val="center"/>
              <w:rPr>
                <w:rFonts w:ascii="仿宋_GB2312" w:eastAsia="仿宋_GB2312"/>
                <w:b/>
                <w:sz w:val="24"/>
                <w:szCs w:val="24"/>
              </w:rPr>
            </w:pPr>
            <w:r w:rsidRPr="00A42A1B">
              <w:rPr>
                <w:rFonts w:ascii="仿宋_GB2312" w:eastAsia="仿宋_GB2312" w:hint="eastAsia"/>
                <w:b/>
                <w:sz w:val="24"/>
                <w:szCs w:val="24"/>
              </w:rPr>
              <w:t>姓名</w:t>
            </w:r>
          </w:p>
        </w:tc>
        <w:tc>
          <w:tcPr>
            <w:tcW w:w="2694" w:type="dxa"/>
            <w:gridSpan w:val="2"/>
            <w:vAlign w:val="center"/>
          </w:tcPr>
          <w:p w:rsidR="00A93DE9" w:rsidRPr="00A42A1B" w:rsidRDefault="00A93DE9" w:rsidP="00A31322">
            <w:pPr>
              <w:spacing w:line="520" w:lineRule="exact"/>
              <w:jc w:val="center"/>
              <w:rPr>
                <w:rFonts w:ascii="仿宋_GB2312" w:eastAsia="仿宋_GB2312"/>
                <w:b/>
                <w:sz w:val="24"/>
                <w:szCs w:val="24"/>
              </w:rPr>
            </w:pPr>
            <w:r w:rsidRPr="00A42A1B">
              <w:rPr>
                <w:rFonts w:ascii="仿宋_GB2312" w:eastAsia="仿宋_GB2312" w:hint="eastAsia"/>
                <w:b/>
                <w:sz w:val="24"/>
                <w:szCs w:val="24"/>
              </w:rPr>
              <w:t>工作单位/职称</w:t>
            </w:r>
          </w:p>
        </w:tc>
        <w:tc>
          <w:tcPr>
            <w:tcW w:w="2409" w:type="dxa"/>
            <w:gridSpan w:val="2"/>
            <w:vAlign w:val="center"/>
          </w:tcPr>
          <w:p w:rsidR="00A93DE9" w:rsidRPr="00A42A1B" w:rsidRDefault="00A93DE9" w:rsidP="00A31322">
            <w:pPr>
              <w:spacing w:line="520" w:lineRule="exact"/>
              <w:jc w:val="center"/>
              <w:rPr>
                <w:rFonts w:ascii="仿宋_GB2312" w:eastAsia="仿宋_GB2312"/>
                <w:b/>
                <w:sz w:val="24"/>
                <w:szCs w:val="24"/>
              </w:rPr>
            </w:pPr>
            <w:r w:rsidRPr="00A42A1B">
              <w:rPr>
                <w:rFonts w:ascii="仿宋_GB2312" w:eastAsia="仿宋_GB2312" w:hint="eastAsia"/>
                <w:b/>
                <w:sz w:val="24"/>
                <w:szCs w:val="24"/>
              </w:rPr>
              <w:t>检查内容</w:t>
            </w:r>
          </w:p>
        </w:tc>
        <w:tc>
          <w:tcPr>
            <w:tcW w:w="1726" w:type="dxa"/>
            <w:gridSpan w:val="2"/>
            <w:vAlign w:val="center"/>
          </w:tcPr>
          <w:p w:rsidR="00A93DE9" w:rsidRPr="00A42A1B" w:rsidRDefault="00A93DE9" w:rsidP="00A31322">
            <w:pPr>
              <w:spacing w:line="520" w:lineRule="exact"/>
              <w:jc w:val="center"/>
              <w:rPr>
                <w:rFonts w:ascii="仿宋_GB2312" w:eastAsia="仿宋_GB2312"/>
                <w:b/>
                <w:sz w:val="24"/>
                <w:szCs w:val="24"/>
              </w:rPr>
            </w:pPr>
            <w:r w:rsidRPr="00A42A1B">
              <w:rPr>
                <w:rFonts w:ascii="仿宋_GB2312" w:eastAsia="仿宋_GB2312" w:hint="eastAsia"/>
                <w:b/>
                <w:sz w:val="24"/>
                <w:szCs w:val="24"/>
              </w:rPr>
              <w:t>签名</w:t>
            </w:r>
          </w:p>
        </w:tc>
      </w:tr>
      <w:tr w:rsidR="00A93DE9" w:rsidRPr="00A42A1B" w:rsidTr="00A31322">
        <w:trPr>
          <w:trHeight w:val="284"/>
          <w:jc w:val="center"/>
        </w:trPr>
        <w:tc>
          <w:tcPr>
            <w:tcW w:w="595" w:type="dxa"/>
            <w:vMerge/>
          </w:tcPr>
          <w:p w:rsidR="00A93DE9" w:rsidRPr="00A42A1B" w:rsidRDefault="00A93DE9" w:rsidP="00A31322">
            <w:pPr>
              <w:spacing w:line="640" w:lineRule="exact"/>
              <w:rPr>
                <w:rFonts w:ascii="仿宋_GB2312" w:eastAsia="仿宋_GB2312"/>
                <w:sz w:val="24"/>
                <w:szCs w:val="24"/>
              </w:rPr>
            </w:pPr>
          </w:p>
        </w:tc>
        <w:tc>
          <w:tcPr>
            <w:tcW w:w="905" w:type="dxa"/>
            <w:vAlign w:val="center"/>
          </w:tcPr>
          <w:p w:rsidR="00A93DE9" w:rsidRPr="00A42A1B" w:rsidRDefault="00A93DE9" w:rsidP="00A31322">
            <w:pPr>
              <w:spacing w:line="520" w:lineRule="exact"/>
              <w:jc w:val="center"/>
              <w:rPr>
                <w:rFonts w:ascii="仿宋_GB2312" w:eastAsia="仿宋_GB2312"/>
                <w:sz w:val="24"/>
                <w:szCs w:val="24"/>
              </w:rPr>
            </w:pPr>
            <w:r w:rsidRPr="00A42A1B">
              <w:rPr>
                <w:rFonts w:ascii="仿宋_GB2312" w:eastAsia="仿宋_GB2312" w:hint="eastAsia"/>
                <w:sz w:val="24"/>
                <w:szCs w:val="24"/>
              </w:rPr>
              <w:t>组长</w:t>
            </w:r>
          </w:p>
        </w:tc>
        <w:tc>
          <w:tcPr>
            <w:tcW w:w="1559" w:type="dxa"/>
            <w:vAlign w:val="center"/>
          </w:tcPr>
          <w:p w:rsidR="00A93DE9" w:rsidRPr="00A42A1B" w:rsidRDefault="00A93DE9" w:rsidP="00A31322">
            <w:pPr>
              <w:spacing w:line="520" w:lineRule="exact"/>
              <w:jc w:val="center"/>
              <w:rPr>
                <w:rFonts w:ascii="仿宋_GB2312" w:eastAsia="仿宋_GB2312"/>
                <w:sz w:val="24"/>
                <w:szCs w:val="24"/>
              </w:rPr>
            </w:pPr>
          </w:p>
        </w:tc>
        <w:tc>
          <w:tcPr>
            <w:tcW w:w="2694" w:type="dxa"/>
            <w:gridSpan w:val="2"/>
            <w:vAlign w:val="center"/>
          </w:tcPr>
          <w:p w:rsidR="00A93DE9" w:rsidRPr="00A42A1B" w:rsidRDefault="00A93DE9" w:rsidP="00A31322">
            <w:pPr>
              <w:spacing w:line="520" w:lineRule="exact"/>
              <w:jc w:val="center"/>
              <w:rPr>
                <w:rFonts w:ascii="仿宋_GB2312" w:eastAsia="仿宋_GB2312"/>
                <w:sz w:val="24"/>
                <w:szCs w:val="24"/>
              </w:rPr>
            </w:pPr>
          </w:p>
        </w:tc>
        <w:tc>
          <w:tcPr>
            <w:tcW w:w="2409" w:type="dxa"/>
            <w:gridSpan w:val="2"/>
            <w:vAlign w:val="center"/>
          </w:tcPr>
          <w:p w:rsidR="00A93DE9" w:rsidRPr="00A42A1B" w:rsidRDefault="00A93DE9" w:rsidP="00A31322">
            <w:pPr>
              <w:spacing w:line="520" w:lineRule="exact"/>
              <w:jc w:val="center"/>
              <w:rPr>
                <w:rFonts w:ascii="仿宋_GB2312" w:eastAsia="仿宋_GB2312"/>
                <w:sz w:val="24"/>
                <w:szCs w:val="24"/>
              </w:rPr>
            </w:pPr>
          </w:p>
        </w:tc>
        <w:tc>
          <w:tcPr>
            <w:tcW w:w="1726" w:type="dxa"/>
            <w:gridSpan w:val="2"/>
            <w:vAlign w:val="center"/>
          </w:tcPr>
          <w:p w:rsidR="00A93DE9" w:rsidRPr="00A42A1B" w:rsidRDefault="00A93DE9" w:rsidP="00A31322">
            <w:pPr>
              <w:spacing w:line="520" w:lineRule="exact"/>
              <w:jc w:val="center"/>
              <w:rPr>
                <w:rFonts w:ascii="仿宋_GB2312" w:eastAsia="仿宋_GB2312"/>
                <w:sz w:val="24"/>
                <w:szCs w:val="24"/>
              </w:rPr>
            </w:pPr>
          </w:p>
        </w:tc>
      </w:tr>
      <w:tr w:rsidR="00A93DE9" w:rsidRPr="00A42A1B" w:rsidTr="00A31322">
        <w:trPr>
          <w:trHeight w:val="284"/>
          <w:jc w:val="center"/>
        </w:trPr>
        <w:tc>
          <w:tcPr>
            <w:tcW w:w="595" w:type="dxa"/>
            <w:vMerge/>
          </w:tcPr>
          <w:p w:rsidR="00A93DE9" w:rsidRPr="00A42A1B" w:rsidRDefault="00A93DE9" w:rsidP="00A31322">
            <w:pPr>
              <w:spacing w:line="640" w:lineRule="exact"/>
              <w:rPr>
                <w:rFonts w:ascii="仿宋_GB2312" w:eastAsia="仿宋_GB2312"/>
                <w:sz w:val="24"/>
                <w:szCs w:val="24"/>
              </w:rPr>
            </w:pPr>
          </w:p>
        </w:tc>
        <w:tc>
          <w:tcPr>
            <w:tcW w:w="905" w:type="dxa"/>
            <w:vAlign w:val="center"/>
          </w:tcPr>
          <w:p w:rsidR="00A93DE9" w:rsidRPr="00A42A1B" w:rsidRDefault="00A93DE9" w:rsidP="00A31322">
            <w:pPr>
              <w:spacing w:line="520" w:lineRule="exact"/>
              <w:jc w:val="center"/>
              <w:rPr>
                <w:rFonts w:ascii="仿宋_GB2312" w:eastAsia="仿宋_GB2312"/>
                <w:sz w:val="24"/>
                <w:szCs w:val="24"/>
              </w:rPr>
            </w:pPr>
            <w:r w:rsidRPr="00A42A1B">
              <w:rPr>
                <w:rFonts w:ascii="仿宋_GB2312" w:eastAsia="仿宋_GB2312" w:hint="eastAsia"/>
                <w:sz w:val="24"/>
                <w:szCs w:val="24"/>
              </w:rPr>
              <w:t>组员</w:t>
            </w:r>
          </w:p>
        </w:tc>
        <w:tc>
          <w:tcPr>
            <w:tcW w:w="1559" w:type="dxa"/>
            <w:vAlign w:val="center"/>
          </w:tcPr>
          <w:p w:rsidR="00A93DE9" w:rsidRPr="00A42A1B" w:rsidRDefault="00A93DE9" w:rsidP="00A31322">
            <w:pPr>
              <w:spacing w:line="520" w:lineRule="exact"/>
              <w:jc w:val="center"/>
              <w:rPr>
                <w:rFonts w:ascii="仿宋_GB2312" w:eastAsia="仿宋_GB2312"/>
                <w:sz w:val="24"/>
                <w:szCs w:val="24"/>
              </w:rPr>
            </w:pPr>
          </w:p>
        </w:tc>
        <w:tc>
          <w:tcPr>
            <w:tcW w:w="2694" w:type="dxa"/>
            <w:gridSpan w:val="2"/>
            <w:vAlign w:val="center"/>
          </w:tcPr>
          <w:p w:rsidR="00A93DE9" w:rsidRPr="00A42A1B" w:rsidRDefault="00A93DE9" w:rsidP="00A31322">
            <w:pPr>
              <w:spacing w:line="520" w:lineRule="exact"/>
              <w:jc w:val="center"/>
              <w:rPr>
                <w:rFonts w:ascii="仿宋_GB2312" w:eastAsia="仿宋_GB2312"/>
                <w:sz w:val="24"/>
                <w:szCs w:val="24"/>
              </w:rPr>
            </w:pPr>
          </w:p>
        </w:tc>
        <w:tc>
          <w:tcPr>
            <w:tcW w:w="2409" w:type="dxa"/>
            <w:gridSpan w:val="2"/>
            <w:vAlign w:val="center"/>
          </w:tcPr>
          <w:p w:rsidR="00A93DE9" w:rsidRPr="00A42A1B" w:rsidRDefault="00A93DE9" w:rsidP="00A31322">
            <w:pPr>
              <w:spacing w:line="520" w:lineRule="exact"/>
              <w:jc w:val="center"/>
              <w:rPr>
                <w:rFonts w:ascii="仿宋_GB2312" w:eastAsia="仿宋_GB2312"/>
                <w:sz w:val="24"/>
                <w:szCs w:val="24"/>
              </w:rPr>
            </w:pPr>
          </w:p>
        </w:tc>
        <w:tc>
          <w:tcPr>
            <w:tcW w:w="1726" w:type="dxa"/>
            <w:gridSpan w:val="2"/>
            <w:vAlign w:val="center"/>
          </w:tcPr>
          <w:p w:rsidR="00A93DE9" w:rsidRPr="00A42A1B" w:rsidRDefault="00A93DE9" w:rsidP="00A31322">
            <w:pPr>
              <w:spacing w:line="520" w:lineRule="exact"/>
              <w:jc w:val="center"/>
              <w:rPr>
                <w:rFonts w:ascii="仿宋_GB2312" w:eastAsia="仿宋_GB2312"/>
                <w:sz w:val="24"/>
                <w:szCs w:val="24"/>
              </w:rPr>
            </w:pPr>
          </w:p>
        </w:tc>
      </w:tr>
      <w:tr w:rsidR="00A93DE9" w:rsidRPr="00A42A1B" w:rsidTr="00A31322">
        <w:trPr>
          <w:trHeight w:val="284"/>
          <w:jc w:val="center"/>
        </w:trPr>
        <w:tc>
          <w:tcPr>
            <w:tcW w:w="595" w:type="dxa"/>
            <w:vMerge/>
          </w:tcPr>
          <w:p w:rsidR="00A93DE9" w:rsidRPr="00A42A1B" w:rsidRDefault="00A93DE9" w:rsidP="00A31322">
            <w:pPr>
              <w:spacing w:line="640" w:lineRule="exact"/>
              <w:rPr>
                <w:rFonts w:ascii="仿宋_GB2312" w:eastAsia="仿宋_GB2312"/>
                <w:sz w:val="24"/>
                <w:szCs w:val="24"/>
              </w:rPr>
            </w:pPr>
          </w:p>
        </w:tc>
        <w:tc>
          <w:tcPr>
            <w:tcW w:w="905" w:type="dxa"/>
            <w:vAlign w:val="center"/>
          </w:tcPr>
          <w:p w:rsidR="00A93DE9" w:rsidRPr="00A42A1B" w:rsidRDefault="00A93DE9" w:rsidP="00A31322">
            <w:pPr>
              <w:spacing w:line="520" w:lineRule="exact"/>
              <w:jc w:val="center"/>
              <w:rPr>
                <w:rFonts w:ascii="仿宋_GB2312" w:eastAsia="仿宋_GB2312"/>
                <w:sz w:val="24"/>
                <w:szCs w:val="24"/>
              </w:rPr>
            </w:pPr>
            <w:r w:rsidRPr="00A42A1B">
              <w:rPr>
                <w:rFonts w:ascii="仿宋_GB2312" w:eastAsia="仿宋_GB2312" w:hint="eastAsia"/>
                <w:sz w:val="24"/>
                <w:szCs w:val="24"/>
              </w:rPr>
              <w:t>组员</w:t>
            </w:r>
          </w:p>
        </w:tc>
        <w:tc>
          <w:tcPr>
            <w:tcW w:w="1559" w:type="dxa"/>
            <w:vAlign w:val="center"/>
          </w:tcPr>
          <w:p w:rsidR="00A93DE9" w:rsidRPr="00A42A1B" w:rsidRDefault="00A93DE9" w:rsidP="00A31322">
            <w:pPr>
              <w:spacing w:line="520" w:lineRule="exact"/>
              <w:jc w:val="center"/>
              <w:rPr>
                <w:rFonts w:ascii="仿宋_GB2312" w:eastAsia="仿宋_GB2312"/>
                <w:sz w:val="24"/>
                <w:szCs w:val="24"/>
              </w:rPr>
            </w:pPr>
          </w:p>
        </w:tc>
        <w:tc>
          <w:tcPr>
            <w:tcW w:w="2694" w:type="dxa"/>
            <w:gridSpan w:val="2"/>
            <w:vAlign w:val="center"/>
          </w:tcPr>
          <w:p w:rsidR="00A93DE9" w:rsidRPr="00A42A1B" w:rsidRDefault="00A93DE9" w:rsidP="00A31322">
            <w:pPr>
              <w:spacing w:line="520" w:lineRule="exact"/>
              <w:jc w:val="center"/>
              <w:rPr>
                <w:rFonts w:ascii="仿宋_GB2312" w:eastAsia="仿宋_GB2312"/>
                <w:sz w:val="24"/>
                <w:szCs w:val="24"/>
              </w:rPr>
            </w:pPr>
          </w:p>
        </w:tc>
        <w:tc>
          <w:tcPr>
            <w:tcW w:w="2409" w:type="dxa"/>
            <w:gridSpan w:val="2"/>
            <w:vAlign w:val="center"/>
          </w:tcPr>
          <w:p w:rsidR="00A93DE9" w:rsidRPr="00A42A1B" w:rsidRDefault="00A93DE9" w:rsidP="00A31322">
            <w:pPr>
              <w:spacing w:line="520" w:lineRule="exact"/>
              <w:jc w:val="center"/>
              <w:rPr>
                <w:rFonts w:ascii="仿宋_GB2312" w:eastAsia="仿宋_GB2312"/>
                <w:sz w:val="24"/>
                <w:szCs w:val="24"/>
              </w:rPr>
            </w:pPr>
          </w:p>
        </w:tc>
        <w:tc>
          <w:tcPr>
            <w:tcW w:w="1726" w:type="dxa"/>
            <w:gridSpan w:val="2"/>
            <w:vAlign w:val="center"/>
          </w:tcPr>
          <w:p w:rsidR="00A93DE9" w:rsidRPr="00A42A1B" w:rsidRDefault="00A93DE9" w:rsidP="00A31322">
            <w:pPr>
              <w:spacing w:line="520" w:lineRule="exact"/>
              <w:jc w:val="center"/>
              <w:rPr>
                <w:rFonts w:ascii="仿宋_GB2312" w:eastAsia="仿宋_GB2312"/>
                <w:sz w:val="24"/>
                <w:szCs w:val="24"/>
              </w:rPr>
            </w:pPr>
          </w:p>
        </w:tc>
      </w:tr>
      <w:tr w:rsidR="00A93DE9" w:rsidRPr="00A42A1B" w:rsidTr="00A31322">
        <w:trPr>
          <w:trHeight w:val="284"/>
          <w:jc w:val="center"/>
        </w:trPr>
        <w:tc>
          <w:tcPr>
            <w:tcW w:w="595" w:type="dxa"/>
            <w:vMerge/>
          </w:tcPr>
          <w:p w:rsidR="00A93DE9" w:rsidRPr="00A42A1B" w:rsidRDefault="00A93DE9" w:rsidP="00A31322">
            <w:pPr>
              <w:spacing w:line="640" w:lineRule="exact"/>
              <w:rPr>
                <w:rFonts w:ascii="仿宋_GB2312" w:eastAsia="仿宋_GB2312"/>
                <w:sz w:val="24"/>
                <w:szCs w:val="24"/>
              </w:rPr>
            </w:pPr>
          </w:p>
        </w:tc>
        <w:tc>
          <w:tcPr>
            <w:tcW w:w="905" w:type="dxa"/>
            <w:vAlign w:val="center"/>
          </w:tcPr>
          <w:p w:rsidR="00A93DE9" w:rsidRPr="00A42A1B" w:rsidRDefault="00A93DE9" w:rsidP="00A31322">
            <w:pPr>
              <w:spacing w:line="520" w:lineRule="exact"/>
              <w:jc w:val="center"/>
              <w:rPr>
                <w:rFonts w:ascii="仿宋_GB2312" w:eastAsia="仿宋_GB2312"/>
                <w:sz w:val="24"/>
                <w:szCs w:val="24"/>
              </w:rPr>
            </w:pPr>
            <w:r w:rsidRPr="00A42A1B">
              <w:rPr>
                <w:rFonts w:ascii="仿宋_GB2312" w:eastAsia="仿宋_GB2312" w:hint="eastAsia"/>
                <w:sz w:val="24"/>
                <w:szCs w:val="24"/>
              </w:rPr>
              <w:t>组员</w:t>
            </w:r>
          </w:p>
        </w:tc>
        <w:tc>
          <w:tcPr>
            <w:tcW w:w="1559" w:type="dxa"/>
            <w:vAlign w:val="center"/>
          </w:tcPr>
          <w:p w:rsidR="00A93DE9" w:rsidRPr="00A42A1B" w:rsidRDefault="00A93DE9" w:rsidP="00A31322">
            <w:pPr>
              <w:spacing w:line="520" w:lineRule="exact"/>
              <w:jc w:val="center"/>
              <w:rPr>
                <w:rFonts w:ascii="仿宋_GB2312" w:eastAsia="仿宋_GB2312"/>
                <w:sz w:val="24"/>
                <w:szCs w:val="24"/>
              </w:rPr>
            </w:pPr>
          </w:p>
        </w:tc>
        <w:tc>
          <w:tcPr>
            <w:tcW w:w="2694" w:type="dxa"/>
            <w:gridSpan w:val="2"/>
            <w:vAlign w:val="center"/>
          </w:tcPr>
          <w:p w:rsidR="00A93DE9" w:rsidRPr="00A42A1B" w:rsidRDefault="00A93DE9" w:rsidP="00A31322">
            <w:pPr>
              <w:spacing w:line="520" w:lineRule="exact"/>
              <w:jc w:val="center"/>
              <w:rPr>
                <w:rFonts w:ascii="仿宋_GB2312" w:eastAsia="仿宋_GB2312"/>
                <w:sz w:val="24"/>
                <w:szCs w:val="24"/>
              </w:rPr>
            </w:pPr>
          </w:p>
        </w:tc>
        <w:tc>
          <w:tcPr>
            <w:tcW w:w="2409" w:type="dxa"/>
            <w:gridSpan w:val="2"/>
            <w:vAlign w:val="center"/>
          </w:tcPr>
          <w:p w:rsidR="00A93DE9" w:rsidRPr="00A42A1B" w:rsidRDefault="00A93DE9" w:rsidP="00A31322">
            <w:pPr>
              <w:spacing w:line="520" w:lineRule="exact"/>
              <w:jc w:val="center"/>
              <w:rPr>
                <w:rFonts w:ascii="仿宋_GB2312" w:eastAsia="仿宋_GB2312"/>
                <w:sz w:val="24"/>
                <w:szCs w:val="24"/>
              </w:rPr>
            </w:pPr>
          </w:p>
        </w:tc>
        <w:tc>
          <w:tcPr>
            <w:tcW w:w="1726" w:type="dxa"/>
            <w:gridSpan w:val="2"/>
            <w:vAlign w:val="center"/>
          </w:tcPr>
          <w:p w:rsidR="00A93DE9" w:rsidRPr="00A42A1B" w:rsidRDefault="00A93DE9" w:rsidP="00A31322">
            <w:pPr>
              <w:spacing w:line="520" w:lineRule="exact"/>
              <w:jc w:val="center"/>
              <w:rPr>
                <w:rFonts w:ascii="仿宋_GB2312" w:eastAsia="仿宋_GB2312"/>
                <w:sz w:val="24"/>
                <w:szCs w:val="24"/>
              </w:rPr>
            </w:pPr>
          </w:p>
        </w:tc>
      </w:tr>
      <w:tr w:rsidR="00A93DE9" w:rsidRPr="00A42A1B" w:rsidTr="00A31322">
        <w:trPr>
          <w:trHeight w:val="284"/>
          <w:jc w:val="center"/>
        </w:trPr>
        <w:tc>
          <w:tcPr>
            <w:tcW w:w="595" w:type="dxa"/>
            <w:vMerge/>
          </w:tcPr>
          <w:p w:rsidR="00A93DE9" w:rsidRPr="00A42A1B" w:rsidRDefault="00A93DE9" w:rsidP="00A31322">
            <w:pPr>
              <w:spacing w:line="640" w:lineRule="exact"/>
              <w:rPr>
                <w:rFonts w:ascii="仿宋_GB2312" w:eastAsia="仿宋_GB2312"/>
                <w:sz w:val="24"/>
                <w:szCs w:val="24"/>
              </w:rPr>
            </w:pPr>
          </w:p>
        </w:tc>
        <w:tc>
          <w:tcPr>
            <w:tcW w:w="905" w:type="dxa"/>
            <w:vAlign w:val="center"/>
          </w:tcPr>
          <w:p w:rsidR="00A93DE9" w:rsidRPr="00A42A1B" w:rsidRDefault="00A93DE9" w:rsidP="00A31322">
            <w:pPr>
              <w:spacing w:line="520" w:lineRule="exact"/>
              <w:jc w:val="center"/>
              <w:rPr>
                <w:rFonts w:ascii="仿宋_GB2312" w:eastAsia="仿宋_GB2312"/>
                <w:sz w:val="24"/>
                <w:szCs w:val="24"/>
              </w:rPr>
            </w:pPr>
            <w:r w:rsidRPr="00A42A1B">
              <w:rPr>
                <w:rFonts w:ascii="仿宋_GB2312" w:eastAsia="仿宋_GB2312" w:hint="eastAsia"/>
                <w:sz w:val="24"/>
                <w:szCs w:val="24"/>
              </w:rPr>
              <w:t>组员</w:t>
            </w:r>
          </w:p>
        </w:tc>
        <w:tc>
          <w:tcPr>
            <w:tcW w:w="1559" w:type="dxa"/>
            <w:vAlign w:val="center"/>
          </w:tcPr>
          <w:p w:rsidR="00A93DE9" w:rsidRPr="00A42A1B" w:rsidRDefault="00A93DE9" w:rsidP="00A31322">
            <w:pPr>
              <w:spacing w:line="520" w:lineRule="exact"/>
              <w:jc w:val="center"/>
              <w:rPr>
                <w:rFonts w:ascii="仿宋_GB2312" w:eastAsia="仿宋_GB2312"/>
                <w:sz w:val="24"/>
                <w:szCs w:val="24"/>
              </w:rPr>
            </w:pPr>
          </w:p>
        </w:tc>
        <w:tc>
          <w:tcPr>
            <w:tcW w:w="2694" w:type="dxa"/>
            <w:gridSpan w:val="2"/>
            <w:vAlign w:val="center"/>
          </w:tcPr>
          <w:p w:rsidR="00A93DE9" w:rsidRPr="00A42A1B" w:rsidRDefault="00A93DE9" w:rsidP="00A31322">
            <w:pPr>
              <w:spacing w:line="520" w:lineRule="exact"/>
              <w:jc w:val="center"/>
              <w:rPr>
                <w:rFonts w:ascii="仿宋_GB2312" w:eastAsia="仿宋_GB2312"/>
                <w:sz w:val="24"/>
                <w:szCs w:val="24"/>
              </w:rPr>
            </w:pPr>
          </w:p>
        </w:tc>
        <w:tc>
          <w:tcPr>
            <w:tcW w:w="2409" w:type="dxa"/>
            <w:gridSpan w:val="2"/>
            <w:vAlign w:val="center"/>
          </w:tcPr>
          <w:p w:rsidR="00A93DE9" w:rsidRPr="00A42A1B" w:rsidRDefault="00A93DE9" w:rsidP="00A31322">
            <w:pPr>
              <w:spacing w:line="520" w:lineRule="exact"/>
              <w:jc w:val="center"/>
              <w:rPr>
                <w:rFonts w:ascii="仿宋_GB2312" w:eastAsia="仿宋_GB2312"/>
                <w:sz w:val="24"/>
                <w:szCs w:val="24"/>
              </w:rPr>
            </w:pPr>
          </w:p>
        </w:tc>
        <w:tc>
          <w:tcPr>
            <w:tcW w:w="1726" w:type="dxa"/>
            <w:gridSpan w:val="2"/>
            <w:vAlign w:val="center"/>
          </w:tcPr>
          <w:p w:rsidR="00A93DE9" w:rsidRPr="00A42A1B" w:rsidRDefault="00A93DE9" w:rsidP="00A31322">
            <w:pPr>
              <w:spacing w:line="520" w:lineRule="exact"/>
              <w:jc w:val="center"/>
              <w:rPr>
                <w:rFonts w:ascii="仿宋_GB2312" w:eastAsia="仿宋_GB2312"/>
                <w:sz w:val="24"/>
                <w:szCs w:val="24"/>
              </w:rPr>
            </w:pPr>
          </w:p>
        </w:tc>
      </w:tr>
      <w:tr w:rsidR="00A93DE9" w:rsidRPr="00A42A1B" w:rsidTr="00A31322">
        <w:trPr>
          <w:trHeight w:val="1273"/>
          <w:jc w:val="center"/>
        </w:trPr>
        <w:tc>
          <w:tcPr>
            <w:tcW w:w="9888" w:type="dxa"/>
            <w:gridSpan w:val="9"/>
          </w:tcPr>
          <w:p w:rsidR="00A93DE9" w:rsidRPr="000273F2" w:rsidRDefault="00A93DE9" w:rsidP="00A31322">
            <w:pPr>
              <w:spacing w:line="640" w:lineRule="exact"/>
              <w:ind w:firstLineChars="200" w:firstLine="480"/>
              <w:rPr>
                <w:rFonts w:ascii="仿宋_GB2312" w:eastAsia="仿宋_GB2312"/>
                <w:sz w:val="24"/>
                <w:szCs w:val="24"/>
              </w:rPr>
            </w:pPr>
            <w:r w:rsidRPr="000273F2">
              <w:rPr>
                <w:rFonts w:ascii="仿宋_GB2312" w:eastAsia="仿宋_GB2312" w:hint="eastAsia"/>
                <w:sz w:val="24"/>
                <w:szCs w:val="24"/>
              </w:rPr>
              <w:t xml:space="preserve">企业负责人：            </w:t>
            </w:r>
            <w:r>
              <w:rPr>
                <w:rFonts w:ascii="仿宋_GB2312" w:eastAsia="仿宋_GB2312" w:hint="eastAsia"/>
                <w:sz w:val="24"/>
                <w:szCs w:val="24"/>
              </w:rPr>
              <w:t xml:space="preserve">    </w:t>
            </w:r>
            <w:r w:rsidRPr="000273F2">
              <w:rPr>
                <w:rFonts w:ascii="仿宋_GB2312" w:eastAsia="仿宋_GB2312" w:hint="eastAsia"/>
                <w:sz w:val="24"/>
                <w:szCs w:val="24"/>
              </w:rPr>
              <w:t xml:space="preserve">             观察员：</w:t>
            </w:r>
          </w:p>
          <w:p w:rsidR="00A93DE9" w:rsidRPr="00A42A1B" w:rsidRDefault="00A93DE9" w:rsidP="00A31322">
            <w:pPr>
              <w:spacing w:line="640" w:lineRule="exact"/>
              <w:ind w:firstLineChars="650" w:firstLine="1560"/>
              <w:rPr>
                <w:rFonts w:ascii="仿宋_GB2312" w:eastAsia="仿宋_GB2312"/>
                <w:sz w:val="24"/>
                <w:szCs w:val="24"/>
              </w:rPr>
            </w:pPr>
            <w:r w:rsidRPr="000273F2">
              <w:rPr>
                <w:rFonts w:ascii="仿宋_GB2312" w:eastAsia="仿宋_GB2312" w:hint="eastAsia"/>
                <w:sz w:val="24"/>
                <w:szCs w:val="24"/>
              </w:rPr>
              <w:t>年   月   日</w:t>
            </w:r>
            <w:r>
              <w:rPr>
                <w:rFonts w:ascii="仿宋_GB2312" w:eastAsia="仿宋_GB2312" w:hint="eastAsia"/>
                <w:sz w:val="24"/>
                <w:szCs w:val="24"/>
              </w:rPr>
              <w:t xml:space="preserve">                                    </w:t>
            </w:r>
            <w:r w:rsidRPr="000273F2">
              <w:rPr>
                <w:rFonts w:ascii="仿宋_GB2312" w:eastAsia="仿宋_GB2312" w:hint="eastAsia"/>
                <w:sz w:val="24"/>
                <w:szCs w:val="24"/>
              </w:rPr>
              <w:t>年   月   日</w:t>
            </w:r>
          </w:p>
        </w:tc>
      </w:tr>
      <w:tr w:rsidR="00A93DE9" w:rsidRPr="00A42A1B" w:rsidTr="00A31322">
        <w:trPr>
          <w:trHeight w:val="3937"/>
          <w:jc w:val="center"/>
        </w:trPr>
        <w:tc>
          <w:tcPr>
            <w:tcW w:w="595" w:type="dxa"/>
            <w:vAlign w:val="center"/>
          </w:tcPr>
          <w:p w:rsidR="00A93DE9" w:rsidRPr="00260B0A" w:rsidRDefault="00A93DE9" w:rsidP="00A31322">
            <w:pPr>
              <w:spacing w:line="300" w:lineRule="exact"/>
              <w:jc w:val="center"/>
              <w:rPr>
                <w:rFonts w:ascii="仿宋_GB2312" w:eastAsia="仿宋_GB2312"/>
                <w:b/>
                <w:sz w:val="24"/>
                <w:szCs w:val="24"/>
              </w:rPr>
            </w:pPr>
            <w:r w:rsidRPr="00260B0A">
              <w:rPr>
                <w:rFonts w:ascii="仿宋_GB2312" w:eastAsia="仿宋_GB2312" w:hint="eastAsia"/>
                <w:b/>
                <w:sz w:val="24"/>
                <w:szCs w:val="24"/>
              </w:rPr>
              <w:t>省混</w:t>
            </w:r>
          </w:p>
          <w:p w:rsidR="00A93DE9" w:rsidRPr="00260B0A" w:rsidRDefault="00A93DE9" w:rsidP="00A31322">
            <w:pPr>
              <w:spacing w:line="300" w:lineRule="exact"/>
              <w:jc w:val="center"/>
              <w:rPr>
                <w:rFonts w:ascii="仿宋_GB2312" w:eastAsia="仿宋_GB2312"/>
                <w:b/>
                <w:sz w:val="24"/>
                <w:szCs w:val="24"/>
              </w:rPr>
            </w:pPr>
            <w:r w:rsidRPr="00260B0A">
              <w:rPr>
                <w:rFonts w:ascii="仿宋_GB2312" w:eastAsia="仿宋_GB2312" w:hint="eastAsia"/>
                <w:b/>
                <w:sz w:val="24"/>
                <w:szCs w:val="24"/>
              </w:rPr>
              <w:t>凝土</w:t>
            </w:r>
          </w:p>
          <w:p w:rsidR="00A93DE9" w:rsidRPr="00260B0A" w:rsidRDefault="00A93DE9" w:rsidP="00A31322">
            <w:pPr>
              <w:spacing w:line="300" w:lineRule="exact"/>
              <w:jc w:val="center"/>
              <w:rPr>
                <w:rFonts w:ascii="仿宋_GB2312" w:eastAsia="仿宋_GB2312"/>
                <w:b/>
                <w:sz w:val="24"/>
                <w:szCs w:val="24"/>
              </w:rPr>
            </w:pPr>
            <w:r w:rsidRPr="00260B0A">
              <w:rPr>
                <w:rFonts w:ascii="仿宋_GB2312" w:eastAsia="仿宋_GB2312" w:hint="eastAsia"/>
                <w:b/>
                <w:sz w:val="24"/>
                <w:szCs w:val="24"/>
              </w:rPr>
              <w:t>协会</w:t>
            </w:r>
          </w:p>
          <w:p w:rsidR="00A93DE9" w:rsidRPr="00260B0A" w:rsidRDefault="00A93DE9" w:rsidP="00A31322">
            <w:pPr>
              <w:spacing w:line="300" w:lineRule="exact"/>
              <w:jc w:val="center"/>
              <w:rPr>
                <w:rFonts w:ascii="仿宋_GB2312" w:eastAsia="仿宋_GB2312"/>
                <w:b/>
                <w:sz w:val="24"/>
                <w:szCs w:val="24"/>
              </w:rPr>
            </w:pPr>
            <w:r w:rsidRPr="00260B0A">
              <w:rPr>
                <w:rFonts w:ascii="仿宋_GB2312" w:eastAsia="仿宋_GB2312" w:hint="eastAsia"/>
                <w:b/>
                <w:sz w:val="24"/>
                <w:szCs w:val="24"/>
              </w:rPr>
              <w:t>复评</w:t>
            </w:r>
          </w:p>
          <w:p w:rsidR="00A93DE9" w:rsidRPr="00A42A1B" w:rsidRDefault="00A93DE9" w:rsidP="00A31322">
            <w:pPr>
              <w:spacing w:line="300" w:lineRule="exact"/>
              <w:jc w:val="center"/>
              <w:rPr>
                <w:rFonts w:ascii="仿宋_GB2312" w:eastAsia="仿宋_GB2312"/>
                <w:sz w:val="24"/>
                <w:szCs w:val="24"/>
              </w:rPr>
            </w:pPr>
            <w:r w:rsidRPr="00260B0A">
              <w:rPr>
                <w:rFonts w:ascii="仿宋_GB2312" w:eastAsia="仿宋_GB2312" w:hint="eastAsia"/>
                <w:b/>
                <w:sz w:val="24"/>
                <w:szCs w:val="24"/>
              </w:rPr>
              <w:t>意见</w:t>
            </w:r>
          </w:p>
        </w:tc>
        <w:tc>
          <w:tcPr>
            <w:tcW w:w="9293" w:type="dxa"/>
            <w:gridSpan w:val="8"/>
            <w:vAlign w:val="center"/>
          </w:tcPr>
          <w:p w:rsidR="00A93DE9" w:rsidRPr="00A42A1B" w:rsidRDefault="00A93DE9" w:rsidP="00A31322">
            <w:pPr>
              <w:spacing w:line="480" w:lineRule="auto"/>
              <w:ind w:firstLineChars="200" w:firstLine="480"/>
              <w:rPr>
                <w:rFonts w:ascii="仿宋_GB2312" w:eastAsia="仿宋_GB2312"/>
                <w:sz w:val="24"/>
                <w:szCs w:val="24"/>
              </w:rPr>
            </w:pPr>
            <w:r w:rsidRPr="00A42A1B">
              <w:rPr>
                <w:rFonts w:ascii="仿宋_GB2312" w:eastAsia="仿宋_GB2312" w:hint="eastAsia"/>
                <w:sz w:val="24"/>
                <w:szCs w:val="24"/>
              </w:rPr>
              <w:t>经评价组现场</w:t>
            </w:r>
            <w:r>
              <w:rPr>
                <w:rFonts w:ascii="仿宋_GB2312" w:eastAsia="仿宋_GB2312" w:hint="eastAsia"/>
                <w:sz w:val="24"/>
                <w:szCs w:val="24"/>
              </w:rPr>
              <w:t>复评</w:t>
            </w:r>
            <w:r w:rsidRPr="00A42A1B">
              <w:rPr>
                <w:rFonts w:ascii="仿宋_GB2312" w:eastAsia="仿宋_GB2312" w:hint="eastAsia"/>
                <w:sz w:val="24"/>
                <w:szCs w:val="24"/>
              </w:rPr>
              <w:t>，该企业试验室符合：优良□</w:t>
            </w:r>
            <w:r>
              <w:rPr>
                <w:rFonts w:ascii="仿宋_GB2312" w:eastAsia="仿宋_GB2312" w:hint="eastAsia"/>
                <w:sz w:val="24"/>
                <w:szCs w:val="24"/>
              </w:rPr>
              <w:t xml:space="preserve">     </w:t>
            </w:r>
            <w:r w:rsidRPr="00A42A1B">
              <w:rPr>
                <w:rFonts w:ascii="仿宋_GB2312" w:eastAsia="仿宋_GB2312" w:hint="eastAsia"/>
                <w:sz w:val="24"/>
                <w:szCs w:val="24"/>
              </w:rPr>
              <w:t>合格□</w:t>
            </w:r>
            <w:r>
              <w:rPr>
                <w:rFonts w:ascii="仿宋_GB2312" w:eastAsia="仿宋_GB2312" w:hint="eastAsia"/>
                <w:sz w:val="24"/>
                <w:szCs w:val="24"/>
              </w:rPr>
              <w:t xml:space="preserve">    </w:t>
            </w:r>
            <w:r w:rsidRPr="00A42A1B">
              <w:rPr>
                <w:rFonts w:ascii="仿宋_GB2312" w:eastAsia="仿宋_GB2312" w:hint="eastAsia"/>
                <w:sz w:val="24"/>
                <w:szCs w:val="24"/>
              </w:rPr>
              <w:t>不合格□</w:t>
            </w:r>
            <w:r>
              <w:rPr>
                <w:rFonts w:ascii="仿宋_GB2312" w:eastAsia="仿宋_GB2312" w:hint="eastAsia"/>
                <w:sz w:val="24"/>
                <w:szCs w:val="24"/>
              </w:rPr>
              <w:t xml:space="preserve"> </w:t>
            </w:r>
            <w:r w:rsidRPr="00A42A1B">
              <w:rPr>
                <w:rFonts w:ascii="仿宋_GB2312" w:eastAsia="仿宋_GB2312" w:hint="eastAsia"/>
                <w:sz w:val="24"/>
                <w:szCs w:val="24"/>
              </w:rPr>
              <w:t>等级要求</w:t>
            </w:r>
            <w:r>
              <w:rPr>
                <w:rFonts w:ascii="仿宋_GB2312" w:eastAsia="仿宋_GB2312" w:hint="eastAsia"/>
                <w:sz w:val="24"/>
                <w:szCs w:val="24"/>
              </w:rPr>
              <w:t>，颁发相应等级试验室证书</w:t>
            </w:r>
            <w:r w:rsidRPr="00A42A1B">
              <w:rPr>
                <w:rFonts w:ascii="仿宋_GB2312" w:eastAsia="仿宋_GB2312" w:hint="eastAsia"/>
                <w:sz w:val="24"/>
                <w:szCs w:val="24"/>
              </w:rPr>
              <w:t>。</w:t>
            </w:r>
          </w:p>
          <w:p w:rsidR="00A93DE9" w:rsidRDefault="00A93DE9" w:rsidP="00A31322">
            <w:pPr>
              <w:spacing w:line="480" w:lineRule="auto"/>
              <w:jc w:val="center"/>
              <w:rPr>
                <w:rFonts w:ascii="仿宋_GB2312" w:eastAsia="仿宋_GB2312"/>
                <w:sz w:val="24"/>
                <w:szCs w:val="24"/>
              </w:rPr>
            </w:pPr>
          </w:p>
          <w:p w:rsidR="00A93DE9" w:rsidRDefault="00A93DE9" w:rsidP="00A31322">
            <w:pPr>
              <w:spacing w:line="480" w:lineRule="auto"/>
              <w:jc w:val="center"/>
              <w:rPr>
                <w:rFonts w:ascii="仿宋_GB2312" w:eastAsia="仿宋_GB2312"/>
                <w:sz w:val="24"/>
                <w:szCs w:val="24"/>
              </w:rPr>
            </w:pPr>
          </w:p>
          <w:p w:rsidR="00A93DE9" w:rsidRPr="00A42A1B" w:rsidRDefault="00A93DE9" w:rsidP="00A31322">
            <w:pPr>
              <w:spacing w:line="480" w:lineRule="auto"/>
              <w:jc w:val="center"/>
              <w:rPr>
                <w:rFonts w:ascii="仿宋_GB2312" w:eastAsia="仿宋_GB2312"/>
                <w:sz w:val="24"/>
                <w:szCs w:val="24"/>
              </w:rPr>
            </w:pPr>
          </w:p>
          <w:p w:rsidR="00A93DE9" w:rsidRPr="00A42A1B" w:rsidRDefault="00A93DE9" w:rsidP="00A31322">
            <w:pPr>
              <w:spacing w:line="480" w:lineRule="auto"/>
              <w:jc w:val="center"/>
              <w:rPr>
                <w:rFonts w:ascii="仿宋_GB2312" w:eastAsia="仿宋_GB2312"/>
                <w:sz w:val="24"/>
                <w:szCs w:val="24"/>
              </w:rPr>
            </w:pPr>
            <w:r>
              <w:rPr>
                <w:rFonts w:ascii="仿宋_GB2312" w:eastAsia="仿宋_GB2312" w:hint="eastAsia"/>
                <w:sz w:val="24"/>
                <w:szCs w:val="24"/>
              </w:rPr>
              <w:t xml:space="preserve">                                                 </w:t>
            </w:r>
            <w:r w:rsidRPr="00A42A1B">
              <w:rPr>
                <w:rFonts w:ascii="仿宋_GB2312" w:eastAsia="仿宋_GB2312" w:hint="eastAsia"/>
                <w:sz w:val="24"/>
                <w:szCs w:val="24"/>
              </w:rPr>
              <w:t>年   月   日</w:t>
            </w:r>
          </w:p>
        </w:tc>
      </w:tr>
    </w:tbl>
    <w:p w:rsidR="00A93DE9" w:rsidRDefault="00A93DE9" w:rsidP="00A93DE9">
      <w:pPr>
        <w:spacing w:line="560" w:lineRule="exact"/>
        <w:jc w:val="left"/>
        <w:rPr>
          <w:rFonts w:ascii="黑体" w:eastAsia="黑体" w:hAnsi="黑体"/>
          <w:b/>
          <w:sz w:val="32"/>
          <w:szCs w:val="32"/>
        </w:rPr>
      </w:pPr>
      <w:r w:rsidRPr="00AB5531">
        <w:rPr>
          <w:rFonts w:ascii="黑体" w:eastAsia="黑体" w:hAnsi="黑体" w:hint="eastAsia"/>
          <w:b/>
          <w:sz w:val="32"/>
          <w:szCs w:val="32"/>
        </w:rPr>
        <w:lastRenderedPageBreak/>
        <w:t>附件二</w:t>
      </w:r>
    </w:p>
    <w:p w:rsidR="00A93DE9" w:rsidRPr="00F90CAB" w:rsidRDefault="00A93DE9" w:rsidP="00A93DE9">
      <w:pPr>
        <w:spacing w:line="560" w:lineRule="exact"/>
        <w:jc w:val="center"/>
        <w:rPr>
          <w:rFonts w:ascii="方正小标宋简体" w:eastAsia="方正小标宋简体" w:hAnsi="宋体"/>
          <w:sz w:val="44"/>
          <w:szCs w:val="44"/>
        </w:rPr>
      </w:pPr>
      <w:r w:rsidRPr="00F90CAB">
        <w:rPr>
          <w:rFonts w:ascii="方正小标宋简体" w:eastAsia="方正小标宋简体" w:hAnsi="宋体" w:hint="eastAsia"/>
          <w:sz w:val="44"/>
          <w:szCs w:val="44"/>
        </w:rPr>
        <w:t>广东省预拌混凝土企业试验室综合评价</w:t>
      </w:r>
    </w:p>
    <w:p w:rsidR="00A93DE9" w:rsidRPr="00F90CAB" w:rsidRDefault="00A93DE9" w:rsidP="00A93DE9">
      <w:pPr>
        <w:spacing w:line="560" w:lineRule="exact"/>
        <w:jc w:val="center"/>
        <w:rPr>
          <w:rFonts w:ascii="方正小标宋简体" w:eastAsia="方正小标宋简体" w:hAnsi="宋体"/>
          <w:sz w:val="44"/>
          <w:szCs w:val="44"/>
        </w:rPr>
      </w:pPr>
      <w:r w:rsidRPr="00F90CAB">
        <w:rPr>
          <w:rFonts w:ascii="方正小标宋简体" w:eastAsia="方正小标宋简体" w:hAnsi="宋体" w:hint="eastAsia"/>
          <w:sz w:val="44"/>
          <w:szCs w:val="44"/>
        </w:rPr>
        <w:t>实施方案</w:t>
      </w:r>
    </w:p>
    <w:p w:rsidR="00A93DE9" w:rsidRPr="00AA04D2" w:rsidRDefault="00A93DE9" w:rsidP="00A93DE9">
      <w:pPr>
        <w:spacing w:line="500" w:lineRule="exact"/>
        <w:jc w:val="center"/>
        <w:rPr>
          <w:rFonts w:ascii="小标宋" w:eastAsia="小标宋" w:hAnsi="宋体"/>
          <w:sz w:val="32"/>
          <w:szCs w:val="32"/>
        </w:rPr>
      </w:pPr>
    </w:p>
    <w:p w:rsidR="00A93DE9" w:rsidRPr="00F90CAB" w:rsidRDefault="00A93DE9" w:rsidP="00A93DE9">
      <w:pPr>
        <w:spacing w:line="500" w:lineRule="exact"/>
        <w:ind w:firstLineChars="200" w:firstLine="640"/>
        <w:rPr>
          <w:rFonts w:ascii="仿宋_GB2312" w:eastAsia="仿宋_GB2312"/>
          <w:sz w:val="32"/>
          <w:szCs w:val="32"/>
        </w:rPr>
      </w:pPr>
      <w:r w:rsidRPr="00F90CAB">
        <w:rPr>
          <w:rFonts w:ascii="仿宋_GB2312" w:eastAsia="仿宋_GB2312" w:hint="eastAsia"/>
          <w:sz w:val="32"/>
          <w:szCs w:val="32"/>
        </w:rPr>
        <w:t>为贯彻落实《广东省散装水泥管理办公室关于开展预拌混凝土企业试验室综合评价工作的通知》（粤散办</w:t>
      </w:r>
      <w:r>
        <w:rPr>
          <w:rFonts w:ascii="仿宋_GB2312" w:eastAsia="仿宋_GB2312" w:hint="eastAsia"/>
          <w:sz w:val="32"/>
          <w:szCs w:val="32"/>
        </w:rPr>
        <w:t>〔2016〕</w:t>
      </w:r>
      <w:r w:rsidRPr="00F90CAB">
        <w:rPr>
          <w:rFonts w:ascii="仿宋_GB2312" w:eastAsia="仿宋_GB2312" w:hint="eastAsia"/>
          <w:sz w:val="32"/>
          <w:szCs w:val="32"/>
        </w:rPr>
        <w:t>9号）文件精神，检查我省预拌混凝土企业对《预拌砂浆、混凝土及制品企业试验室管理规范》（DBJ/T15-104-2015，以下简称《规范》）的执行情况，</w:t>
      </w:r>
      <w:r>
        <w:rPr>
          <w:rFonts w:ascii="仿宋_GB2312" w:eastAsia="仿宋_GB2312" w:hint="eastAsia"/>
          <w:sz w:val="32"/>
          <w:szCs w:val="32"/>
        </w:rPr>
        <w:t>并依照《广东省预拌混凝土企业试验室综合评价办法》（下</w:t>
      </w:r>
      <w:r w:rsidRPr="00F90CAB">
        <w:rPr>
          <w:rFonts w:ascii="仿宋_GB2312" w:eastAsia="仿宋_GB2312" w:hint="eastAsia"/>
          <w:sz w:val="32"/>
          <w:szCs w:val="32"/>
        </w:rPr>
        <w:t>称《评价办法》）开展我省混凝土企业试验室综合评价工作，特制定如下实施方案。</w:t>
      </w:r>
    </w:p>
    <w:p w:rsidR="00A93DE9" w:rsidRPr="0067179D" w:rsidRDefault="00A93DE9" w:rsidP="00A93DE9">
      <w:pPr>
        <w:spacing w:line="500" w:lineRule="exact"/>
        <w:ind w:firstLineChars="200" w:firstLine="640"/>
        <w:rPr>
          <w:rFonts w:ascii="黑体" w:eastAsia="黑体" w:hAnsi="黑体"/>
          <w:sz w:val="32"/>
          <w:szCs w:val="32"/>
        </w:rPr>
      </w:pPr>
      <w:r w:rsidRPr="0067179D">
        <w:rPr>
          <w:rFonts w:ascii="黑体" w:eastAsia="黑体" w:hAnsi="黑体" w:hint="eastAsia"/>
          <w:sz w:val="32"/>
          <w:szCs w:val="32"/>
        </w:rPr>
        <w:t>一、评价目标</w:t>
      </w:r>
    </w:p>
    <w:p w:rsidR="00A93DE9" w:rsidRPr="00F90CAB" w:rsidRDefault="00A93DE9" w:rsidP="00A93DE9">
      <w:pPr>
        <w:spacing w:line="500" w:lineRule="exact"/>
        <w:ind w:firstLineChars="196" w:firstLine="627"/>
        <w:rPr>
          <w:rFonts w:ascii="仿宋_GB2312" w:eastAsia="仿宋_GB2312"/>
          <w:sz w:val="32"/>
          <w:szCs w:val="32"/>
        </w:rPr>
      </w:pPr>
      <w:r w:rsidRPr="00F90CAB">
        <w:rPr>
          <w:rFonts w:ascii="仿宋_GB2312" w:eastAsia="仿宋_GB2312" w:hint="eastAsia"/>
          <w:sz w:val="32"/>
          <w:szCs w:val="32"/>
        </w:rPr>
        <w:t>检查我省预拌混凝土企业对广东省标准《预拌砂浆、混凝土及制品企业试验室管理规范》（DBJ/T15-104-2015）的执行情况及其试验室的检验能力、质量管理体系和运行情况是否达标；并以此为契机，推行预拌混凝土企业试验室差异化管理，为日常政府监管，维护行业秩序，社会对企业诚信建设认知创造条件。</w:t>
      </w:r>
    </w:p>
    <w:p w:rsidR="00A93DE9" w:rsidRPr="0067179D" w:rsidRDefault="00A93DE9" w:rsidP="00A93DE9">
      <w:pPr>
        <w:spacing w:line="500" w:lineRule="exact"/>
        <w:ind w:firstLineChars="200" w:firstLine="640"/>
        <w:rPr>
          <w:rFonts w:ascii="黑体" w:eastAsia="黑体" w:hAnsi="黑体"/>
          <w:sz w:val="32"/>
          <w:szCs w:val="32"/>
        </w:rPr>
      </w:pPr>
      <w:r>
        <w:rPr>
          <w:rFonts w:ascii="黑体" w:eastAsia="黑体" w:hAnsi="黑体" w:hint="eastAsia"/>
          <w:sz w:val="32"/>
          <w:szCs w:val="32"/>
        </w:rPr>
        <w:t>二</w:t>
      </w:r>
      <w:r w:rsidRPr="0067179D">
        <w:rPr>
          <w:rFonts w:ascii="黑体" w:eastAsia="黑体" w:hAnsi="黑体" w:hint="eastAsia"/>
          <w:sz w:val="32"/>
          <w:szCs w:val="32"/>
        </w:rPr>
        <w:t>、评价</w:t>
      </w:r>
      <w:r>
        <w:rPr>
          <w:rFonts w:ascii="黑体" w:eastAsia="黑体" w:hAnsi="黑体" w:hint="eastAsia"/>
          <w:sz w:val="32"/>
          <w:szCs w:val="32"/>
        </w:rPr>
        <w:t>要素</w:t>
      </w:r>
    </w:p>
    <w:p w:rsidR="00A93DE9" w:rsidRPr="0067179D" w:rsidRDefault="00A93DE9" w:rsidP="00A93DE9">
      <w:pPr>
        <w:spacing w:line="500" w:lineRule="exact"/>
        <w:ind w:firstLineChars="196" w:firstLine="630"/>
        <w:rPr>
          <w:rFonts w:ascii="楷体_GB2312" w:eastAsia="楷体_GB2312"/>
          <w:b/>
          <w:sz w:val="32"/>
          <w:szCs w:val="32"/>
        </w:rPr>
      </w:pPr>
      <w:r w:rsidRPr="0067179D">
        <w:rPr>
          <w:rFonts w:ascii="楷体_GB2312" w:eastAsia="楷体_GB2312" w:hint="eastAsia"/>
          <w:b/>
          <w:sz w:val="32"/>
          <w:szCs w:val="32"/>
        </w:rPr>
        <w:t>（一）评价对象</w:t>
      </w:r>
    </w:p>
    <w:p w:rsidR="00A93DE9" w:rsidRPr="00F90CAB" w:rsidRDefault="00A93DE9" w:rsidP="00A93DE9">
      <w:pPr>
        <w:spacing w:line="500" w:lineRule="exact"/>
        <w:ind w:firstLineChars="196" w:firstLine="627"/>
        <w:rPr>
          <w:rFonts w:ascii="仿宋_GB2312" w:eastAsia="仿宋_GB2312"/>
          <w:sz w:val="32"/>
          <w:szCs w:val="32"/>
        </w:rPr>
      </w:pPr>
      <w:r w:rsidRPr="00F90CAB">
        <w:rPr>
          <w:rFonts w:ascii="仿宋_GB2312" w:eastAsia="仿宋_GB2312" w:hint="eastAsia"/>
          <w:sz w:val="32"/>
          <w:szCs w:val="32"/>
        </w:rPr>
        <w:t>凡在我省行政辖区内合法登记，并取得预拌混凝土专业承包资质证书的预拌混凝土企业试验室，同时企业己在“广东省散装水泥发展应用监管信息平台”（以下简称：信息平台，网址：http://www.gdssjg.cn）完成登记备案。</w:t>
      </w:r>
    </w:p>
    <w:p w:rsidR="00A93DE9" w:rsidRPr="0067179D" w:rsidRDefault="00A93DE9" w:rsidP="00A93DE9">
      <w:pPr>
        <w:spacing w:line="500" w:lineRule="exact"/>
        <w:ind w:firstLineChars="196" w:firstLine="630"/>
        <w:rPr>
          <w:rFonts w:ascii="楷体_GB2312" w:eastAsia="楷体_GB2312"/>
          <w:b/>
          <w:sz w:val="32"/>
          <w:szCs w:val="32"/>
        </w:rPr>
      </w:pPr>
      <w:r w:rsidRPr="0067179D">
        <w:rPr>
          <w:rFonts w:ascii="楷体_GB2312" w:eastAsia="楷体_GB2312" w:hint="eastAsia"/>
          <w:b/>
          <w:sz w:val="32"/>
          <w:szCs w:val="32"/>
        </w:rPr>
        <w:t>（二）评价流程</w:t>
      </w:r>
    </w:p>
    <w:p w:rsidR="00A93DE9" w:rsidRPr="00F90CAB" w:rsidRDefault="00A93DE9" w:rsidP="00A93DE9">
      <w:pPr>
        <w:spacing w:line="500" w:lineRule="exact"/>
        <w:ind w:firstLineChars="100" w:firstLine="320"/>
        <w:rPr>
          <w:rFonts w:ascii="仿宋_GB2312" w:eastAsia="仿宋_GB2312"/>
          <w:sz w:val="32"/>
          <w:szCs w:val="32"/>
        </w:rPr>
      </w:pPr>
      <w:r w:rsidRPr="00F90CAB">
        <w:rPr>
          <w:rFonts w:ascii="仿宋_GB2312" w:eastAsia="仿宋_GB2312" w:hint="eastAsia"/>
          <w:sz w:val="32"/>
          <w:szCs w:val="32"/>
        </w:rPr>
        <w:t xml:space="preserve">  企业自查、企业申请、</w:t>
      </w:r>
      <w:r>
        <w:rPr>
          <w:rFonts w:ascii="仿宋_GB2312" w:eastAsia="仿宋_GB2312" w:hint="eastAsia"/>
          <w:sz w:val="32"/>
          <w:szCs w:val="32"/>
        </w:rPr>
        <w:t>企业所在地散装水泥主管机构或相关</w:t>
      </w:r>
      <w:r>
        <w:rPr>
          <w:rFonts w:ascii="仿宋_GB2312" w:eastAsia="仿宋_GB2312" w:hint="eastAsia"/>
          <w:sz w:val="32"/>
          <w:szCs w:val="32"/>
        </w:rPr>
        <w:lastRenderedPageBreak/>
        <w:t>协会组织评价组</w:t>
      </w:r>
      <w:r w:rsidRPr="00F90CAB">
        <w:rPr>
          <w:rFonts w:ascii="仿宋_GB2312" w:eastAsia="仿宋_GB2312" w:hint="eastAsia"/>
          <w:sz w:val="32"/>
          <w:szCs w:val="32"/>
        </w:rPr>
        <w:t>现场评价、信息平台公告、审核发证。</w:t>
      </w:r>
      <w:r>
        <w:rPr>
          <w:rFonts w:ascii="仿宋_GB2312" w:eastAsia="仿宋_GB2312" w:hint="eastAsia"/>
          <w:sz w:val="32"/>
          <w:szCs w:val="32"/>
        </w:rPr>
        <w:t>整个评价工作全程在</w:t>
      </w:r>
      <w:r w:rsidRPr="00F90CAB">
        <w:rPr>
          <w:rFonts w:ascii="仿宋_GB2312" w:eastAsia="仿宋_GB2312" w:hint="eastAsia"/>
          <w:sz w:val="32"/>
          <w:szCs w:val="32"/>
        </w:rPr>
        <w:t>信息平台</w:t>
      </w:r>
      <w:r>
        <w:rPr>
          <w:rFonts w:ascii="仿宋_GB2312" w:eastAsia="仿宋_GB2312" w:hint="eastAsia"/>
          <w:sz w:val="32"/>
          <w:szCs w:val="32"/>
        </w:rPr>
        <w:t>完成。</w:t>
      </w:r>
    </w:p>
    <w:p w:rsidR="00A93DE9" w:rsidRPr="0067179D" w:rsidRDefault="00A93DE9" w:rsidP="00A93DE9">
      <w:pPr>
        <w:spacing w:line="500" w:lineRule="exact"/>
        <w:ind w:firstLineChars="196" w:firstLine="630"/>
        <w:rPr>
          <w:rFonts w:ascii="楷体_GB2312" w:eastAsia="楷体_GB2312"/>
          <w:b/>
          <w:sz w:val="32"/>
          <w:szCs w:val="32"/>
        </w:rPr>
      </w:pPr>
      <w:r w:rsidRPr="0067179D">
        <w:rPr>
          <w:rFonts w:ascii="楷体_GB2312" w:eastAsia="楷体_GB2312" w:hint="eastAsia"/>
          <w:b/>
          <w:sz w:val="32"/>
          <w:szCs w:val="32"/>
        </w:rPr>
        <w:t>（三）评价内容</w:t>
      </w:r>
    </w:p>
    <w:p w:rsidR="00A93DE9" w:rsidRPr="00F90CAB" w:rsidRDefault="00A93DE9" w:rsidP="00A93DE9">
      <w:pPr>
        <w:spacing w:line="500" w:lineRule="exact"/>
        <w:ind w:firstLineChars="246" w:firstLine="787"/>
        <w:rPr>
          <w:rFonts w:ascii="仿宋_GB2312" w:eastAsia="仿宋_GB2312"/>
          <w:sz w:val="32"/>
          <w:szCs w:val="32"/>
        </w:rPr>
      </w:pPr>
      <w:r w:rsidRPr="00F90CAB">
        <w:rPr>
          <w:rFonts w:ascii="仿宋_GB2312" w:eastAsia="仿宋_GB2312" w:hint="eastAsia"/>
          <w:sz w:val="32"/>
          <w:szCs w:val="32"/>
        </w:rPr>
        <w:t>综合评价内容详见《评价办法》的附件1《广东省预拌混凝土企业试验室综合评价评分表》（以下简称《评分表》）。</w:t>
      </w:r>
    </w:p>
    <w:p w:rsidR="00A93DE9" w:rsidRPr="0067179D" w:rsidRDefault="00A93DE9" w:rsidP="00A93DE9">
      <w:pPr>
        <w:spacing w:line="500" w:lineRule="exact"/>
        <w:ind w:firstLineChars="200" w:firstLine="640"/>
        <w:rPr>
          <w:rFonts w:ascii="黑体" w:eastAsia="黑体" w:hAnsi="黑体"/>
          <w:sz w:val="32"/>
          <w:szCs w:val="32"/>
        </w:rPr>
      </w:pPr>
      <w:r w:rsidRPr="0067179D">
        <w:rPr>
          <w:rFonts w:ascii="黑体" w:eastAsia="黑体" w:hAnsi="黑体" w:hint="eastAsia"/>
          <w:sz w:val="32"/>
          <w:szCs w:val="32"/>
        </w:rPr>
        <w:t>三、工作安排</w:t>
      </w:r>
    </w:p>
    <w:p w:rsidR="00A93DE9" w:rsidRPr="00F90CAB" w:rsidRDefault="00A93DE9" w:rsidP="00A93DE9">
      <w:pPr>
        <w:spacing w:line="500" w:lineRule="exact"/>
        <w:ind w:firstLineChars="196" w:firstLine="627"/>
        <w:rPr>
          <w:rFonts w:ascii="仿宋_GB2312" w:eastAsia="仿宋_GB2312"/>
          <w:sz w:val="32"/>
          <w:szCs w:val="32"/>
        </w:rPr>
      </w:pPr>
      <w:r>
        <w:rPr>
          <w:rFonts w:ascii="仿宋_GB2312" w:eastAsia="仿宋_GB2312" w:hint="eastAsia"/>
          <w:sz w:val="32"/>
          <w:szCs w:val="32"/>
        </w:rPr>
        <w:t>广东站点多、范围广，企业管理水平有差异。同时，考虑到</w:t>
      </w:r>
      <w:r w:rsidRPr="00F90CAB">
        <w:rPr>
          <w:rFonts w:ascii="仿宋_GB2312" w:eastAsia="仿宋_GB2312" w:hint="eastAsia"/>
          <w:sz w:val="32"/>
          <w:szCs w:val="32"/>
        </w:rPr>
        <w:t>预拌混凝土企业试验室是企业运转的心脏，是企业管理</w:t>
      </w:r>
      <w:r>
        <w:rPr>
          <w:rFonts w:ascii="仿宋_GB2312" w:eastAsia="仿宋_GB2312" w:hint="eastAsia"/>
          <w:sz w:val="32"/>
          <w:szCs w:val="32"/>
        </w:rPr>
        <w:t>中的重中之重，为使综合评价工作顺利开展，不走过场，</w:t>
      </w:r>
      <w:r w:rsidRPr="00F90CAB">
        <w:rPr>
          <w:rFonts w:ascii="仿宋_GB2312" w:eastAsia="仿宋_GB2312" w:hint="eastAsia"/>
          <w:sz w:val="32"/>
          <w:szCs w:val="32"/>
        </w:rPr>
        <w:t>准确反映我省预拌混凝土企业试验室的实际情况，</w:t>
      </w:r>
      <w:r>
        <w:rPr>
          <w:rFonts w:ascii="仿宋_GB2312" w:eastAsia="仿宋_GB2312" w:hint="eastAsia"/>
          <w:sz w:val="32"/>
          <w:szCs w:val="32"/>
        </w:rPr>
        <w:t>进一步提升</w:t>
      </w:r>
      <w:r w:rsidRPr="00F90CAB">
        <w:rPr>
          <w:rFonts w:ascii="仿宋_GB2312" w:eastAsia="仿宋_GB2312" w:hint="eastAsia"/>
          <w:sz w:val="32"/>
          <w:szCs w:val="32"/>
        </w:rPr>
        <w:t>混凝土企业试验室管理工作</w:t>
      </w:r>
      <w:r>
        <w:rPr>
          <w:rFonts w:ascii="仿宋_GB2312" w:eastAsia="仿宋_GB2312" w:hint="eastAsia"/>
          <w:sz w:val="32"/>
          <w:szCs w:val="32"/>
        </w:rPr>
        <w:t>水平，评价工作应有</w:t>
      </w:r>
      <w:r w:rsidRPr="00F90CAB">
        <w:rPr>
          <w:rFonts w:ascii="仿宋_GB2312" w:eastAsia="仿宋_GB2312" w:hint="eastAsia"/>
          <w:sz w:val="32"/>
          <w:szCs w:val="32"/>
        </w:rPr>
        <w:t>序推进，具体安排如下：</w:t>
      </w:r>
    </w:p>
    <w:p w:rsidR="00A93DE9" w:rsidRPr="007B0B97" w:rsidRDefault="00A93DE9" w:rsidP="00A93DE9">
      <w:pPr>
        <w:spacing w:line="500" w:lineRule="exact"/>
        <w:ind w:firstLineChars="150" w:firstLine="482"/>
        <w:rPr>
          <w:rFonts w:ascii="楷体_GB2312" w:eastAsia="楷体_GB2312"/>
          <w:b/>
          <w:sz w:val="32"/>
          <w:szCs w:val="32"/>
        </w:rPr>
      </w:pPr>
      <w:r w:rsidRPr="007B0B97">
        <w:rPr>
          <w:rFonts w:ascii="楷体_GB2312" w:eastAsia="楷体_GB2312" w:hint="eastAsia"/>
          <w:b/>
          <w:sz w:val="32"/>
          <w:szCs w:val="32"/>
        </w:rPr>
        <w:t>（一）工作布置、宣传发动阶段（2017年2～3月）</w:t>
      </w:r>
    </w:p>
    <w:p w:rsidR="00A93DE9" w:rsidRPr="00F90CAB" w:rsidRDefault="00A93DE9" w:rsidP="00A93DE9">
      <w:pPr>
        <w:spacing w:line="500" w:lineRule="exact"/>
        <w:ind w:firstLineChars="196" w:firstLine="627"/>
        <w:rPr>
          <w:rFonts w:ascii="仿宋_GB2312" w:eastAsia="仿宋_GB2312"/>
          <w:sz w:val="32"/>
          <w:szCs w:val="32"/>
        </w:rPr>
      </w:pPr>
      <w:r w:rsidRPr="00F90CAB">
        <w:rPr>
          <w:rFonts w:ascii="仿宋_GB2312" w:eastAsia="仿宋_GB2312" w:hint="eastAsia"/>
          <w:sz w:val="32"/>
          <w:szCs w:val="32"/>
        </w:rPr>
        <w:t>在全省范围内发布《评价办法》，同时通过各级行业组织发文、网站公告等形式作立体宣传，把《评价办法》和综合评价工作精神传递至企业。</w:t>
      </w:r>
    </w:p>
    <w:p w:rsidR="00A93DE9" w:rsidRPr="007B0B97" w:rsidRDefault="00A93DE9" w:rsidP="00A93DE9">
      <w:pPr>
        <w:spacing w:line="500" w:lineRule="exact"/>
        <w:ind w:firstLineChars="150" w:firstLine="482"/>
        <w:rPr>
          <w:rFonts w:ascii="楷体_GB2312" w:eastAsia="楷体_GB2312"/>
          <w:b/>
          <w:sz w:val="32"/>
          <w:szCs w:val="32"/>
        </w:rPr>
      </w:pPr>
      <w:r w:rsidRPr="007B0B97">
        <w:rPr>
          <w:rFonts w:ascii="楷体_GB2312" w:eastAsia="楷体_GB2312" w:hint="eastAsia"/>
          <w:b/>
          <w:sz w:val="32"/>
          <w:szCs w:val="32"/>
        </w:rPr>
        <w:t>（二）培训准备阶段（2017年4～5月）</w:t>
      </w:r>
    </w:p>
    <w:p w:rsidR="00A93DE9" w:rsidRPr="00F90CAB" w:rsidRDefault="00A93DE9" w:rsidP="00A93DE9">
      <w:pPr>
        <w:spacing w:line="500" w:lineRule="exact"/>
        <w:ind w:firstLineChars="196" w:firstLine="627"/>
        <w:rPr>
          <w:rFonts w:ascii="仿宋_GB2312" w:eastAsia="仿宋_GB2312"/>
          <w:sz w:val="32"/>
          <w:szCs w:val="32"/>
        </w:rPr>
      </w:pPr>
      <w:r w:rsidRPr="00F90CAB">
        <w:rPr>
          <w:rFonts w:ascii="仿宋_GB2312" w:eastAsia="仿宋_GB2312" w:hint="eastAsia"/>
          <w:sz w:val="32"/>
          <w:szCs w:val="32"/>
        </w:rPr>
        <w:t>试验室的日常管理按《规范》执行，关键是试验室主任，要推进综合评价工作需先组织一次针对试验室主任的轮训学习提升任职能力，让企业真正把《规范》要求落实至实处。在此基础上，做好迎接现场综合评价工作。</w:t>
      </w:r>
    </w:p>
    <w:p w:rsidR="00A93DE9" w:rsidRPr="00F90CAB" w:rsidRDefault="00A93DE9" w:rsidP="00A93DE9">
      <w:pPr>
        <w:spacing w:line="500" w:lineRule="exact"/>
        <w:ind w:firstLineChars="150" w:firstLine="482"/>
        <w:rPr>
          <w:rFonts w:ascii="仿宋_GB2312" w:eastAsia="仿宋_GB2312"/>
          <w:sz w:val="32"/>
          <w:szCs w:val="32"/>
        </w:rPr>
      </w:pPr>
      <w:r w:rsidRPr="007B0B97">
        <w:rPr>
          <w:rFonts w:ascii="楷体_GB2312" w:eastAsia="楷体_GB2312" w:hint="eastAsia"/>
          <w:b/>
          <w:sz w:val="32"/>
          <w:szCs w:val="32"/>
        </w:rPr>
        <w:t>（三）企业自查、自纠阶段（2017年5～6月）</w:t>
      </w:r>
    </w:p>
    <w:p w:rsidR="00A93DE9" w:rsidRPr="00F90CAB" w:rsidRDefault="00A93DE9" w:rsidP="00A93DE9">
      <w:pPr>
        <w:spacing w:line="500" w:lineRule="exact"/>
        <w:ind w:firstLineChars="196" w:firstLine="627"/>
        <w:rPr>
          <w:rFonts w:ascii="仿宋_GB2312" w:eastAsia="仿宋_GB2312"/>
          <w:sz w:val="32"/>
          <w:szCs w:val="32"/>
        </w:rPr>
      </w:pPr>
      <w:r w:rsidRPr="00F90CAB">
        <w:rPr>
          <w:rFonts w:ascii="仿宋_GB2312" w:eastAsia="仿宋_GB2312" w:hint="eastAsia"/>
          <w:sz w:val="32"/>
          <w:szCs w:val="32"/>
        </w:rPr>
        <w:t>企业对照《评价办法》、《评分表》和相关要求开展自查、自纠、自我完善工作。</w:t>
      </w:r>
    </w:p>
    <w:p w:rsidR="00A93DE9" w:rsidRPr="007B0B97" w:rsidRDefault="00A93DE9" w:rsidP="00A93DE9">
      <w:pPr>
        <w:spacing w:line="500" w:lineRule="exact"/>
        <w:ind w:firstLineChars="150" w:firstLine="482"/>
        <w:rPr>
          <w:rFonts w:ascii="楷体_GB2312" w:eastAsia="楷体_GB2312"/>
          <w:b/>
          <w:sz w:val="32"/>
          <w:szCs w:val="32"/>
        </w:rPr>
      </w:pPr>
      <w:r w:rsidRPr="007B0B97">
        <w:rPr>
          <w:rFonts w:ascii="楷体_GB2312" w:eastAsia="楷体_GB2312" w:hint="eastAsia"/>
          <w:b/>
          <w:sz w:val="32"/>
          <w:szCs w:val="32"/>
        </w:rPr>
        <w:t>（四）企业申报和开展现场评价试点阶段（2017年6～8月）</w:t>
      </w:r>
    </w:p>
    <w:p w:rsidR="00A93DE9" w:rsidRPr="00F90CAB" w:rsidRDefault="00A93DE9" w:rsidP="00A93DE9">
      <w:pPr>
        <w:spacing w:line="500" w:lineRule="exact"/>
        <w:ind w:firstLineChars="196" w:firstLine="627"/>
        <w:rPr>
          <w:rFonts w:ascii="仿宋_GB2312" w:eastAsia="仿宋_GB2312"/>
          <w:sz w:val="32"/>
          <w:szCs w:val="32"/>
        </w:rPr>
      </w:pPr>
      <w:r w:rsidRPr="00F90CAB">
        <w:rPr>
          <w:rFonts w:ascii="仿宋_GB2312" w:eastAsia="仿宋_GB2312" w:hint="eastAsia"/>
          <w:sz w:val="32"/>
          <w:szCs w:val="32"/>
        </w:rPr>
        <w:t>根据企业申请，地市散装水泥主管机构</w:t>
      </w:r>
      <w:r>
        <w:rPr>
          <w:rFonts w:ascii="仿宋_GB2312" w:eastAsia="仿宋_GB2312" w:hint="eastAsia"/>
          <w:sz w:val="32"/>
          <w:szCs w:val="32"/>
        </w:rPr>
        <w:t>或</w:t>
      </w:r>
      <w:r w:rsidRPr="00F90CAB">
        <w:rPr>
          <w:rFonts w:ascii="仿宋_GB2312" w:eastAsia="仿宋_GB2312" w:hint="eastAsia"/>
          <w:sz w:val="32"/>
          <w:szCs w:val="32"/>
        </w:rPr>
        <w:t>市行业协会组织评</w:t>
      </w:r>
      <w:r w:rsidRPr="00F90CAB">
        <w:rPr>
          <w:rFonts w:ascii="仿宋_GB2312" w:eastAsia="仿宋_GB2312" w:hint="eastAsia"/>
          <w:sz w:val="32"/>
          <w:szCs w:val="32"/>
        </w:rPr>
        <w:lastRenderedPageBreak/>
        <w:t>价组到企业现场进行综合评价，评价结果为优良等级的，省混凝土协会随机抽调专家库成员组织评价组（3—5人）对该企业试验室进行现场复评，由市散装水泥主管机构派出观察员。</w:t>
      </w:r>
    </w:p>
    <w:p w:rsidR="00A93DE9" w:rsidRPr="007B0B97" w:rsidRDefault="00A93DE9" w:rsidP="00A93DE9">
      <w:pPr>
        <w:spacing w:line="500" w:lineRule="exact"/>
        <w:ind w:firstLineChars="150" w:firstLine="482"/>
        <w:rPr>
          <w:rFonts w:ascii="楷体_GB2312" w:eastAsia="楷体_GB2312"/>
          <w:b/>
          <w:sz w:val="32"/>
          <w:szCs w:val="32"/>
        </w:rPr>
      </w:pPr>
      <w:r w:rsidRPr="007B0B97">
        <w:rPr>
          <w:rFonts w:ascii="楷体_GB2312" w:eastAsia="楷体_GB2312" w:hint="eastAsia"/>
          <w:b/>
          <w:sz w:val="32"/>
          <w:szCs w:val="32"/>
        </w:rPr>
        <w:t>（五）总结发证阶段（2017年9月）</w:t>
      </w:r>
    </w:p>
    <w:p w:rsidR="00A93DE9" w:rsidRPr="00F90CAB" w:rsidRDefault="00A93DE9" w:rsidP="00A93DE9">
      <w:pPr>
        <w:spacing w:line="500" w:lineRule="exact"/>
        <w:ind w:firstLineChars="196" w:firstLine="627"/>
        <w:rPr>
          <w:rFonts w:ascii="仿宋_GB2312" w:eastAsia="仿宋_GB2312"/>
          <w:sz w:val="32"/>
          <w:szCs w:val="32"/>
        </w:rPr>
      </w:pPr>
      <w:r w:rsidRPr="00F90CAB">
        <w:rPr>
          <w:rFonts w:ascii="仿宋_GB2312" w:eastAsia="仿宋_GB2312" w:hint="eastAsia"/>
          <w:sz w:val="32"/>
          <w:szCs w:val="32"/>
        </w:rPr>
        <w:t>省混凝土协会定期汇总评价结果报送省散办，并对通过综合评价的试验室颁发相应等级证书，并总结试点经验，完善评价体系。</w:t>
      </w:r>
    </w:p>
    <w:p w:rsidR="00A93DE9" w:rsidRPr="007B0B97" w:rsidRDefault="00A93DE9" w:rsidP="00A93DE9">
      <w:pPr>
        <w:spacing w:line="500" w:lineRule="exact"/>
        <w:ind w:firstLineChars="150" w:firstLine="482"/>
        <w:rPr>
          <w:rFonts w:ascii="楷体_GB2312" w:eastAsia="楷体_GB2312"/>
          <w:b/>
          <w:sz w:val="32"/>
          <w:szCs w:val="32"/>
        </w:rPr>
      </w:pPr>
      <w:r w:rsidRPr="007B0B97">
        <w:rPr>
          <w:rFonts w:ascii="楷体_GB2312" w:eastAsia="楷体_GB2312" w:hint="eastAsia"/>
          <w:b/>
          <w:sz w:val="32"/>
          <w:szCs w:val="32"/>
        </w:rPr>
        <w:t>（六）全面推进和转入常态化工作阶段（2017年9月后）</w:t>
      </w:r>
    </w:p>
    <w:p w:rsidR="00A93DE9" w:rsidRPr="00F90CAB" w:rsidRDefault="00A93DE9" w:rsidP="00A93DE9">
      <w:pPr>
        <w:spacing w:line="500" w:lineRule="exact"/>
        <w:ind w:firstLineChars="196" w:firstLine="627"/>
        <w:rPr>
          <w:rFonts w:ascii="仿宋_GB2312" w:eastAsia="仿宋_GB2312"/>
          <w:sz w:val="32"/>
          <w:szCs w:val="32"/>
        </w:rPr>
      </w:pPr>
      <w:r w:rsidRPr="00F90CAB">
        <w:rPr>
          <w:rFonts w:ascii="仿宋_GB2312" w:eastAsia="仿宋_GB2312" w:hint="eastAsia"/>
          <w:sz w:val="32"/>
          <w:szCs w:val="32"/>
        </w:rPr>
        <w:t>以点带面，全面推进行业试验室综合评价和等级证书工作。</w:t>
      </w:r>
    </w:p>
    <w:p w:rsidR="00A93DE9" w:rsidRPr="007B0B97" w:rsidRDefault="00A93DE9" w:rsidP="00A93DE9">
      <w:pPr>
        <w:spacing w:line="500" w:lineRule="exact"/>
        <w:ind w:firstLineChars="200" w:firstLine="640"/>
        <w:rPr>
          <w:rFonts w:ascii="黑体" w:eastAsia="黑体" w:hAnsi="黑体"/>
          <w:sz w:val="32"/>
          <w:szCs w:val="32"/>
        </w:rPr>
      </w:pPr>
      <w:r w:rsidRPr="007B0B97">
        <w:rPr>
          <w:rFonts w:ascii="黑体" w:eastAsia="黑体" w:hAnsi="黑体" w:hint="eastAsia"/>
          <w:sz w:val="32"/>
          <w:szCs w:val="32"/>
        </w:rPr>
        <w:t>三、组织机构</w:t>
      </w:r>
    </w:p>
    <w:p w:rsidR="00A93DE9" w:rsidRPr="007B0B97" w:rsidRDefault="00A93DE9" w:rsidP="00A93DE9">
      <w:pPr>
        <w:spacing w:line="500" w:lineRule="exact"/>
        <w:ind w:firstLineChars="200" w:firstLine="643"/>
        <w:rPr>
          <w:rFonts w:ascii="楷体_GB2312" w:eastAsia="楷体_GB2312"/>
          <w:b/>
          <w:sz w:val="32"/>
          <w:szCs w:val="32"/>
        </w:rPr>
      </w:pPr>
      <w:r w:rsidRPr="007B0B97">
        <w:rPr>
          <w:rFonts w:ascii="楷体_GB2312" w:eastAsia="楷体_GB2312" w:hint="eastAsia"/>
          <w:b/>
          <w:sz w:val="32"/>
          <w:szCs w:val="32"/>
        </w:rPr>
        <w:t>（一）领导机构</w:t>
      </w:r>
    </w:p>
    <w:p w:rsidR="00A93DE9" w:rsidRPr="00F90CAB" w:rsidRDefault="00A93DE9" w:rsidP="00A93DE9">
      <w:pPr>
        <w:spacing w:line="500" w:lineRule="exact"/>
        <w:ind w:firstLineChars="200" w:firstLine="640"/>
        <w:rPr>
          <w:rFonts w:ascii="仿宋_GB2312" w:eastAsia="仿宋_GB2312"/>
          <w:sz w:val="32"/>
          <w:szCs w:val="32"/>
        </w:rPr>
      </w:pPr>
      <w:r w:rsidRPr="00F90CAB">
        <w:rPr>
          <w:rFonts w:ascii="仿宋_GB2312" w:eastAsia="仿宋_GB2312" w:hint="eastAsia"/>
          <w:sz w:val="32"/>
          <w:szCs w:val="32"/>
        </w:rPr>
        <w:t>省散办委托并监督省混凝土协会开展全省预拌混凝土企业试验室综合评价工作。</w:t>
      </w:r>
    </w:p>
    <w:p w:rsidR="00A93DE9" w:rsidRPr="007B0B97" w:rsidRDefault="00A93DE9" w:rsidP="00A93DE9">
      <w:pPr>
        <w:spacing w:line="500" w:lineRule="exact"/>
        <w:ind w:firstLineChars="200" w:firstLine="643"/>
        <w:rPr>
          <w:rFonts w:ascii="楷体_GB2312" w:eastAsia="楷体_GB2312"/>
          <w:b/>
          <w:sz w:val="32"/>
          <w:szCs w:val="32"/>
        </w:rPr>
      </w:pPr>
      <w:r w:rsidRPr="007B0B97">
        <w:rPr>
          <w:rFonts w:ascii="楷体_GB2312" w:eastAsia="楷体_GB2312" w:hint="eastAsia"/>
          <w:b/>
          <w:sz w:val="32"/>
          <w:szCs w:val="32"/>
        </w:rPr>
        <w:t>（二）工作机构</w:t>
      </w:r>
    </w:p>
    <w:p w:rsidR="00A93DE9" w:rsidRPr="00F90CAB" w:rsidRDefault="00A93DE9" w:rsidP="00A93DE9">
      <w:pPr>
        <w:spacing w:line="500" w:lineRule="exact"/>
        <w:ind w:firstLineChars="200" w:firstLine="640"/>
        <w:rPr>
          <w:rFonts w:ascii="仿宋_GB2312" w:eastAsia="仿宋_GB2312"/>
          <w:sz w:val="32"/>
          <w:szCs w:val="32"/>
        </w:rPr>
      </w:pPr>
      <w:r w:rsidRPr="00F90CAB">
        <w:rPr>
          <w:rFonts w:ascii="仿宋_GB2312" w:eastAsia="仿宋_GB2312" w:hint="eastAsia"/>
          <w:sz w:val="32"/>
          <w:szCs w:val="32"/>
        </w:rPr>
        <w:t>省混凝土协会负责综合评价日常工作和发证工作，包括：组织各市行业协会和参加评价人员培训，行业试验室主任培训，指导面上评价工作开展，组织专家组现场抽查，资料汇总、发证等，并定期向省散办汇报评价结果和社会信息公告。各市散装水泥主管机构</w:t>
      </w:r>
      <w:r>
        <w:rPr>
          <w:rFonts w:ascii="仿宋_GB2312" w:eastAsia="仿宋_GB2312" w:hint="eastAsia"/>
          <w:sz w:val="32"/>
          <w:szCs w:val="32"/>
        </w:rPr>
        <w:t>或</w:t>
      </w:r>
      <w:r w:rsidRPr="00F90CAB">
        <w:rPr>
          <w:rFonts w:ascii="仿宋_GB2312" w:eastAsia="仿宋_GB2312" w:hint="eastAsia"/>
          <w:sz w:val="32"/>
          <w:szCs w:val="32"/>
        </w:rPr>
        <w:t>各地市行业协会组织本辖区的综合评价工作。</w:t>
      </w:r>
    </w:p>
    <w:p w:rsidR="00A93DE9" w:rsidRPr="00F90CAB" w:rsidRDefault="00A93DE9" w:rsidP="00A93DE9">
      <w:pPr>
        <w:spacing w:line="500" w:lineRule="exact"/>
        <w:ind w:firstLineChars="200" w:firstLine="640"/>
        <w:rPr>
          <w:rFonts w:ascii="仿宋_GB2312" w:eastAsia="仿宋_GB2312"/>
          <w:sz w:val="32"/>
          <w:szCs w:val="32"/>
        </w:rPr>
      </w:pPr>
      <w:r w:rsidRPr="00F90CAB">
        <w:rPr>
          <w:rFonts w:ascii="仿宋_GB2312" w:eastAsia="仿宋_GB2312" w:hint="eastAsia"/>
          <w:sz w:val="32"/>
          <w:szCs w:val="32"/>
        </w:rPr>
        <w:t>评价组组成：由3～5人组成，原则上由市行业主管部门、行业协会及行业专家组成。行业专家在本区域专家库中随机抽取（个别市未组成专家库的，可向省混凝土协会申请调配）。</w:t>
      </w:r>
    </w:p>
    <w:p w:rsidR="00A93DE9" w:rsidRPr="007B0B97" w:rsidRDefault="00A93DE9" w:rsidP="00A93DE9">
      <w:pPr>
        <w:spacing w:line="500" w:lineRule="exact"/>
        <w:ind w:left="630"/>
        <w:rPr>
          <w:rFonts w:ascii="黑体" w:eastAsia="黑体" w:hAnsi="黑体"/>
          <w:sz w:val="32"/>
          <w:szCs w:val="32"/>
        </w:rPr>
      </w:pPr>
      <w:r w:rsidRPr="007B0B97">
        <w:rPr>
          <w:rFonts w:ascii="黑体" w:eastAsia="黑体" w:hAnsi="黑体" w:hint="eastAsia"/>
          <w:sz w:val="32"/>
          <w:szCs w:val="32"/>
        </w:rPr>
        <w:t>四、培训学习</w:t>
      </w:r>
    </w:p>
    <w:p w:rsidR="00A93DE9" w:rsidRPr="00F90CAB" w:rsidRDefault="00A93DE9" w:rsidP="00A93DE9">
      <w:pPr>
        <w:spacing w:line="500" w:lineRule="exact"/>
        <w:ind w:firstLineChars="200" w:firstLine="640"/>
        <w:rPr>
          <w:rFonts w:ascii="仿宋_GB2312" w:eastAsia="仿宋_GB2312"/>
          <w:sz w:val="32"/>
          <w:szCs w:val="32"/>
        </w:rPr>
      </w:pPr>
      <w:r w:rsidRPr="00F90CAB">
        <w:rPr>
          <w:rFonts w:ascii="仿宋_GB2312" w:eastAsia="仿宋_GB2312" w:hint="eastAsia"/>
          <w:sz w:val="32"/>
          <w:szCs w:val="32"/>
        </w:rPr>
        <w:t>培训分两层次：一是企业试验室主任培训；二是评价</w:t>
      </w:r>
      <w:r>
        <w:rPr>
          <w:rFonts w:ascii="仿宋_GB2312" w:eastAsia="仿宋_GB2312" w:hint="eastAsia"/>
          <w:sz w:val="32"/>
          <w:szCs w:val="32"/>
        </w:rPr>
        <w:t>专家</w:t>
      </w:r>
      <w:r w:rsidRPr="00F90CAB">
        <w:rPr>
          <w:rFonts w:ascii="仿宋_GB2312" w:eastAsia="仿宋_GB2312" w:hint="eastAsia"/>
          <w:sz w:val="32"/>
          <w:szCs w:val="32"/>
        </w:rPr>
        <w:t>培训。</w:t>
      </w:r>
    </w:p>
    <w:p w:rsidR="00A93DE9" w:rsidRPr="00F90CAB" w:rsidRDefault="00A93DE9" w:rsidP="00A93DE9">
      <w:pPr>
        <w:spacing w:line="500" w:lineRule="exact"/>
        <w:ind w:firstLineChars="200" w:firstLine="640"/>
        <w:rPr>
          <w:rFonts w:ascii="仿宋_GB2312" w:eastAsia="仿宋_GB2312"/>
          <w:sz w:val="32"/>
          <w:szCs w:val="32"/>
        </w:rPr>
      </w:pPr>
      <w:r w:rsidRPr="00F90CAB">
        <w:rPr>
          <w:rFonts w:ascii="仿宋_GB2312" w:eastAsia="仿宋_GB2312" w:hint="eastAsia"/>
          <w:sz w:val="32"/>
          <w:szCs w:val="32"/>
        </w:rPr>
        <w:lastRenderedPageBreak/>
        <w:t>试验室主任培训是为确保综合评价工作的顺利开展，打好基础，使之能熟知程序和内容。</w:t>
      </w:r>
    </w:p>
    <w:p w:rsidR="00A93DE9" w:rsidRPr="00F90CAB" w:rsidRDefault="00A93DE9" w:rsidP="00A93DE9">
      <w:pPr>
        <w:spacing w:line="500" w:lineRule="exact"/>
        <w:ind w:firstLineChars="200" w:firstLine="640"/>
        <w:rPr>
          <w:rFonts w:ascii="仿宋_GB2312" w:eastAsia="仿宋_GB2312"/>
          <w:sz w:val="32"/>
          <w:szCs w:val="32"/>
        </w:rPr>
      </w:pPr>
      <w:r w:rsidRPr="00F90CAB">
        <w:rPr>
          <w:rFonts w:ascii="仿宋_GB2312" w:eastAsia="仿宋_GB2312" w:hint="eastAsia"/>
          <w:sz w:val="32"/>
          <w:szCs w:val="32"/>
        </w:rPr>
        <w:t>评价</w:t>
      </w:r>
      <w:r>
        <w:rPr>
          <w:rFonts w:ascii="仿宋_GB2312" w:eastAsia="仿宋_GB2312" w:hint="eastAsia"/>
          <w:sz w:val="32"/>
          <w:szCs w:val="32"/>
        </w:rPr>
        <w:t>专家</w:t>
      </w:r>
      <w:r w:rsidRPr="00F90CAB">
        <w:rPr>
          <w:rFonts w:ascii="仿宋_GB2312" w:eastAsia="仿宋_GB2312" w:hint="eastAsia"/>
          <w:sz w:val="32"/>
          <w:szCs w:val="32"/>
        </w:rPr>
        <w:t>培训则是为帮助评价</w:t>
      </w:r>
      <w:r>
        <w:rPr>
          <w:rFonts w:ascii="仿宋_GB2312" w:eastAsia="仿宋_GB2312" w:hint="eastAsia"/>
          <w:sz w:val="32"/>
          <w:szCs w:val="32"/>
        </w:rPr>
        <w:t>专家</w:t>
      </w:r>
      <w:r w:rsidRPr="00F90CAB">
        <w:rPr>
          <w:rFonts w:ascii="仿宋_GB2312" w:eastAsia="仿宋_GB2312" w:hint="eastAsia"/>
          <w:sz w:val="32"/>
          <w:szCs w:val="32"/>
        </w:rPr>
        <w:t>熟悉综合评价的内容，统一水平、统一尺度</w:t>
      </w:r>
      <w:r>
        <w:rPr>
          <w:rFonts w:ascii="仿宋_GB2312" w:eastAsia="仿宋_GB2312" w:hint="eastAsia"/>
          <w:sz w:val="32"/>
          <w:szCs w:val="32"/>
        </w:rPr>
        <w:t>，</w:t>
      </w:r>
      <w:r w:rsidRPr="00F90CAB">
        <w:rPr>
          <w:rFonts w:ascii="仿宋_GB2312" w:eastAsia="仿宋_GB2312" w:hint="eastAsia"/>
          <w:sz w:val="32"/>
          <w:szCs w:val="32"/>
        </w:rPr>
        <w:t>为开展综合评价工作</w:t>
      </w:r>
      <w:r>
        <w:rPr>
          <w:rFonts w:ascii="仿宋_GB2312" w:eastAsia="仿宋_GB2312" w:hint="eastAsia"/>
          <w:sz w:val="32"/>
          <w:szCs w:val="32"/>
        </w:rPr>
        <w:t>提供质量</w:t>
      </w:r>
      <w:r w:rsidRPr="00F90CAB">
        <w:rPr>
          <w:rFonts w:ascii="仿宋_GB2312" w:eastAsia="仿宋_GB2312" w:hint="eastAsia"/>
          <w:sz w:val="32"/>
          <w:szCs w:val="32"/>
        </w:rPr>
        <w:t>保障。</w:t>
      </w:r>
    </w:p>
    <w:p w:rsidR="00A93DE9" w:rsidRPr="007B0B97" w:rsidRDefault="00A93DE9" w:rsidP="00A93DE9">
      <w:pPr>
        <w:spacing w:line="500" w:lineRule="exact"/>
        <w:ind w:left="630"/>
        <w:rPr>
          <w:rFonts w:ascii="楷体_GB2312" w:eastAsia="楷体_GB2312"/>
          <w:b/>
          <w:sz w:val="32"/>
          <w:szCs w:val="32"/>
        </w:rPr>
      </w:pPr>
      <w:r w:rsidRPr="007B0B97">
        <w:rPr>
          <w:rFonts w:ascii="楷体_GB2312" w:eastAsia="楷体_GB2312" w:hint="eastAsia"/>
          <w:b/>
          <w:sz w:val="32"/>
          <w:szCs w:val="32"/>
        </w:rPr>
        <w:t>（一）培训内容</w:t>
      </w:r>
    </w:p>
    <w:p w:rsidR="00A93DE9" w:rsidRPr="00F90CAB" w:rsidRDefault="00A93DE9" w:rsidP="00A93DE9">
      <w:pPr>
        <w:spacing w:line="500" w:lineRule="exact"/>
        <w:ind w:firstLineChars="196" w:firstLine="627"/>
        <w:rPr>
          <w:rFonts w:ascii="仿宋_GB2312" w:eastAsia="仿宋_GB2312"/>
          <w:sz w:val="32"/>
          <w:szCs w:val="32"/>
        </w:rPr>
      </w:pPr>
      <w:r w:rsidRPr="00F90CAB">
        <w:rPr>
          <w:rFonts w:ascii="仿宋_GB2312" w:eastAsia="仿宋_GB2312" w:hint="eastAsia"/>
          <w:sz w:val="32"/>
          <w:szCs w:val="32"/>
        </w:rPr>
        <w:t>学习熟悉《规范》、《评价办法》和《评分表》，信息平台</w:t>
      </w:r>
      <w:r>
        <w:rPr>
          <w:rFonts w:ascii="仿宋_GB2312" w:eastAsia="仿宋_GB2312" w:hint="eastAsia"/>
          <w:sz w:val="32"/>
          <w:szCs w:val="32"/>
        </w:rPr>
        <w:t>“试验室综合评价”子系统的操作应用，</w:t>
      </w:r>
      <w:r w:rsidRPr="00F90CAB">
        <w:rPr>
          <w:rFonts w:ascii="仿宋_GB2312" w:eastAsia="仿宋_GB2312" w:hint="eastAsia"/>
          <w:sz w:val="32"/>
          <w:szCs w:val="32"/>
        </w:rPr>
        <w:t>综合评价工作开展的具体方案等有关内容。</w:t>
      </w:r>
    </w:p>
    <w:p w:rsidR="00A93DE9" w:rsidRPr="007B0B97" w:rsidRDefault="00A93DE9" w:rsidP="00A93DE9">
      <w:pPr>
        <w:spacing w:line="500" w:lineRule="exact"/>
        <w:ind w:left="630"/>
        <w:rPr>
          <w:rFonts w:ascii="楷体_GB2312" w:eastAsia="楷体_GB2312"/>
          <w:b/>
          <w:sz w:val="32"/>
          <w:szCs w:val="32"/>
        </w:rPr>
      </w:pPr>
      <w:r w:rsidRPr="007B0B97">
        <w:rPr>
          <w:rFonts w:ascii="楷体_GB2312" w:eastAsia="楷体_GB2312" w:hint="eastAsia"/>
          <w:b/>
          <w:sz w:val="32"/>
          <w:szCs w:val="32"/>
        </w:rPr>
        <w:t>（二）学习人员和方式</w:t>
      </w:r>
    </w:p>
    <w:p w:rsidR="00A93DE9" w:rsidRPr="00F90CAB" w:rsidRDefault="00A93DE9" w:rsidP="00A93DE9">
      <w:pPr>
        <w:spacing w:line="500" w:lineRule="exact"/>
        <w:ind w:firstLineChars="200" w:firstLine="640"/>
        <w:jc w:val="left"/>
        <w:rPr>
          <w:rFonts w:ascii="仿宋_GB2312" w:eastAsia="仿宋_GB2312"/>
          <w:sz w:val="32"/>
          <w:szCs w:val="32"/>
        </w:rPr>
      </w:pPr>
      <w:r w:rsidRPr="00F90CAB">
        <w:rPr>
          <w:rFonts w:ascii="仿宋_GB2312" w:eastAsia="仿宋_GB2312" w:hint="eastAsia"/>
          <w:sz w:val="32"/>
          <w:szCs w:val="32"/>
        </w:rPr>
        <w:t xml:space="preserve">试验室主任班：分片区进行。现任预拌混凝土企业试验室主任必须参加学习。经培训学习后发给省行业试验室主任专项培训证书。   </w:t>
      </w:r>
    </w:p>
    <w:p w:rsidR="00A93DE9" w:rsidRPr="00F90CAB" w:rsidRDefault="00A93DE9" w:rsidP="00A93DE9">
      <w:pPr>
        <w:spacing w:line="500" w:lineRule="exact"/>
        <w:ind w:firstLineChars="200" w:firstLine="640"/>
        <w:jc w:val="left"/>
        <w:rPr>
          <w:rFonts w:ascii="仿宋_GB2312" w:eastAsia="仿宋_GB2312" w:hAnsi="宋体"/>
          <w:sz w:val="32"/>
          <w:szCs w:val="32"/>
        </w:rPr>
      </w:pPr>
      <w:r w:rsidRPr="00F90CAB">
        <w:rPr>
          <w:rFonts w:ascii="仿宋_GB2312" w:eastAsia="仿宋_GB2312" w:hint="eastAsia"/>
          <w:sz w:val="32"/>
          <w:szCs w:val="32"/>
        </w:rPr>
        <w:t>评价</w:t>
      </w:r>
      <w:r>
        <w:rPr>
          <w:rFonts w:ascii="仿宋_GB2312" w:eastAsia="仿宋_GB2312" w:hint="eastAsia"/>
          <w:sz w:val="32"/>
          <w:szCs w:val="32"/>
        </w:rPr>
        <w:t>专家</w:t>
      </w:r>
      <w:r w:rsidRPr="00F90CAB">
        <w:rPr>
          <w:rFonts w:ascii="仿宋_GB2312" w:eastAsia="仿宋_GB2312" w:hint="eastAsia"/>
          <w:sz w:val="32"/>
          <w:szCs w:val="32"/>
        </w:rPr>
        <w:t>班：</w:t>
      </w:r>
      <w:r>
        <w:rPr>
          <w:rFonts w:ascii="仿宋_GB2312" w:eastAsia="仿宋_GB2312" w:hint="eastAsia"/>
          <w:sz w:val="32"/>
          <w:szCs w:val="32"/>
        </w:rPr>
        <w:t>各市散办、</w:t>
      </w:r>
      <w:r w:rsidRPr="00F90CAB">
        <w:rPr>
          <w:rFonts w:ascii="仿宋_GB2312" w:eastAsia="仿宋_GB2312" w:hAnsi="宋体" w:hint="eastAsia"/>
          <w:sz w:val="32"/>
          <w:szCs w:val="32"/>
        </w:rPr>
        <w:t>各市协会、专家库成员相关人员集中培训学习。</w:t>
      </w:r>
    </w:p>
    <w:p w:rsidR="00A93DE9" w:rsidRPr="007B0B97" w:rsidRDefault="00A93DE9" w:rsidP="00A93DE9">
      <w:pPr>
        <w:spacing w:line="500" w:lineRule="exact"/>
        <w:ind w:left="630"/>
        <w:rPr>
          <w:rFonts w:ascii="黑体" w:eastAsia="黑体" w:hAnsi="黑体"/>
          <w:sz w:val="32"/>
          <w:szCs w:val="32"/>
        </w:rPr>
      </w:pPr>
      <w:r w:rsidRPr="007B0B97">
        <w:rPr>
          <w:rFonts w:ascii="黑体" w:eastAsia="黑体" w:hAnsi="黑体" w:hint="eastAsia"/>
          <w:sz w:val="32"/>
          <w:szCs w:val="32"/>
        </w:rPr>
        <w:t>五、综合评价专项活动办公室</w:t>
      </w:r>
    </w:p>
    <w:p w:rsidR="00A93DE9" w:rsidRPr="00F90CAB" w:rsidRDefault="00A93DE9" w:rsidP="00A93DE9">
      <w:pPr>
        <w:spacing w:line="500" w:lineRule="exact"/>
        <w:ind w:firstLineChars="200" w:firstLine="640"/>
        <w:rPr>
          <w:rFonts w:ascii="仿宋_GB2312" w:eastAsia="仿宋_GB2312"/>
          <w:sz w:val="32"/>
          <w:szCs w:val="32"/>
        </w:rPr>
      </w:pPr>
      <w:r w:rsidRPr="00F90CAB">
        <w:rPr>
          <w:rFonts w:ascii="仿宋_GB2312" w:eastAsia="仿宋_GB2312" w:hint="eastAsia"/>
          <w:sz w:val="32"/>
          <w:szCs w:val="32"/>
        </w:rPr>
        <w:t xml:space="preserve">挂：广东省预拌混凝土行业协会秘书处     </w:t>
      </w:r>
    </w:p>
    <w:p w:rsidR="00A93DE9" w:rsidRPr="00F90CAB" w:rsidRDefault="00A93DE9" w:rsidP="00A93DE9">
      <w:pPr>
        <w:spacing w:line="500" w:lineRule="exact"/>
        <w:ind w:leftChars="317" w:left="3866" w:hangingChars="1000" w:hanging="3200"/>
        <w:rPr>
          <w:rFonts w:ascii="仿宋_GB2312" w:eastAsia="仿宋_GB2312"/>
          <w:sz w:val="32"/>
          <w:szCs w:val="32"/>
        </w:rPr>
      </w:pPr>
      <w:r w:rsidRPr="00F90CAB">
        <w:rPr>
          <w:rFonts w:ascii="仿宋_GB2312" w:eastAsia="仿宋_GB2312" w:hint="eastAsia"/>
          <w:sz w:val="32"/>
          <w:szCs w:val="32"/>
        </w:rPr>
        <w:t>地址：广州市越秀区盘福路盘福大街1号广轻大厦A座1403</w:t>
      </w:r>
    </w:p>
    <w:p w:rsidR="00A93DE9" w:rsidRPr="00F90CAB" w:rsidRDefault="00A93DE9" w:rsidP="00A93DE9">
      <w:pPr>
        <w:spacing w:line="500" w:lineRule="exact"/>
        <w:ind w:firstLineChars="200" w:firstLine="640"/>
        <w:rPr>
          <w:rFonts w:ascii="仿宋_GB2312" w:eastAsia="仿宋_GB2312"/>
          <w:sz w:val="32"/>
          <w:szCs w:val="32"/>
        </w:rPr>
      </w:pPr>
      <w:r w:rsidRPr="00F90CAB">
        <w:rPr>
          <w:rFonts w:ascii="仿宋_GB2312" w:eastAsia="仿宋_GB2312" w:hint="eastAsia"/>
          <w:sz w:val="32"/>
          <w:szCs w:val="32"/>
        </w:rPr>
        <w:t>电话：020-86662191      传真：020-86662071</w:t>
      </w:r>
    </w:p>
    <w:p w:rsidR="00A93DE9" w:rsidRPr="00F90CAB" w:rsidRDefault="00A93DE9" w:rsidP="00A93DE9">
      <w:pPr>
        <w:spacing w:line="500" w:lineRule="exact"/>
        <w:ind w:firstLineChars="200" w:firstLine="640"/>
        <w:rPr>
          <w:rFonts w:ascii="仿宋_GB2312" w:eastAsia="仿宋_GB2312"/>
          <w:sz w:val="32"/>
          <w:szCs w:val="32"/>
        </w:rPr>
      </w:pPr>
      <w:r w:rsidRPr="00F90CAB">
        <w:rPr>
          <w:rFonts w:ascii="仿宋_GB2312" w:eastAsia="仿宋_GB2312" w:hint="eastAsia"/>
          <w:sz w:val="32"/>
          <w:szCs w:val="32"/>
        </w:rPr>
        <w:t xml:space="preserve">邮箱： gdpca@163.com       </w:t>
      </w:r>
    </w:p>
    <w:p w:rsidR="00A93DE9" w:rsidRPr="00F90CAB" w:rsidRDefault="00A93DE9" w:rsidP="00A93DE9">
      <w:pPr>
        <w:spacing w:line="500" w:lineRule="exact"/>
        <w:ind w:leftChars="317" w:left="3866" w:hangingChars="1000" w:hanging="3200"/>
        <w:rPr>
          <w:rFonts w:ascii="仿宋_GB2312" w:eastAsia="仿宋_GB2312"/>
          <w:sz w:val="32"/>
          <w:szCs w:val="32"/>
        </w:rPr>
      </w:pPr>
      <w:r w:rsidRPr="00F90CAB">
        <w:rPr>
          <w:rFonts w:ascii="仿宋_GB2312" w:eastAsia="仿宋_GB2312" w:hint="eastAsia"/>
          <w:sz w:val="32"/>
          <w:szCs w:val="32"/>
        </w:rPr>
        <w:t xml:space="preserve">联系人：陈访国  13925022385  </w:t>
      </w:r>
    </w:p>
    <w:p w:rsidR="00A93DE9" w:rsidRPr="00F90CAB" w:rsidRDefault="00A93DE9" w:rsidP="00A93DE9">
      <w:pPr>
        <w:spacing w:line="500" w:lineRule="exact"/>
        <w:ind w:firstLineChars="600" w:firstLine="1920"/>
        <w:rPr>
          <w:rFonts w:ascii="仿宋_GB2312" w:eastAsia="仿宋_GB2312"/>
          <w:sz w:val="32"/>
          <w:szCs w:val="32"/>
        </w:rPr>
      </w:pPr>
      <w:r w:rsidRPr="00F90CAB">
        <w:rPr>
          <w:rFonts w:ascii="仿宋_GB2312" w:eastAsia="仿宋_GB2312" w:hint="eastAsia"/>
          <w:sz w:val="32"/>
          <w:szCs w:val="32"/>
        </w:rPr>
        <w:t xml:space="preserve">房先宜  13902402918 </w:t>
      </w:r>
    </w:p>
    <w:p w:rsidR="00A93DE9" w:rsidRPr="00F90CAB" w:rsidRDefault="00A93DE9" w:rsidP="00A93DE9">
      <w:pPr>
        <w:spacing w:line="500" w:lineRule="exact"/>
        <w:ind w:firstLineChars="600" w:firstLine="1920"/>
        <w:rPr>
          <w:rFonts w:ascii="仿宋_GB2312" w:eastAsia="仿宋_GB2312"/>
          <w:sz w:val="32"/>
          <w:szCs w:val="32"/>
        </w:rPr>
      </w:pPr>
      <w:r w:rsidRPr="00F90CAB">
        <w:rPr>
          <w:rFonts w:ascii="仿宋_GB2312" w:eastAsia="仿宋_GB2312" w:hint="eastAsia"/>
          <w:sz w:val="32"/>
          <w:szCs w:val="32"/>
        </w:rPr>
        <w:t>毛山红  18929579195</w:t>
      </w:r>
    </w:p>
    <w:p w:rsidR="00A93DE9" w:rsidRPr="00F90CAB" w:rsidRDefault="00A93DE9" w:rsidP="00A93DE9">
      <w:pPr>
        <w:spacing w:line="500" w:lineRule="exact"/>
        <w:ind w:firstLineChars="600" w:firstLine="1920"/>
        <w:rPr>
          <w:rFonts w:ascii="仿宋_GB2312" w:eastAsia="仿宋_GB2312"/>
          <w:sz w:val="32"/>
          <w:szCs w:val="32"/>
        </w:rPr>
      </w:pPr>
      <w:r w:rsidRPr="00F90CAB">
        <w:rPr>
          <w:rFonts w:ascii="仿宋_GB2312" w:eastAsia="仿宋_GB2312" w:hint="eastAsia"/>
          <w:sz w:val="32"/>
          <w:szCs w:val="32"/>
        </w:rPr>
        <w:t>柯倩倩  18898633517</w:t>
      </w:r>
    </w:p>
    <w:p w:rsidR="00A93DE9" w:rsidRPr="0064772E" w:rsidRDefault="00A93DE9" w:rsidP="00A93DE9">
      <w:pPr>
        <w:ind w:firstLineChars="1550" w:firstLine="4960"/>
        <w:rPr>
          <w:rFonts w:ascii="仿宋_GB2312" w:eastAsia="仿宋_GB2312" w:hAnsi="黑体"/>
          <w:sz w:val="32"/>
          <w:szCs w:val="32"/>
        </w:rPr>
      </w:pPr>
    </w:p>
    <w:p w:rsidR="00A93DE9" w:rsidRDefault="00A93DE9" w:rsidP="00A93DE9"/>
    <w:p w:rsidR="00A93DE9" w:rsidRDefault="00A93DE9" w:rsidP="00A93DE9"/>
    <w:p w:rsidR="00A93DE9" w:rsidRDefault="00A93DE9" w:rsidP="00A93DE9"/>
    <w:p w:rsidR="00A93DE9" w:rsidRDefault="00A93DE9" w:rsidP="00A93DE9"/>
    <w:p w:rsidR="00A93DE9" w:rsidRPr="00A93DE9" w:rsidRDefault="00A93DE9" w:rsidP="00A93DE9">
      <w:pPr>
        <w:spacing w:line="360" w:lineRule="auto"/>
        <w:rPr>
          <w:rFonts w:ascii="仿宋_GB2312" w:eastAsia="仿宋_GB2312" w:hAnsi="宋体"/>
          <w:sz w:val="32"/>
          <w:szCs w:val="32"/>
        </w:rPr>
        <w:sectPr w:rsidR="00A93DE9" w:rsidRPr="00A93DE9" w:rsidSect="00A93DE9">
          <w:pgSz w:w="11906" w:h="16838"/>
          <w:pgMar w:top="2155" w:right="1531" w:bottom="1701" w:left="1531" w:header="851" w:footer="794" w:gutter="0"/>
          <w:pgNumType w:fmt="numberInDash"/>
          <w:cols w:space="720"/>
          <w:docGrid w:linePitch="312"/>
        </w:sectPr>
      </w:pPr>
    </w:p>
    <w:p w:rsidR="00A93DE9" w:rsidRDefault="00A93DE9" w:rsidP="00A93DE9">
      <w:pPr>
        <w:spacing w:line="340" w:lineRule="exact"/>
      </w:pPr>
    </w:p>
    <w:sectPr w:rsidR="00A93DE9" w:rsidSect="00A93DE9">
      <w:pgSz w:w="11906" w:h="16838"/>
      <w:pgMar w:top="2155" w:right="1531" w:bottom="1701" w:left="153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7FE" w:rsidRDefault="004517FE" w:rsidP="00E91D45">
      <w:r>
        <w:separator/>
      </w:r>
    </w:p>
  </w:endnote>
  <w:endnote w:type="continuationSeparator" w:id="1">
    <w:p w:rsidR="004517FE" w:rsidRDefault="004517FE" w:rsidP="00E91D4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FangSong">
    <w:altName w:val="Arial"/>
    <w:panose1 w:val="00000000000000000000"/>
    <w:charset w:val="00"/>
    <w:family w:val="swiss"/>
    <w:notTrueType/>
    <w:pitch w:val="default"/>
    <w:sig w:usb0="00000003" w:usb1="00000000" w:usb2="00000000" w:usb3="00000000" w:csb0="0000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小标宋">
    <w:altName w:val="Arial Unicode MS"/>
    <w:charset w:val="86"/>
    <w:family w:val="script"/>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7FE" w:rsidRDefault="004517FE" w:rsidP="00E91D45">
      <w:r>
        <w:separator/>
      </w:r>
    </w:p>
  </w:footnote>
  <w:footnote w:type="continuationSeparator" w:id="1">
    <w:p w:rsidR="004517FE" w:rsidRDefault="004517FE" w:rsidP="00E91D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D8A78E4"/>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1134"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3E980470"/>
    <w:multiLevelType w:val="hybridMultilevel"/>
    <w:tmpl w:val="914477D6"/>
    <w:lvl w:ilvl="0" w:tplc="AECC41BE">
      <w:start w:val="1"/>
      <w:numFmt w:val="japaneseCounting"/>
      <w:lvlText w:val="（%1）"/>
      <w:lvlJc w:val="left"/>
      <w:pPr>
        <w:ind w:left="1800" w:hanging="135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3DE9"/>
    <w:rsid w:val="002020BC"/>
    <w:rsid w:val="004517FE"/>
    <w:rsid w:val="00A86502"/>
    <w:rsid w:val="00A93DE9"/>
    <w:rsid w:val="00B536D3"/>
    <w:rsid w:val="00C2172A"/>
    <w:rsid w:val="00E91D45"/>
    <w:rsid w:val="00F04F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93DE9"/>
    <w:pPr>
      <w:widowControl w:val="0"/>
      <w:jc w:val="both"/>
    </w:pPr>
    <w:rPr>
      <w:rFonts w:ascii="Calibri" w:eastAsia="宋体" w:hAnsi="Calibri" w:cs="Times New Roman"/>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Char"/>
    <w:uiPriority w:val="99"/>
    <w:semiHidden/>
    <w:unhideWhenUsed/>
    <w:rsid w:val="00A93D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6"/>
    <w:link w:val="a9"/>
    <w:uiPriority w:val="99"/>
    <w:semiHidden/>
    <w:rsid w:val="00A93DE9"/>
    <w:rPr>
      <w:rFonts w:ascii="Calibri" w:eastAsia="宋体" w:hAnsi="Calibri" w:cs="Times New Roman"/>
      <w:sz w:val="18"/>
      <w:szCs w:val="18"/>
    </w:rPr>
  </w:style>
  <w:style w:type="paragraph" w:styleId="aa">
    <w:name w:val="footer"/>
    <w:basedOn w:val="a5"/>
    <w:link w:val="Char0"/>
    <w:uiPriority w:val="99"/>
    <w:unhideWhenUsed/>
    <w:rsid w:val="00A93DE9"/>
    <w:pPr>
      <w:tabs>
        <w:tab w:val="center" w:pos="4153"/>
        <w:tab w:val="right" w:pos="8306"/>
      </w:tabs>
      <w:snapToGrid w:val="0"/>
      <w:jc w:val="left"/>
    </w:pPr>
    <w:rPr>
      <w:sz w:val="18"/>
      <w:szCs w:val="18"/>
    </w:rPr>
  </w:style>
  <w:style w:type="character" w:customStyle="1" w:styleId="Char0">
    <w:name w:val="页脚 Char"/>
    <w:basedOn w:val="a6"/>
    <w:link w:val="aa"/>
    <w:uiPriority w:val="99"/>
    <w:rsid w:val="00A93DE9"/>
    <w:rPr>
      <w:rFonts w:ascii="Calibri" w:eastAsia="宋体" w:hAnsi="Calibri" w:cs="Times New Roman"/>
      <w:sz w:val="18"/>
      <w:szCs w:val="18"/>
    </w:rPr>
  </w:style>
  <w:style w:type="paragraph" w:styleId="ab">
    <w:name w:val="Title"/>
    <w:basedOn w:val="a5"/>
    <w:next w:val="a5"/>
    <w:link w:val="Char1"/>
    <w:uiPriority w:val="10"/>
    <w:qFormat/>
    <w:rsid w:val="00A93DE9"/>
    <w:pPr>
      <w:spacing w:before="240" w:after="60"/>
      <w:jc w:val="center"/>
      <w:outlineLvl w:val="0"/>
    </w:pPr>
    <w:rPr>
      <w:rFonts w:ascii="Cambria" w:hAnsi="Cambria"/>
      <w:b/>
      <w:bCs/>
      <w:sz w:val="32"/>
      <w:szCs w:val="32"/>
    </w:rPr>
  </w:style>
  <w:style w:type="character" w:customStyle="1" w:styleId="Char1">
    <w:name w:val="标题 Char"/>
    <w:basedOn w:val="a6"/>
    <w:link w:val="ab"/>
    <w:uiPriority w:val="10"/>
    <w:rsid w:val="00A93DE9"/>
    <w:rPr>
      <w:rFonts w:ascii="Cambria" w:eastAsia="宋体" w:hAnsi="Cambria" w:cs="Times New Roman"/>
      <w:b/>
      <w:bCs/>
      <w:sz w:val="32"/>
      <w:szCs w:val="32"/>
    </w:rPr>
  </w:style>
  <w:style w:type="paragraph" w:styleId="ac">
    <w:name w:val="Subtitle"/>
    <w:basedOn w:val="a5"/>
    <w:next w:val="a5"/>
    <w:link w:val="Char2"/>
    <w:uiPriority w:val="11"/>
    <w:qFormat/>
    <w:rsid w:val="00A93DE9"/>
    <w:pPr>
      <w:spacing w:before="240" w:after="60" w:line="312" w:lineRule="auto"/>
      <w:jc w:val="center"/>
      <w:outlineLvl w:val="1"/>
    </w:pPr>
    <w:rPr>
      <w:rFonts w:ascii="Cambria" w:hAnsi="Cambria"/>
      <w:b/>
      <w:bCs/>
      <w:kern w:val="28"/>
      <w:sz w:val="32"/>
      <w:szCs w:val="32"/>
    </w:rPr>
  </w:style>
  <w:style w:type="character" w:customStyle="1" w:styleId="Char2">
    <w:name w:val="副标题 Char"/>
    <w:basedOn w:val="a6"/>
    <w:link w:val="ac"/>
    <w:uiPriority w:val="11"/>
    <w:rsid w:val="00A93DE9"/>
    <w:rPr>
      <w:rFonts w:ascii="Cambria" w:eastAsia="宋体" w:hAnsi="Cambria" w:cs="Times New Roman"/>
      <w:b/>
      <w:bCs/>
      <w:kern w:val="28"/>
      <w:sz w:val="32"/>
      <w:szCs w:val="32"/>
    </w:rPr>
  </w:style>
  <w:style w:type="character" w:styleId="ad">
    <w:name w:val="Hyperlink"/>
    <w:basedOn w:val="a6"/>
    <w:uiPriority w:val="99"/>
    <w:unhideWhenUsed/>
    <w:rsid w:val="00A93DE9"/>
    <w:rPr>
      <w:color w:val="0000FF"/>
      <w:u w:val="single"/>
    </w:rPr>
  </w:style>
  <w:style w:type="character" w:customStyle="1" w:styleId="Char3">
    <w:name w:val="日期 Char"/>
    <w:basedOn w:val="a6"/>
    <w:link w:val="ae"/>
    <w:uiPriority w:val="99"/>
    <w:semiHidden/>
    <w:rsid w:val="00A93DE9"/>
    <w:rPr>
      <w:rFonts w:ascii="Calibri" w:eastAsia="宋体" w:hAnsi="Calibri" w:cs="Times New Roman"/>
      <w:kern w:val="0"/>
      <w:sz w:val="20"/>
      <w:szCs w:val="20"/>
    </w:rPr>
  </w:style>
  <w:style w:type="paragraph" w:styleId="ae">
    <w:name w:val="Date"/>
    <w:basedOn w:val="a5"/>
    <w:next w:val="a5"/>
    <w:link w:val="Char3"/>
    <w:uiPriority w:val="99"/>
    <w:semiHidden/>
    <w:unhideWhenUsed/>
    <w:rsid w:val="00A93DE9"/>
    <w:pPr>
      <w:ind w:leftChars="2500" w:left="100"/>
    </w:pPr>
    <w:rPr>
      <w:kern w:val="0"/>
      <w:sz w:val="20"/>
      <w:szCs w:val="20"/>
    </w:rPr>
  </w:style>
  <w:style w:type="character" w:customStyle="1" w:styleId="Char10">
    <w:name w:val="日期 Char1"/>
    <w:basedOn w:val="a6"/>
    <w:link w:val="ae"/>
    <w:uiPriority w:val="99"/>
    <w:semiHidden/>
    <w:rsid w:val="00A93DE9"/>
    <w:rPr>
      <w:rFonts w:ascii="Calibri" w:eastAsia="宋体" w:hAnsi="Calibri" w:cs="Times New Roman"/>
    </w:rPr>
  </w:style>
  <w:style w:type="paragraph" w:customStyle="1" w:styleId="af">
    <w:name w:val="说明"/>
    <w:basedOn w:val="a5"/>
    <w:uiPriority w:val="99"/>
    <w:rsid w:val="00A93DE9"/>
    <w:pPr>
      <w:spacing w:line="400" w:lineRule="atLeast"/>
    </w:pPr>
    <w:rPr>
      <w:rFonts w:ascii="楷体_GB2312" w:eastAsia="楷体_GB2312" w:hAnsi="Times New Roman"/>
      <w:sz w:val="24"/>
      <w:szCs w:val="24"/>
    </w:rPr>
  </w:style>
  <w:style w:type="paragraph" w:customStyle="1" w:styleId="af0">
    <w:name w:val="段"/>
    <w:link w:val="Char4"/>
    <w:uiPriority w:val="99"/>
    <w:rsid w:val="00A93DE9"/>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4">
    <w:name w:val="段 Char"/>
    <w:link w:val="af0"/>
    <w:uiPriority w:val="99"/>
    <w:rsid w:val="00A93DE9"/>
    <w:rPr>
      <w:rFonts w:ascii="宋体" w:eastAsia="宋体" w:hAnsi="Times New Roman" w:cs="Times New Roman"/>
      <w:noProof/>
      <w:kern w:val="0"/>
      <w:szCs w:val="20"/>
    </w:rPr>
  </w:style>
  <w:style w:type="paragraph" w:customStyle="1" w:styleId="a0">
    <w:name w:val="一级条标题"/>
    <w:next w:val="af0"/>
    <w:uiPriority w:val="99"/>
    <w:rsid w:val="00A93DE9"/>
    <w:pPr>
      <w:numPr>
        <w:ilvl w:val="1"/>
        <w:numId w:val="1"/>
      </w:numPr>
      <w:spacing w:beforeLines="50" w:afterLines="50"/>
      <w:outlineLvl w:val="2"/>
    </w:pPr>
    <w:rPr>
      <w:rFonts w:ascii="黑体" w:eastAsia="黑体" w:hAnsi="Times New Roman" w:cs="Times New Roman"/>
      <w:kern w:val="0"/>
      <w:szCs w:val="21"/>
    </w:rPr>
  </w:style>
  <w:style w:type="paragraph" w:customStyle="1" w:styleId="a">
    <w:name w:val="章标题"/>
    <w:next w:val="af0"/>
    <w:uiPriority w:val="99"/>
    <w:rsid w:val="00A93DE9"/>
    <w:pPr>
      <w:numPr>
        <w:numId w:val="1"/>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f0"/>
    <w:uiPriority w:val="99"/>
    <w:rsid w:val="00A93DE9"/>
    <w:pPr>
      <w:numPr>
        <w:ilvl w:val="2"/>
      </w:numPr>
      <w:spacing w:before="50" w:after="50"/>
      <w:outlineLvl w:val="3"/>
    </w:pPr>
  </w:style>
  <w:style w:type="paragraph" w:customStyle="1" w:styleId="a2">
    <w:name w:val="三级条标题"/>
    <w:basedOn w:val="a1"/>
    <w:next w:val="af0"/>
    <w:uiPriority w:val="99"/>
    <w:rsid w:val="00A93DE9"/>
    <w:pPr>
      <w:numPr>
        <w:ilvl w:val="3"/>
      </w:numPr>
      <w:outlineLvl w:val="4"/>
    </w:pPr>
  </w:style>
  <w:style w:type="paragraph" w:customStyle="1" w:styleId="a3">
    <w:name w:val="四级条标题"/>
    <w:basedOn w:val="a2"/>
    <w:next w:val="af0"/>
    <w:uiPriority w:val="99"/>
    <w:rsid w:val="00A93DE9"/>
    <w:pPr>
      <w:numPr>
        <w:ilvl w:val="4"/>
      </w:numPr>
      <w:outlineLvl w:val="5"/>
    </w:pPr>
  </w:style>
  <w:style w:type="paragraph" w:customStyle="1" w:styleId="a4">
    <w:name w:val="五级条标题"/>
    <w:basedOn w:val="a3"/>
    <w:next w:val="af0"/>
    <w:uiPriority w:val="99"/>
    <w:rsid w:val="00A93DE9"/>
    <w:pPr>
      <w:numPr>
        <w:ilvl w:val="5"/>
      </w:numPr>
      <w:outlineLvl w:val="6"/>
    </w:pPr>
  </w:style>
  <w:style w:type="paragraph" w:customStyle="1" w:styleId="af1">
    <w:name w:val="文章"/>
    <w:basedOn w:val="a5"/>
    <w:next w:val="a5"/>
    <w:link w:val="Char5"/>
    <w:rsid w:val="00A93DE9"/>
    <w:pPr>
      <w:spacing w:line="360" w:lineRule="auto"/>
    </w:pPr>
    <w:rPr>
      <w:rFonts w:ascii="Times New Roman" w:hAnsi="Times New Roman"/>
      <w:szCs w:val="24"/>
    </w:rPr>
  </w:style>
  <w:style w:type="character" w:customStyle="1" w:styleId="Char5">
    <w:name w:val="文章 Char"/>
    <w:basedOn w:val="a6"/>
    <w:link w:val="af1"/>
    <w:rsid w:val="00A93DE9"/>
    <w:rPr>
      <w:rFonts w:ascii="Times New Roman" w:eastAsia="宋体" w:hAnsi="Times New Roman" w:cs="Times New Roman"/>
      <w:szCs w:val="24"/>
    </w:rPr>
  </w:style>
  <w:style w:type="character" w:customStyle="1" w:styleId="Char6">
    <w:name w:val="批注框文本 Char"/>
    <w:basedOn w:val="a6"/>
    <w:link w:val="af2"/>
    <w:uiPriority w:val="99"/>
    <w:semiHidden/>
    <w:rsid w:val="00A93DE9"/>
    <w:rPr>
      <w:sz w:val="18"/>
      <w:szCs w:val="18"/>
    </w:rPr>
  </w:style>
  <w:style w:type="paragraph" w:styleId="af2">
    <w:name w:val="Balloon Text"/>
    <w:basedOn w:val="a5"/>
    <w:link w:val="Char6"/>
    <w:uiPriority w:val="99"/>
    <w:semiHidden/>
    <w:unhideWhenUsed/>
    <w:rsid w:val="00A93DE9"/>
    <w:rPr>
      <w:rFonts w:asciiTheme="minorHAnsi" w:eastAsiaTheme="minorEastAsia" w:hAnsiTheme="minorHAnsi" w:cstheme="minorBidi"/>
      <w:sz w:val="18"/>
      <w:szCs w:val="18"/>
    </w:rPr>
  </w:style>
  <w:style w:type="character" w:customStyle="1" w:styleId="Char11">
    <w:name w:val="批注框文本 Char1"/>
    <w:basedOn w:val="a6"/>
    <w:link w:val="af2"/>
    <w:uiPriority w:val="99"/>
    <w:semiHidden/>
    <w:rsid w:val="00A93DE9"/>
    <w:rPr>
      <w:rFonts w:ascii="Calibri" w:eastAsia="宋体" w:hAnsi="Calibri" w:cs="Times New Roman"/>
      <w:sz w:val="18"/>
      <w:szCs w:val="18"/>
    </w:rPr>
  </w:style>
  <w:style w:type="paragraph" w:customStyle="1" w:styleId="Default">
    <w:name w:val="Default"/>
    <w:rsid w:val="00A93DE9"/>
    <w:pPr>
      <w:widowControl w:val="0"/>
      <w:autoSpaceDE w:val="0"/>
      <w:autoSpaceDN w:val="0"/>
      <w:adjustRightInd w:val="0"/>
    </w:pPr>
    <w:rPr>
      <w:rFonts w:ascii="FangSong" w:eastAsia="宋体" w:hAnsi="FangSong" w:cs="FangSong"/>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25</Pages>
  <Words>2013</Words>
  <Characters>11480</Characters>
  <Application>Microsoft Office Word</Application>
  <DocSecurity>0</DocSecurity>
  <Lines>95</Lines>
  <Paragraphs>26</Paragraphs>
  <ScaleCrop>false</ScaleCrop>
  <Company>微软中国</Company>
  <LinksUpToDate>false</LinksUpToDate>
  <CharactersWithSpaces>13467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lhy</cp:lastModifiedBy>
  <cp:revision>3</cp:revision>
  <dcterms:created xsi:type="dcterms:W3CDTF">2017-02-28T03:39:00Z</dcterms:created>
  <dcterms:modified xsi:type="dcterms:W3CDTF">2017-02-28T08:57:00Z</dcterms:modified>
</cp:coreProperties>
</file>