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附件2：</w:t>
      </w:r>
    </w:p>
    <w:p>
      <w:pPr>
        <w:spacing w:line="480" w:lineRule="exact"/>
        <w:jc w:val="center"/>
        <w:rPr>
          <w:rFonts w:hint="eastAsia" w:ascii="华文仿宋" w:hAnsi="华文仿宋" w:eastAsia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 xml:space="preserve"> </w:t>
      </w:r>
    </w:p>
    <w:p>
      <w:pPr>
        <w:spacing w:line="480" w:lineRule="exact"/>
        <w:jc w:val="center"/>
        <w:rPr>
          <w:rFonts w:hint="eastAsia" w:ascii="华文仿宋" w:hAnsi="华文仿宋" w:eastAsia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新墙材企业201</w:t>
      </w:r>
      <w:r>
        <w:rPr>
          <w:rFonts w:hint="eastAsia" w:ascii="华文仿宋" w:hAnsi="华文仿宋" w:eastAsia="华文仿宋"/>
          <w:b/>
          <w:bCs/>
          <w:sz w:val="36"/>
          <w:szCs w:val="36"/>
          <w:lang w:val="en-US" w:eastAsia="zh-CN"/>
        </w:rPr>
        <w:t>8</w:t>
      </w:r>
      <w:r>
        <w:rPr>
          <w:rFonts w:hint="eastAsia" w:ascii="华文仿宋" w:hAnsi="华文仿宋" w:eastAsia="华文仿宋"/>
          <w:b/>
          <w:bCs/>
          <w:sz w:val="36"/>
          <w:szCs w:val="36"/>
        </w:rPr>
        <w:t>年度会费缴纳标准</w:t>
      </w:r>
    </w:p>
    <w:p>
      <w:pPr>
        <w:spacing w:line="480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</w:t>
      </w:r>
    </w:p>
    <w:p>
      <w:pPr>
        <w:spacing w:line="480" w:lineRule="exact"/>
        <w:ind w:firstLine="641" w:firstLineChars="200"/>
        <w:rPr>
          <w:rFonts w:hint="eastAsia"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 xml:space="preserve"> </w:t>
      </w:r>
    </w:p>
    <w:p>
      <w:pPr>
        <w:spacing w:line="480" w:lineRule="exact"/>
        <w:ind w:firstLine="480" w:firstLineChars="150"/>
        <w:rPr>
          <w:rFonts w:hint="eastAsia"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一、会费标准</w:t>
      </w:r>
    </w:p>
    <w:p>
      <w:pPr>
        <w:spacing w:line="480" w:lineRule="exact"/>
        <w:ind w:firstLine="641" w:firstLineChars="200"/>
        <w:rPr>
          <w:rFonts w:hint="eastAsia"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 xml:space="preserve"> </w:t>
      </w:r>
    </w:p>
    <w:p>
      <w:pPr>
        <w:spacing w:line="480" w:lineRule="exact"/>
        <w:ind w:firstLine="624" w:firstLineChars="195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1、副会长单位         10000元/年；</w:t>
      </w:r>
    </w:p>
    <w:p>
      <w:pPr>
        <w:spacing w:line="480" w:lineRule="exact"/>
        <w:ind w:firstLine="624" w:firstLineChars="195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2、理事单位           8000元/年；</w:t>
      </w:r>
      <w:bookmarkStart w:id="0" w:name="_GoBack"/>
      <w:bookmarkEnd w:id="0"/>
    </w:p>
    <w:p>
      <w:pPr>
        <w:spacing w:line="480" w:lineRule="exact"/>
        <w:ind w:firstLine="624" w:firstLineChars="195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3、会员单位       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000元/年。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tabs>
          <w:tab w:val="left" w:pos="5580"/>
        </w:tabs>
        <w:spacing w:line="480" w:lineRule="exact"/>
        <w:rPr>
          <w:rFonts w:hint="eastAsia" w:ascii="华文仿宋" w:hAnsi="华文仿宋" w:eastAsia="华文仿宋"/>
          <w:sz w:val="30"/>
          <w:szCs w:val="30"/>
        </w:rPr>
      </w:pPr>
    </w:p>
    <w:sectPr>
      <w:pgSz w:w="11906" w:h="16838"/>
      <w:pgMar w:top="1020" w:right="1701" w:bottom="102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A04"/>
    <w:rsid w:val="00037914"/>
    <w:rsid w:val="0008333D"/>
    <w:rsid w:val="00236560"/>
    <w:rsid w:val="0029641C"/>
    <w:rsid w:val="002F5993"/>
    <w:rsid w:val="00393453"/>
    <w:rsid w:val="00397615"/>
    <w:rsid w:val="003D49B3"/>
    <w:rsid w:val="003E2F77"/>
    <w:rsid w:val="003F7771"/>
    <w:rsid w:val="004C4D9A"/>
    <w:rsid w:val="005766A2"/>
    <w:rsid w:val="00713CB7"/>
    <w:rsid w:val="00716030"/>
    <w:rsid w:val="007A4E77"/>
    <w:rsid w:val="007F4A04"/>
    <w:rsid w:val="00926636"/>
    <w:rsid w:val="009A635E"/>
    <w:rsid w:val="009F2844"/>
    <w:rsid w:val="00A80BDF"/>
    <w:rsid w:val="00AA777F"/>
    <w:rsid w:val="00AE2421"/>
    <w:rsid w:val="00B15104"/>
    <w:rsid w:val="00D838E0"/>
    <w:rsid w:val="00E259B6"/>
    <w:rsid w:val="00EA35BF"/>
    <w:rsid w:val="00F2644D"/>
    <w:rsid w:val="00F62E5F"/>
    <w:rsid w:val="00FC5972"/>
    <w:rsid w:val="00FE6939"/>
    <w:rsid w:val="01542081"/>
    <w:rsid w:val="1321642D"/>
    <w:rsid w:val="1D781D1E"/>
    <w:rsid w:val="31300DC9"/>
    <w:rsid w:val="32D64FB8"/>
    <w:rsid w:val="36590DA2"/>
    <w:rsid w:val="39FF10B6"/>
    <w:rsid w:val="3C464238"/>
    <w:rsid w:val="41921ECB"/>
    <w:rsid w:val="4C6A0306"/>
    <w:rsid w:val="4E96494C"/>
    <w:rsid w:val="4F6574D2"/>
    <w:rsid w:val="57D415B9"/>
    <w:rsid w:val="649B1F6D"/>
    <w:rsid w:val="6B9E7308"/>
    <w:rsid w:val="6C0D5E81"/>
    <w:rsid w:val="6D4213C2"/>
    <w:rsid w:val="6D703469"/>
    <w:rsid w:val="74EB66CF"/>
    <w:rsid w:val="75F56057"/>
    <w:rsid w:val="78FF413C"/>
    <w:rsid w:val="79C21268"/>
    <w:rsid w:val="7C2E2F7D"/>
    <w:rsid w:val="7CC7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nhideWhenUsed/>
    <w:qFormat/>
    <w:uiPriority w:val="99"/>
    <w:pPr>
      <w:ind w:left="100" w:leftChars="2500"/>
    </w:p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日期 Char"/>
    <w:basedOn w:val="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114</Words>
  <Characters>655</Characters>
  <Lines>5</Lines>
  <Paragraphs>1</Paragraphs>
  <ScaleCrop>false</ScaleCrop>
  <LinksUpToDate>false</LinksUpToDate>
  <CharactersWithSpaces>768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2017-04-05T01:39:00Z</dcterms:created>
  <dc:creator>微软用户</dc:creator>
  <cp:lastModifiedBy>lhy</cp:lastModifiedBy>
  <cp:lastPrinted>2018-06-05T07:53:00Z</cp:lastPrinted>
  <dcterms:modified xsi:type="dcterms:W3CDTF">2018-06-05T08:10:50Z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