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附件：</w:t>
      </w:r>
    </w:p>
    <w:p>
      <w:pPr>
        <w:jc w:val="center"/>
        <w:rPr>
          <w:rFonts w:ascii="宋体" w:hAnsi="宋体"/>
          <w:b/>
          <w:sz w:val="44"/>
          <w:szCs w:val="44"/>
        </w:rPr>
      </w:pPr>
      <w:bookmarkStart w:id="0" w:name="_GoBack"/>
      <w:r>
        <w:rPr>
          <w:rFonts w:hint="eastAsia" w:ascii="宋体" w:hAnsi="宋体"/>
          <w:b/>
          <w:sz w:val="44"/>
          <w:szCs w:val="44"/>
        </w:rPr>
        <w:t>培训班报名回执</w:t>
      </w:r>
    </w:p>
    <w:bookmarkEnd w:id="0"/>
    <w:tbl>
      <w:tblPr>
        <w:tblStyle w:val="9"/>
        <w:tblW w:w="9923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709"/>
        <w:gridCol w:w="2410"/>
        <w:gridCol w:w="935"/>
        <w:gridCol w:w="1475"/>
        <w:gridCol w:w="2268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9214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新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名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江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门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班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（手机）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</w:trPr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已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名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广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州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班 转 江 门 班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填表人：                                         联系人：</w:t>
      </w:r>
    </w:p>
    <w:p>
      <w:pPr>
        <w:rPr>
          <w:rFonts w:ascii="宋体" w:hAnsi="宋体"/>
          <w:sz w:val="24"/>
          <w:szCs w:val="24"/>
        </w:rPr>
      </w:pPr>
    </w:p>
    <w:p>
      <w:pPr>
        <w:spacing w:line="40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说明：</w:t>
      </w:r>
    </w:p>
    <w:p>
      <w:pPr>
        <w:spacing w:line="400" w:lineRule="exact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1、如需报名的企业，请于8月21日(星期五)前填写</w:t>
      </w:r>
      <w:r>
        <w:rPr>
          <w:rFonts w:hint="eastAsia" w:cs="仿宋" w:asciiTheme="minorEastAsia" w:hAnsiTheme="minorEastAsia"/>
          <w:sz w:val="24"/>
          <w:szCs w:val="24"/>
          <w:shd w:val="clear" w:color="auto" w:fill="FFFFFF"/>
        </w:rPr>
        <w:t>报名回执，并</w:t>
      </w:r>
      <w:r>
        <w:rPr>
          <w:rFonts w:hint="eastAsia" w:asciiTheme="minorEastAsia" w:hAnsiTheme="minorEastAsia"/>
          <w:sz w:val="24"/>
          <w:szCs w:val="24"/>
        </w:rPr>
        <w:t>登录广东省检测和鉴定协会检测培训信息管理系统</w:t>
      </w:r>
      <w:r>
        <w:rPr>
          <w:rFonts w:hint="eastAsia" w:cs="仿宋" w:asciiTheme="minorEastAsia" w:hAnsiTheme="minorEastAsia"/>
          <w:sz w:val="24"/>
          <w:szCs w:val="24"/>
          <w:shd w:val="clear" w:color="auto" w:fill="FFFFFF"/>
        </w:rPr>
        <w:t>h</w:t>
      </w:r>
      <w:r>
        <w:fldChar w:fldCharType="begin"/>
      </w:r>
      <w:r>
        <w:instrText xml:space="preserve"> HYPERLINK "http://www.gdjsjcjdxh.com:8080/%EF%BC%88" </w:instrText>
      </w:r>
      <w:r>
        <w:fldChar w:fldCharType="separate"/>
      </w:r>
      <w:r>
        <w:rPr>
          <w:rStyle w:val="8"/>
          <w:rFonts w:hint="eastAsia" w:cs="仿宋" w:asciiTheme="minorEastAsia" w:hAnsiTheme="minorEastAsia"/>
          <w:color w:val="auto"/>
          <w:sz w:val="24"/>
          <w:szCs w:val="24"/>
          <w:u w:val="none"/>
          <w:shd w:val="clear" w:color="auto" w:fill="FFFFFF"/>
        </w:rPr>
        <w:t>ttp://www.gdjsjcjdxh.com:8080/</w:t>
      </w:r>
      <w:r>
        <w:rPr>
          <w:rStyle w:val="8"/>
          <w:rFonts w:hint="eastAsia" w:cs="仿宋" w:asciiTheme="minorEastAsia" w:hAnsiTheme="minorEastAsia"/>
          <w:color w:val="auto"/>
          <w:sz w:val="24"/>
          <w:szCs w:val="24"/>
          <w:u w:val="none"/>
          <w:shd w:val="clear" w:color="auto" w:fill="FFFFFF"/>
        </w:rPr>
        <w:fldChar w:fldCharType="end"/>
      </w:r>
      <w:r>
        <w:rPr>
          <w:rFonts w:hint="eastAsia" w:asciiTheme="minorEastAsia" w:hAnsiTheme="minorEastAsia"/>
          <w:sz w:val="24"/>
          <w:szCs w:val="24"/>
        </w:rPr>
        <w:t>完成报名工作，培训时需携带本人身份证、准考证参加学习，名额有限，额满即止。</w:t>
      </w:r>
      <w:r>
        <w:fldChar w:fldCharType="begin"/>
      </w:r>
      <w:r>
        <w:instrText xml:space="preserve"> HYPERLINK "mailto:（珠海协会邮箱zhsnzpxh@126.com" </w:instrText>
      </w:r>
      <w:r>
        <w:fldChar w:fldCharType="separate"/>
      </w:r>
      <w:r>
        <w:rPr>
          <w:rStyle w:val="8"/>
          <w:rFonts w:hint="eastAsia" w:asciiTheme="minorEastAsia" w:hAnsiTheme="minorEastAsia"/>
          <w:color w:val="auto"/>
          <w:sz w:val="24"/>
          <w:szCs w:val="24"/>
          <w:u w:val="none"/>
        </w:rPr>
        <w:t>（珠海协会邮箱zhsnzpxh@126.com</w:t>
      </w:r>
      <w:r>
        <w:rPr>
          <w:rStyle w:val="8"/>
          <w:rFonts w:hint="eastAsia" w:asciiTheme="minorEastAsia" w:hAnsiTheme="minorEastAsia"/>
          <w:color w:val="auto"/>
          <w:sz w:val="24"/>
          <w:szCs w:val="24"/>
          <w:u w:val="none"/>
        </w:rPr>
        <w:fldChar w:fldCharType="end"/>
      </w:r>
      <w:r>
        <w:rPr>
          <w:rFonts w:hint="eastAsia" w:ascii="宋体" w:hAnsi="宋体"/>
          <w:sz w:val="24"/>
          <w:szCs w:val="24"/>
        </w:rPr>
        <w:t>。）</w:t>
      </w:r>
    </w:p>
    <w:p>
      <w:pPr>
        <w:spacing w:line="400" w:lineRule="exact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2、近期已报名参加广州质量检测培训班的学员，可转至江门班统一参加学习，需重填报名回执表反馈协会。</w:t>
      </w:r>
    </w:p>
    <w:sectPr>
      <w:footerReference r:id="rId3" w:type="default"/>
      <w:pgSz w:w="11906" w:h="16838"/>
      <w:pgMar w:top="1276" w:right="1558" w:bottom="1276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2000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042864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4ED"/>
    <w:rsid w:val="00054648"/>
    <w:rsid w:val="00063DF6"/>
    <w:rsid w:val="00091C1F"/>
    <w:rsid w:val="00101DA8"/>
    <w:rsid w:val="00136FC0"/>
    <w:rsid w:val="0020179B"/>
    <w:rsid w:val="00204B6C"/>
    <w:rsid w:val="00232EE6"/>
    <w:rsid w:val="00271419"/>
    <w:rsid w:val="002D54A0"/>
    <w:rsid w:val="002F3609"/>
    <w:rsid w:val="00313476"/>
    <w:rsid w:val="00314646"/>
    <w:rsid w:val="00350981"/>
    <w:rsid w:val="00393181"/>
    <w:rsid w:val="003F1A8C"/>
    <w:rsid w:val="00444F73"/>
    <w:rsid w:val="004E4242"/>
    <w:rsid w:val="005C66DA"/>
    <w:rsid w:val="0061102D"/>
    <w:rsid w:val="00642CA3"/>
    <w:rsid w:val="00656B04"/>
    <w:rsid w:val="006612F6"/>
    <w:rsid w:val="007008E8"/>
    <w:rsid w:val="007E73B4"/>
    <w:rsid w:val="00814460"/>
    <w:rsid w:val="008624ED"/>
    <w:rsid w:val="00972A7A"/>
    <w:rsid w:val="009B77CE"/>
    <w:rsid w:val="009E1541"/>
    <w:rsid w:val="00AF47A6"/>
    <w:rsid w:val="00B5360E"/>
    <w:rsid w:val="00B7225D"/>
    <w:rsid w:val="00B956D3"/>
    <w:rsid w:val="00BB60D2"/>
    <w:rsid w:val="00BC3206"/>
    <w:rsid w:val="00BE4986"/>
    <w:rsid w:val="00C00A94"/>
    <w:rsid w:val="00C03860"/>
    <w:rsid w:val="00C1546B"/>
    <w:rsid w:val="00C224C1"/>
    <w:rsid w:val="00C81E91"/>
    <w:rsid w:val="00CA083C"/>
    <w:rsid w:val="00DB09F8"/>
    <w:rsid w:val="00EE3EF4"/>
    <w:rsid w:val="00F710B9"/>
    <w:rsid w:val="00F7509D"/>
    <w:rsid w:val="3D203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99"/>
    <w:rPr>
      <w:color w:val="0000FF" w:themeColor="hyperlink"/>
      <w:u w:val="single"/>
    </w:rPr>
  </w:style>
  <w:style w:type="character" w:customStyle="1" w:styleId="10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日期 Char"/>
    <w:basedOn w:val="6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224</Words>
  <Characters>1283</Characters>
  <Lines>10</Lines>
  <Paragraphs>3</Paragraphs>
  <TotalTime>121</TotalTime>
  <ScaleCrop>false</ScaleCrop>
  <LinksUpToDate>false</LinksUpToDate>
  <CharactersWithSpaces>1504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2020-08-17T08:29:00Z</dcterms:created>
  <dc:creator>微软用户</dc:creator>
  <cp:lastModifiedBy>何宗政</cp:lastModifiedBy>
  <cp:lastPrinted>2020-08-18T03:42:00Z</cp:lastPrinted>
  <dcterms:modified xsi:type="dcterms:W3CDTF">2020-08-18T07:24:31Z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